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06bf2d17f46a0" w:history="1">
              <w:r>
                <w:rPr>
                  <w:rStyle w:val="Hyperlink"/>
                </w:rPr>
                <w:t>专用肥行业现状调研分析及市场前景预测报告（2025版）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06bf2d17f46a0" w:history="1">
              <w:r>
                <w:rPr>
                  <w:rStyle w:val="Hyperlink"/>
                </w:rPr>
                <w:t>专用肥行业现状调研分析及市场前景预测报告（2025版）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06bf2d17f46a0" w:history="1">
                <w:r>
                  <w:rPr>
                    <w:rStyle w:val="Hyperlink"/>
                  </w:rPr>
                  <w:t>https://www.20087.com/M_ShiYouHuaGong/21/ZhuanYongFeiShiChangXingQingFenXi.html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肥行业针对特定作物、土壤类型和生长阶段的营养需求，提供定制化肥料解决方案，以提高农作物产量和品质。随着精准农业技术的发展，专用肥的施用更加科学化，通过土壤测试和作物营养诊断，实现养分的精准供应。同时，生物肥料和有机肥料的兴起，反映出农业向可持续和有机方向的转变。</w:t>
      </w:r>
      <w:r>
        <w:rPr>
          <w:rFonts w:hint="eastAsia"/>
        </w:rPr>
        <w:br/>
      </w:r>
      <w:r>
        <w:rPr>
          <w:rFonts w:hint="eastAsia"/>
        </w:rPr>
        <w:t>　　专用肥的未来发展将聚焦于智能化和个性化。借助物联网和大数据分析，农民能够获得关于土壤状况、作物需求和最佳施肥时机的实时信息，指导精确施肥。同时，生物刺激素和微生物肥料的研发将加速，以增强作物的抗逆性和营养价值。此外，肥料的环境友好性将成为重要考量，减少化肥过量使用对土壤和水资源的负面影响，推动农业向更加绿色和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专用肥动态聚焦</w:t>
      </w:r>
      <w:r>
        <w:rPr>
          <w:rFonts w:hint="eastAsia"/>
        </w:rPr>
        <w:br/>
      </w:r>
      <w:r>
        <w:rPr>
          <w:rFonts w:hint="eastAsia"/>
        </w:rPr>
        <w:t>第一章 2020-2025年世界专用肥行业整体运营状况分析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2020-2025年世界化肥产业运行概况</w:t>
      </w:r>
      <w:r>
        <w:rPr>
          <w:rFonts w:hint="eastAsia"/>
        </w:rPr>
        <w:br/>
      </w:r>
      <w:r>
        <w:rPr>
          <w:rFonts w:hint="eastAsia"/>
        </w:rPr>
        <w:t>　　　　一、世界化肥生产与消费情况分析</w:t>
      </w:r>
      <w:r>
        <w:rPr>
          <w:rFonts w:hint="eastAsia"/>
        </w:rPr>
        <w:br/>
      </w:r>
      <w:r>
        <w:rPr>
          <w:rFonts w:hint="eastAsia"/>
        </w:rPr>
        <w:t>　　　　二、生物能源发展使世界化肥需求量增加</w:t>
      </w:r>
      <w:r>
        <w:rPr>
          <w:rFonts w:hint="eastAsia"/>
        </w:rPr>
        <w:br/>
      </w:r>
      <w:r>
        <w:rPr>
          <w:rFonts w:hint="eastAsia"/>
        </w:rPr>
        <w:t>　　　　三、世界化肥贸易分析</w:t>
      </w:r>
      <w:r>
        <w:rPr>
          <w:rFonts w:hint="eastAsia"/>
        </w:rPr>
        <w:br/>
      </w:r>
      <w:r>
        <w:rPr>
          <w:rFonts w:hint="eastAsia"/>
        </w:rPr>
        <w:t>　　第二节 2020-2025年世界专用肥行业市场运行格局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一、世界专用肥市场亮点频现</w:t>
      </w:r>
      <w:r>
        <w:rPr>
          <w:rFonts w:hint="eastAsia"/>
        </w:rPr>
        <w:br/>
      </w:r>
      <w:r>
        <w:rPr>
          <w:rFonts w:hint="eastAsia"/>
        </w:rPr>
        <w:t>　　　　二、世界化肥市场供需分析</w:t>
      </w:r>
      <w:r>
        <w:rPr>
          <w:rFonts w:hint="eastAsia"/>
        </w:rPr>
        <w:br/>
      </w:r>
      <w:r>
        <w:rPr>
          <w:rFonts w:hint="eastAsia"/>
        </w:rPr>
        <w:t>　　　　三、世界专用肥市场动态分析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2020-2025年世界部分国家专用肥市场运行分析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2025-2031年世界专用肥产业新趋势探析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2020-2025年中国专用肥行业市场发展环境解析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2020-2025年中国专用肥市场政策环境分析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二、化肥工业产业发展政策</w:t>
      </w:r>
      <w:r>
        <w:rPr>
          <w:rFonts w:hint="eastAsia"/>
        </w:rPr>
        <w:br/>
      </w:r>
      <w:r>
        <w:rPr>
          <w:rFonts w:hint="eastAsia"/>
        </w:rPr>
        <w:t>　　　　三、关于进口化肥税收政策问题的通知</w:t>
      </w:r>
      <w:r>
        <w:rPr>
          <w:rFonts w:hint="eastAsia"/>
        </w:rPr>
        <w:br/>
      </w:r>
      <w:r>
        <w:rPr>
          <w:rFonts w:hint="eastAsia"/>
        </w:rPr>
        <w:t>　　　　四、关于暂免征收尿素产品增值税的通知</w:t>
      </w:r>
      <w:r>
        <w:rPr>
          <w:rFonts w:hint="eastAsia"/>
        </w:rPr>
        <w:br/>
      </w:r>
      <w:r>
        <w:rPr>
          <w:rFonts w:hint="eastAsia"/>
        </w:rPr>
        <w:t>　　　　五、化肥进出口关税税率表</w:t>
      </w:r>
      <w:r>
        <w:rPr>
          <w:rFonts w:hint="eastAsia"/>
        </w:rPr>
        <w:br/>
      </w:r>
      <w:r>
        <w:rPr>
          <w:rFonts w:hint="eastAsia"/>
        </w:rPr>
        <w:t>　　　　六、化肥关税配额进口总量、分配原则和申请程序</w:t>
      </w:r>
      <w:r>
        <w:rPr>
          <w:rFonts w:hint="eastAsia"/>
        </w:rPr>
        <w:br/>
      </w:r>
      <w:r>
        <w:rPr>
          <w:rFonts w:hint="eastAsia"/>
        </w:rPr>
        <w:t>　　　　七、国务院关于深化化肥流通体制改革的通知</w:t>
      </w:r>
      <w:r>
        <w:rPr>
          <w:rFonts w:hint="eastAsia"/>
        </w:rPr>
        <w:br/>
      </w:r>
      <w:r>
        <w:rPr>
          <w:rFonts w:hint="eastAsia"/>
        </w:rPr>
        <w:t>　　　　八、肥料登记管理办法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2020-2025年中国化肥产业整体运行形态分析</w:t>
      </w:r>
      <w:r>
        <w:rPr>
          <w:rFonts w:hint="eastAsia"/>
        </w:rPr>
        <w:br/>
      </w:r>
      <w:r>
        <w:rPr>
          <w:rFonts w:hint="eastAsia"/>
        </w:rPr>
        <w:t>　　第一节 2020-2025年中国化肥产业运行总况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四、中国化肥产业在创新和标准化中逐步壮大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五、化肥工业发展的关键要素透析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第二节 2020-2025年中国化肥产业发展循环经济的相关概况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四、化肥行业产能淘汰方案出台及影响分析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2020-2025年中国化肥行业存在的问题与对策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2020-2025年中国专用肥产业运行态势剖析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2020-2025年中国专用肥行业动态分析</w:t>
      </w:r>
      <w:r>
        <w:rPr>
          <w:rFonts w:hint="eastAsia"/>
        </w:rPr>
        <w:br/>
      </w:r>
      <w:r>
        <w:rPr>
          <w:rFonts w:hint="eastAsia"/>
        </w:rPr>
        <w:t>　　　　一、熔体造粒多元素高效缓释作物专用肥被列入国家重点新产品</w:t>
      </w:r>
      <w:r>
        <w:rPr>
          <w:rFonts w:hint="eastAsia"/>
        </w:rPr>
        <w:br/>
      </w:r>
      <w:r>
        <w:rPr>
          <w:rFonts w:hint="eastAsia"/>
        </w:rPr>
        <w:t>　　　　二、甘肃省成功开发马铃薯专用肥</w:t>
      </w:r>
      <w:r>
        <w:rPr>
          <w:rFonts w:hint="eastAsia"/>
        </w:rPr>
        <w:br/>
      </w:r>
      <w:r>
        <w:rPr>
          <w:rFonts w:hint="eastAsia"/>
        </w:rPr>
        <w:t>　　第二节 2020-2025年中国专用肥产业现状综述</w:t>
      </w:r>
      <w:r>
        <w:rPr>
          <w:rFonts w:hint="eastAsia"/>
        </w:rPr>
        <w:br/>
      </w:r>
      <w:r>
        <w:rPr>
          <w:rFonts w:hint="eastAsia"/>
        </w:rPr>
        <w:t>　　　　一、专用肥产业运行特点分析</w:t>
      </w:r>
      <w:r>
        <w:rPr>
          <w:rFonts w:hint="eastAsia"/>
        </w:rPr>
        <w:br/>
      </w:r>
      <w:r>
        <w:rPr>
          <w:rFonts w:hint="eastAsia"/>
        </w:rPr>
        <w:t>　　　　二、中国已成世界最大化肥生产国和消费国</w:t>
      </w:r>
      <w:r>
        <w:rPr>
          <w:rFonts w:hint="eastAsia"/>
        </w:rPr>
        <w:br/>
      </w:r>
      <w:r>
        <w:rPr>
          <w:rFonts w:hint="eastAsia"/>
        </w:rPr>
        <w:t>　　　　三、需求稳步增长化肥产业在国民经济中的地位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四、肥料区域分配走向平衡</w:t>
      </w:r>
      <w:r>
        <w:rPr>
          <w:rFonts w:hint="eastAsia"/>
        </w:rPr>
        <w:br/>
      </w:r>
      <w:r>
        <w:rPr>
          <w:rFonts w:hint="eastAsia"/>
        </w:rPr>
        <w:t>　　第三节 2020-2025年中国专用肥技术进展情况分析</w:t>
      </w:r>
      <w:r>
        <w:rPr>
          <w:rFonts w:hint="eastAsia"/>
        </w:rPr>
        <w:br/>
      </w:r>
      <w:r>
        <w:rPr>
          <w:rFonts w:hint="eastAsia"/>
        </w:rPr>
        <w:t>　　第四节 2020-2025年中国专用肥市场热点问题探讨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专用肥市场数据监测</w:t>
      </w:r>
      <w:r>
        <w:rPr>
          <w:rFonts w:hint="eastAsia"/>
        </w:rPr>
        <w:br/>
      </w:r>
      <w:r>
        <w:rPr>
          <w:rFonts w:hint="eastAsia"/>
        </w:rPr>
        <w:t>第五章 2020-2025年中国专用肥制造行业数据监测分析（2624）</w:t>
      </w:r>
      <w:r>
        <w:rPr>
          <w:rFonts w:hint="eastAsia"/>
        </w:rPr>
        <w:br/>
      </w:r>
      <w:r>
        <w:rPr>
          <w:rFonts w:hint="eastAsia"/>
        </w:rPr>
        <w:t>　　第一节 2020-2025年中国专用肥制造行业规模分析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2025年中国专用肥制造行业结构分析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2020-2025年中国专用肥制造行业产值分析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2020-2025年中国专用肥制造行业成本费用分析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2020-2025年中国专用肥制造行业盈利能力分析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2020-2025年中国农用氮、磷、钾化学肥料总计（折纯）产量数据统计分析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一、2020-2025年中国农用氮、磷、钾化学肥料总计（折纯）产量数据分析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二、2025年中国农用氮、磷、钾化学肥料总计（折纯）产量数据分析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三、2025年中国农用氮、磷、钾化学肥料总计（折纯）产量增长性分析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2020-2025年中国氮肥产量数据统计分析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一、2020-2025年中国氮肥产量数据分析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二、2025年中国氮肥产量数据分析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三、2025年中国氮肥产量增长性分析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2020-2025年中国磷肥产量数据统计分析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一、2020-2025年中国磷肥产量数据分析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二、2025年中国磷肥产量数据分析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三、2025年中国磷肥产量增长性分析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2020-2025年中国钾肥产量数据统计分析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一、2020-2025年中国钾肥产量数据分析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二、2025年中国钾肥产量数据分析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三、2025年中国钾肥产量增长性分析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专用肥市场消费调研</w:t>
      </w:r>
      <w:r>
        <w:rPr>
          <w:rFonts w:hint="eastAsia"/>
        </w:rPr>
        <w:br/>
      </w:r>
      <w:r>
        <w:rPr>
          <w:rFonts w:hint="eastAsia"/>
        </w:rPr>
        <w:t>第七章 2020-2025年中国专用肥业市场深度剖析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2020-2025年中国专用肥市场运行动态</w:t>
      </w:r>
      <w:r>
        <w:rPr>
          <w:rFonts w:hint="eastAsia"/>
        </w:rPr>
        <w:br/>
      </w:r>
      <w:r>
        <w:rPr>
          <w:rFonts w:hint="eastAsia"/>
        </w:rPr>
        <w:t>　　　　一、我国有了绿色食品专用肥.</w:t>
      </w:r>
      <w:r>
        <w:rPr>
          <w:rFonts w:hint="eastAsia"/>
        </w:rPr>
        <w:br/>
      </w:r>
      <w:r>
        <w:rPr>
          <w:rFonts w:hint="eastAsia"/>
        </w:rPr>
        <w:t>　　　　二、安徽霍山佛子岭镇为科技示范户发放测土配方专用肥</w:t>
      </w:r>
      <w:r>
        <w:rPr>
          <w:rFonts w:hint="eastAsia"/>
        </w:rPr>
        <w:br/>
      </w:r>
      <w:r>
        <w:rPr>
          <w:rFonts w:hint="eastAsia"/>
        </w:rPr>
        <w:t>　　第二节 2020-2025年中国专用肥市场开放透析</w:t>
      </w:r>
      <w:r>
        <w:rPr>
          <w:rFonts w:hint="eastAsia"/>
        </w:rPr>
        <w:br/>
      </w:r>
      <w:r>
        <w:rPr>
          <w:rFonts w:hint="eastAsia"/>
        </w:rPr>
        <w:t>　　　　一、中国化肥市场开放概况</w:t>
      </w:r>
      <w:r>
        <w:rPr>
          <w:rFonts w:hint="eastAsia"/>
        </w:rPr>
        <w:br/>
      </w:r>
      <w:r>
        <w:rPr>
          <w:rFonts w:hint="eastAsia"/>
        </w:rPr>
        <w:t>　　　　二、中国化肥市场开放的特点与影响</w:t>
      </w:r>
      <w:r>
        <w:rPr>
          <w:rFonts w:hint="eastAsia"/>
        </w:rPr>
        <w:br/>
      </w:r>
      <w:r>
        <w:rPr>
          <w:rFonts w:hint="eastAsia"/>
        </w:rPr>
        <w:t>　　　　三、中国化肥市场开放是大势所趋</w:t>
      </w:r>
      <w:r>
        <w:rPr>
          <w:rFonts w:hint="eastAsia"/>
        </w:rPr>
        <w:br/>
      </w:r>
      <w:r>
        <w:rPr>
          <w:rFonts w:hint="eastAsia"/>
        </w:rPr>
        <w:t>　　　　四、市场呼唤化肥关税政策进一步放开</w:t>
      </w:r>
      <w:r>
        <w:rPr>
          <w:rFonts w:hint="eastAsia"/>
        </w:rPr>
        <w:br/>
      </w:r>
      <w:r>
        <w:rPr>
          <w:rFonts w:hint="eastAsia"/>
        </w:rPr>
        <w:t>　　　　五、化肥市场开放后的走势预测</w:t>
      </w:r>
      <w:r>
        <w:rPr>
          <w:rFonts w:hint="eastAsia"/>
        </w:rPr>
        <w:br/>
      </w:r>
      <w:r>
        <w:rPr>
          <w:rFonts w:hint="eastAsia"/>
        </w:rPr>
        <w:t>　　第三节 2020-2025年中国专用肥市场消费情况分析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2020-2025年中国化肥市场价格行情分析</w:t>
      </w:r>
      <w:r>
        <w:rPr>
          <w:rFonts w:hint="eastAsia"/>
        </w:rPr>
        <w:br/>
      </w:r>
      <w:r>
        <w:rPr>
          <w:rFonts w:hint="eastAsia"/>
        </w:rPr>
        <w:t>　　　　一、化肥价格体制改革及后市影响剖析</w:t>
      </w:r>
      <w:r>
        <w:rPr>
          <w:rFonts w:hint="eastAsia"/>
        </w:rPr>
        <w:br/>
      </w:r>
      <w:r>
        <w:rPr>
          <w:rFonts w:hint="eastAsia"/>
        </w:rPr>
        <w:t>　　　　二、2020-2025年我国化肥价格行情监测</w:t>
      </w:r>
      <w:r>
        <w:rPr>
          <w:rFonts w:hint="eastAsia"/>
        </w:rPr>
        <w:br/>
      </w:r>
      <w:r>
        <w:rPr>
          <w:rFonts w:hint="eastAsia"/>
        </w:rPr>
        <w:t>　　　　三、化肥价格旺季下跌的影响因素判断</w:t>
      </w:r>
      <w:r>
        <w:rPr>
          <w:rFonts w:hint="eastAsia"/>
        </w:rPr>
        <w:br/>
      </w:r>
      <w:r>
        <w:rPr>
          <w:rFonts w:hint="eastAsia"/>
        </w:rPr>
        <w:t>　　　　四、运费上调加剧化肥市场成本压力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2020-2025年中国专用肥业细分市场热点产品透析</w:t>
      </w:r>
      <w:r>
        <w:rPr>
          <w:rFonts w:hint="eastAsia"/>
        </w:rPr>
        <w:br/>
      </w:r>
      <w:r>
        <w:rPr>
          <w:rFonts w:hint="eastAsia"/>
        </w:rPr>
        <w:t>　　第一节 小麦专用肥</w:t>
      </w:r>
      <w:r>
        <w:rPr>
          <w:rFonts w:hint="eastAsia"/>
        </w:rPr>
        <w:br/>
      </w:r>
      <w:r>
        <w:rPr>
          <w:rFonts w:hint="eastAsia"/>
        </w:rPr>
        <w:t>　　　　一、中国小麦种植规模及分布</w:t>
      </w:r>
      <w:r>
        <w:rPr>
          <w:rFonts w:hint="eastAsia"/>
        </w:rPr>
        <w:br/>
      </w:r>
      <w:r>
        <w:rPr>
          <w:rFonts w:hint="eastAsia"/>
        </w:rPr>
        <w:t>　　　　二、史丹利小麦专用肥发力小麦超高产</w:t>
      </w:r>
      <w:r>
        <w:rPr>
          <w:rFonts w:hint="eastAsia"/>
        </w:rPr>
        <w:br/>
      </w:r>
      <w:r>
        <w:rPr>
          <w:rFonts w:hint="eastAsia"/>
        </w:rPr>
        <w:t>　　　　三、小麦专用肥市场供需分析</w:t>
      </w:r>
      <w:r>
        <w:rPr>
          <w:rFonts w:hint="eastAsia"/>
        </w:rPr>
        <w:br/>
      </w:r>
      <w:r>
        <w:rPr>
          <w:rFonts w:hint="eastAsia"/>
        </w:rPr>
        <w:t>　　　　四、中国小麦专用肥区域消费同比分析</w:t>
      </w:r>
      <w:r>
        <w:rPr>
          <w:rFonts w:hint="eastAsia"/>
        </w:rPr>
        <w:br/>
      </w:r>
      <w:r>
        <w:rPr>
          <w:rFonts w:hint="eastAsia"/>
        </w:rPr>
        <w:t>　　第二节 滴灌专用肥</w:t>
      </w:r>
      <w:r>
        <w:rPr>
          <w:rFonts w:hint="eastAsia"/>
        </w:rPr>
        <w:br/>
      </w:r>
      <w:r>
        <w:rPr>
          <w:rFonts w:hint="eastAsia"/>
        </w:rPr>
        <w:t>　　第三节 棉花专用肥</w:t>
      </w:r>
      <w:r>
        <w:rPr>
          <w:rFonts w:hint="eastAsia"/>
        </w:rPr>
        <w:br/>
      </w:r>
      <w:r>
        <w:rPr>
          <w:rFonts w:hint="eastAsia"/>
        </w:rPr>
        <w:t>　　第四节 亚麻专用肥</w:t>
      </w:r>
      <w:r>
        <w:rPr>
          <w:rFonts w:hint="eastAsia"/>
        </w:rPr>
        <w:br/>
      </w:r>
      <w:r>
        <w:rPr>
          <w:rFonts w:hint="eastAsia"/>
        </w:rPr>
        <w:t>　　第五节 橡胶专用肥</w:t>
      </w:r>
      <w:r>
        <w:rPr>
          <w:rFonts w:hint="eastAsia"/>
        </w:rPr>
        <w:br/>
      </w:r>
      <w:r>
        <w:rPr>
          <w:rFonts w:hint="eastAsia"/>
        </w:rPr>
        <w:t>　　第六节 烤烟专用肥</w:t>
      </w:r>
      <w:r>
        <w:rPr>
          <w:rFonts w:hint="eastAsia"/>
        </w:rPr>
        <w:br/>
      </w:r>
      <w:r>
        <w:rPr>
          <w:rFonts w:hint="eastAsia"/>
        </w:rPr>
        <w:t>　　第七节 玉米专用肥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2020-2025年中国部分省份专用化肥市场分析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一、山东欲建化肥强省</w:t>
      </w:r>
      <w:r>
        <w:rPr>
          <w:rFonts w:hint="eastAsia"/>
        </w:rPr>
        <w:br/>
      </w:r>
      <w:r>
        <w:rPr>
          <w:rFonts w:hint="eastAsia"/>
        </w:rPr>
        <w:t>　　　　二、临沭化肥产业“集群”忙“升级”</w:t>
      </w:r>
      <w:r>
        <w:rPr>
          <w:rFonts w:hint="eastAsia"/>
        </w:rPr>
        <w:br/>
      </w:r>
      <w:r>
        <w:rPr>
          <w:rFonts w:hint="eastAsia"/>
        </w:rPr>
        <w:t>　　　　三、2020-2025年山东化肥市场价格稳步增长</w:t>
      </w:r>
      <w:r>
        <w:rPr>
          <w:rFonts w:hint="eastAsia"/>
        </w:rPr>
        <w:br/>
      </w:r>
      <w:r>
        <w:rPr>
          <w:rFonts w:hint="eastAsia"/>
        </w:rPr>
        <w:t>　　　　四、2020-2025年山东化肥市场尿素低迷磷肥走俏</w:t>
      </w:r>
      <w:r>
        <w:rPr>
          <w:rFonts w:hint="eastAsia"/>
        </w:rPr>
        <w:br/>
      </w:r>
      <w:r>
        <w:rPr>
          <w:rFonts w:hint="eastAsia"/>
        </w:rPr>
        <w:t>　　第二节 四川省</w:t>
      </w:r>
      <w:r>
        <w:rPr>
          <w:rFonts w:hint="eastAsia"/>
        </w:rPr>
        <w:br/>
      </w:r>
      <w:r>
        <w:rPr>
          <w:rFonts w:hint="eastAsia"/>
        </w:rPr>
        <w:t>　　　　一、四川化肥行业呈现的特点分析</w:t>
      </w:r>
      <w:r>
        <w:rPr>
          <w:rFonts w:hint="eastAsia"/>
        </w:rPr>
        <w:br/>
      </w:r>
      <w:r>
        <w:rPr>
          <w:rFonts w:hint="eastAsia"/>
        </w:rPr>
        <w:t>　　　　二、四川眉山化肥产销调查分析</w:t>
      </w:r>
      <w:r>
        <w:rPr>
          <w:rFonts w:hint="eastAsia"/>
        </w:rPr>
        <w:br/>
      </w:r>
      <w:r>
        <w:rPr>
          <w:rFonts w:hint="eastAsia"/>
        </w:rPr>
        <w:t>　　　　四、四川化肥价格持续上涨</w:t>
      </w:r>
      <w:r>
        <w:rPr>
          <w:rFonts w:hint="eastAsia"/>
        </w:rPr>
        <w:br/>
      </w:r>
      <w:r>
        <w:rPr>
          <w:rFonts w:hint="eastAsia"/>
        </w:rPr>
        <w:t>　　　　五、四川化肥产业存在的问题分析</w:t>
      </w:r>
      <w:r>
        <w:rPr>
          <w:rFonts w:hint="eastAsia"/>
        </w:rPr>
        <w:br/>
      </w:r>
      <w:r>
        <w:rPr>
          <w:rFonts w:hint="eastAsia"/>
        </w:rPr>
        <w:t>　　第三节 山西省</w:t>
      </w:r>
      <w:r>
        <w:rPr>
          <w:rFonts w:hint="eastAsia"/>
        </w:rPr>
        <w:br/>
      </w:r>
      <w:r>
        <w:rPr>
          <w:rFonts w:hint="eastAsia"/>
        </w:rPr>
        <w:t>　　　　一、山西化肥“绿色通道”助力春耕</w:t>
      </w:r>
      <w:r>
        <w:rPr>
          <w:rFonts w:hint="eastAsia"/>
        </w:rPr>
        <w:br/>
      </w:r>
      <w:r>
        <w:rPr>
          <w:rFonts w:hint="eastAsia"/>
        </w:rPr>
        <w:t>　　　　二、山西省农用化肥价格稳中有降</w:t>
      </w:r>
      <w:r>
        <w:rPr>
          <w:rFonts w:hint="eastAsia"/>
        </w:rPr>
        <w:br/>
      </w:r>
      <w:r>
        <w:rPr>
          <w:rFonts w:hint="eastAsia"/>
        </w:rPr>
        <w:t>　　　　三、山西晋城化肥产业发展情况调查</w:t>
      </w:r>
      <w:r>
        <w:rPr>
          <w:rFonts w:hint="eastAsia"/>
        </w:rPr>
        <w:br/>
      </w:r>
      <w:r>
        <w:rPr>
          <w:rFonts w:hint="eastAsia"/>
        </w:rPr>
        <w:t>　　　　四、山西支援全国春耕用肥化肥外销情况分析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专用肥市场竞争力测评</w:t>
      </w:r>
      <w:r>
        <w:rPr>
          <w:rFonts w:hint="eastAsia"/>
        </w:rPr>
        <w:br/>
      </w:r>
      <w:r>
        <w:rPr>
          <w:rFonts w:hint="eastAsia"/>
        </w:rPr>
        <w:t>第十章 2020-2025年中国专用肥市场竞争格局透析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2020-2025年中国化肥行业竞争格局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　　四、假化肥重创复合肥市场</w:t>
      </w:r>
      <w:r>
        <w:rPr>
          <w:rFonts w:hint="eastAsia"/>
        </w:rPr>
        <w:br/>
      </w:r>
      <w:r>
        <w:rPr>
          <w:rFonts w:hint="eastAsia"/>
        </w:rPr>
        <w:t>　　第二节 2020-2025年中国专用肥行业集中度分析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专用肥市场竞争优势分析</w:t>
      </w:r>
      <w:r>
        <w:rPr>
          <w:rFonts w:hint="eastAsia"/>
        </w:rPr>
        <w:br/>
      </w:r>
      <w:r>
        <w:rPr>
          <w:rFonts w:hint="eastAsia"/>
        </w:rPr>
        <w:t>　　第四节 2020-2025年中国专用肥拟在建项目分析</w:t>
      </w:r>
      <w:r>
        <w:rPr>
          <w:rFonts w:hint="eastAsia"/>
        </w:rPr>
        <w:br/>
      </w:r>
      <w:r>
        <w:rPr>
          <w:rFonts w:hint="eastAsia"/>
        </w:rPr>
        <w:t>　　　　一、《水肥一体化滴灌专用肥研制与示范》项目</w:t>
      </w:r>
      <w:r>
        <w:rPr>
          <w:rFonts w:hint="eastAsia"/>
        </w:rPr>
        <w:br/>
      </w:r>
      <w:r>
        <w:rPr>
          <w:rFonts w:hint="eastAsia"/>
        </w:rPr>
        <w:t>　　　　二、定西市5万吨马铃薯专用肥生产线一期工程竣工</w:t>
      </w:r>
      <w:r>
        <w:rPr>
          <w:rFonts w:hint="eastAsia"/>
        </w:rPr>
        <w:br/>
      </w:r>
      <w:r>
        <w:rPr>
          <w:rFonts w:hint="eastAsia"/>
        </w:rPr>
        <w:t>　　第五节 2025-2031年中国专用肥行业竞争趋势分析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2020-2025年世界专用肥龙头企业发展动向</w:t>
      </w:r>
      <w:r>
        <w:rPr>
          <w:rFonts w:hint="eastAsia"/>
        </w:rPr>
        <w:br/>
      </w:r>
      <w:r>
        <w:rPr>
          <w:rFonts w:hint="eastAsia"/>
        </w:rPr>
        <w:t>　　第一节 美盛公司（Mosa-ic）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二、美盛公司竞争力实力</w:t>
      </w:r>
      <w:r>
        <w:rPr>
          <w:rFonts w:hint="eastAsia"/>
        </w:rPr>
        <w:br/>
      </w:r>
      <w:r>
        <w:rPr>
          <w:rFonts w:hint="eastAsia"/>
        </w:rPr>
        <w:t>　　　　三、在华市场投资与动作分析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加拿大的PCS公司</w:t>
      </w:r>
      <w:r>
        <w:rPr>
          <w:rFonts w:hint="eastAsia"/>
        </w:rPr>
        <w:br/>
      </w:r>
      <w:r>
        <w:rPr>
          <w:rFonts w:hint="eastAsia"/>
        </w:rPr>
        <w:t>　　第三节 挪威的Yara国际公司</w:t>
      </w:r>
      <w:r>
        <w:rPr>
          <w:rFonts w:hint="eastAsia"/>
        </w:rPr>
        <w:br/>
      </w:r>
      <w:r>
        <w:rPr>
          <w:rFonts w:hint="eastAsia"/>
        </w:rPr>
        <w:t>　　第四节 德国的K+S集团</w:t>
      </w:r>
      <w:r>
        <w:rPr>
          <w:rFonts w:hint="eastAsia"/>
        </w:rPr>
        <w:br/>
      </w:r>
      <w:r>
        <w:rPr>
          <w:rFonts w:hint="eastAsia"/>
        </w:rPr>
        <w:t>　　第五节 美国的Terra工业公司</w:t>
      </w:r>
      <w:r>
        <w:rPr>
          <w:rFonts w:hint="eastAsia"/>
        </w:rPr>
        <w:br/>
      </w:r>
      <w:r>
        <w:rPr>
          <w:rFonts w:hint="eastAsia"/>
        </w:rPr>
        <w:t>　　第六节 加拿大的A-grium公司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2020-2025年中国专用肥上市企业竞争力及关键性财务数据分析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七、云天化大型化肥装置运行再创世界纪录</w:t>
      </w:r>
      <w:r>
        <w:rPr>
          <w:rFonts w:hint="eastAsia"/>
        </w:rPr>
        <w:br/>
      </w:r>
      <w:r>
        <w:rPr>
          <w:rFonts w:hint="eastAsia"/>
        </w:rPr>
        <w:t>　　　　八、云天化集团计划整合打造化肥产业巨头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七、四川美丰计划投建30万吨尿基复合肥技改项目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七、盐湖钾肥吸收合并盐湖集团方案确定</w:t>
      </w:r>
      <w:r>
        <w:rPr>
          <w:rFonts w:hint="eastAsia"/>
        </w:rPr>
        <w:br/>
      </w:r>
      <w:r>
        <w:rPr>
          <w:rFonts w:hint="eastAsia"/>
        </w:rPr>
        <w:t>　　第七节 贵州赤天化股份有限公司（600227）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2020-2025年中国专用肥重点企业运行分析</w:t>
      </w:r>
      <w:r>
        <w:rPr>
          <w:rFonts w:hint="eastAsia"/>
        </w:rPr>
        <w:br/>
      </w:r>
      <w:r>
        <w:rPr>
          <w:rFonts w:hint="eastAsia"/>
        </w:rPr>
        <w:t>　　第一节 贵州毕节灵丰复肥有限公司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福建三明金明农资有限公司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嘉禾科技开发有限责任公司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新疆夏禹化肥有限责任公司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海南乌石复合肥料厂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泰安市嘉元生物工程有限公司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徐州华森专用肥有限公司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青海青葆农业生物技术开发有限公司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专用肥市场前景预测</w:t>
      </w:r>
      <w:r>
        <w:rPr>
          <w:rFonts w:hint="eastAsia"/>
        </w:rPr>
        <w:br/>
      </w:r>
      <w:r>
        <w:rPr>
          <w:rFonts w:hint="eastAsia"/>
        </w:rPr>
        <w:t>第十四章 2025-2031年中国专用肥行业发展趋势与前景展望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2025-2031年中国化肥产业前景预测分析</w:t>
      </w:r>
      <w:r>
        <w:rPr>
          <w:rFonts w:hint="eastAsia"/>
        </w:rPr>
        <w:br/>
      </w:r>
      <w:r>
        <w:rPr>
          <w:rFonts w:hint="eastAsia"/>
        </w:rPr>
        <w:t>　　　　一、我国精致有机肥发展前景广阔</w:t>
      </w:r>
      <w:r>
        <w:rPr>
          <w:rFonts w:hint="eastAsia"/>
        </w:rPr>
        <w:br/>
      </w:r>
      <w:r>
        <w:rPr>
          <w:rFonts w:hint="eastAsia"/>
        </w:rPr>
        <w:t>　　　　二、新型长效缓释肥将成化肥发展方向</w:t>
      </w:r>
      <w:r>
        <w:rPr>
          <w:rFonts w:hint="eastAsia"/>
        </w:rPr>
        <w:br/>
      </w:r>
      <w:r>
        <w:rPr>
          <w:rFonts w:hint="eastAsia"/>
        </w:rPr>
        <w:t>　　　　三、我国复混肥产业将走向绿色环保</w:t>
      </w:r>
      <w:r>
        <w:rPr>
          <w:rFonts w:hint="eastAsia"/>
        </w:rPr>
        <w:br/>
      </w:r>
      <w:r>
        <w:rPr>
          <w:rFonts w:hint="eastAsia"/>
        </w:rPr>
        <w:t>　　　　四、控失型化肥发展前景看好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2025-2031年中国专用肥行业发展趋势分析</w:t>
      </w:r>
      <w:r>
        <w:rPr>
          <w:rFonts w:hint="eastAsia"/>
        </w:rPr>
        <w:br/>
      </w:r>
      <w:r>
        <w:rPr>
          <w:rFonts w:hint="eastAsia"/>
        </w:rPr>
        <w:t>　　　　一、大宗作物专用肥应是今后主攻方向</w:t>
      </w:r>
      <w:r>
        <w:rPr>
          <w:rFonts w:hint="eastAsia"/>
        </w:rPr>
        <w:br/>
      </w:r>
      <w:r>
        <w:rPr>
          <w:rFonts w:hint="eastAsia"/>
        </w:rPr>
        <w:t>　　　　二、作物专用肥的生产应用前景广阔</w:t>
      </w:r>
      <w:r>
        <w:rPr>
          <w:rFonts w:hint="eastAsia"/>
        </w:rPr>
        <w:br/>
      </w:r>
      <w:r>
        <w:rPr>
          <w:rFonts w:hint="eastAsia"/>
        </w:rPr>
        <w:t>　　第三节 2025-2031年中国专用肥市场盈利预测分析</w:t>
      </w:r>
      <w:r>
        <w:rPr>
          <w:rFonts w:hint="eastAsia"/>
        </w:rPr>
        <w:br/>
      </w:r>
      <w:r>
        <w:rPr>
          <w:rFonts w:hint="eastAsia"/>
        </w:rPr>
        <w:t>　　　　一、化肥产量预测分析</w:t>
      </w:r>
      <w:r>
        <w:rPr>
          <w:rFonts w:hint="eastAsia"/>
        </w:rPr>
        <w:br/>
      </w:r>
      <w:r>
        <w:rPr>
          <w:rFonts w:hint="eastAsia"/>
        </w:rPr>
        <w:t>　　　　二、化肥市场需求预测分析</w:t>
      </w:r>
      <w:r>
        <w:rPr>
          <w:rFonts w:hint="eastAsia"/>
        </w:rPr>
        <w:br/>
      </w:r>
      <w:r>
        <w:rPr>
          <w:rFonts w:hint="eastAsia"/>
        </w:rPr>
        <w:t>　　　　三、化肥进出口贸易预测分析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2025-2031年中国专用肥产业发展战略研究</w:t>
      </w:r>
      <w:r>
        <w:rPr>
          <w:rFonts w:hint="eastAsia"/>
        </w:rPr>
        <w:br/>
      </w:r>
      <w:r>
        <w:rPr>
          <w:rFonts w:hint="eastAsia"/>
        </w:rPr>
        <w:t>　　　　一、打质量与服务的硬仗</w:t>
      </w:r>
      <w:r>
        <w:rPr>
          <w:rFonts w:hint="eastAsia"/>
        </w:rPr>
        <w:br/>
      </w:r>
      <w:r>
        <w:rPr>
          <w:rFonts w:hint="eastAsia"/>
        </w:rPr>
        <w:t>　　　　二、改造原料路线，适应国内资源特点</w:t>
      </w:r>
      <w:r>
        <w:rPr>
          <w:rFonts w:hint="eastAsia"/>
        </w:rPr>
        <w:br/>
      </w:r>
      <w:r>
        <w:rPr>
          <w:rFonts w:hint="eastAsia"/>
        </w:rPr>
        <w:t>　　　　三、开发和推广先进实用技术</w:t>
      </w:r>
      <w:r>
        <w:rPr>
          <w:rFonts w:hint="eastAsia"/>
        </w:rPr>
        <w:br/>
      </w:r>
      <w:r>
        <w:rPr>
          <w:rFonts w:hint="eastAsia"/>
        </w:rPr>
        <w:t>　　　　四、优化产业、产品结构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2025-2031年中国专用肥产业投资战略研究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2025-2031年中国专用肥行业投资概况</w:t>
      </w:r>
      <w:r>
        <w:rPr>
          <w:rFonts w:hint="eastAsia"/>
        </w:rPr>
        <w:br/>
      </w:r>
      <w:r>
        <w:rPr>
          <w:rFonts w:hint="eastAsia"/>
        </w:rPr>
        <w:t>　　　　一、化肥行业面临的政策利好</w:t>
      </w:r>
      <w:r>
        <w:rPr>
          <w:rFonts w:hint="eastAsia"/>
        </w:rPr>
        <w:br/>
      </w:r>
      <w:r>
        <w:rPr>
          <w:rFonts w:hint="eastAsia"/>
        </w:rPr>
        <w:t>　　　　二、中国化肥行业处于发展机遇期</w:t>
      </w:r>
      <w:r>
        <w:rPr>
          <w:rFonts w:hint="eastAsia"/>
        </w:rPr>
        <w:br/>
      </w:r>
      <w:r>
        <w:rPr>
          <w:rFonts w:hint="eastAsia"/>
        </w:rPr>
        <w:t>　　第二节 2025-2031年中国专用肥行业投资机会分析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2025-2031年中国专用肥行业投资风险预警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中^智^林－济研：专家投资建议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2020-2025年我国专用肥制造行业企业数量增长趋势图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2025年我国专用肥制造行业不同类型企业数量分布图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2025年我国专用肥制造行业不同所有制企业数量分布图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2025年我国专用肥制造行业不同类型企业销售收入分布图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2025年我国专用肥制造行业不同所有制企业销售收入分布图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2020-2025年我国专用肥制造行业产成品增长趋势图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2020-2025年我国专用肥制造行业出货值增长趋势图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2020-2025年我国专用肥制造行业主要盈利指标统计图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2020-2025年我国专用肥制造行业主要盈利指标增长趋势图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2020-2025年我国农用氮、磷、钾化学肥料总计（折纯）产量变化图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2020-2025年我国农用氮、磷、钾化学肥料总计（折纯）重点省市产量对比图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2025年我国农用氮、磷、钾化学肥料总计（折纯）产量和2025年同期对比图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2025年我国农用氮、磷、钾化学肥料总计（折纯）产量前5位省市对比图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2025年我国农用氮、磷、钾化学肥料总计（折纯）前5位省市产量比例图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2025年我国农用氮、磷、钾化学肥料总计（折纯）重点省市产量及增长率统计表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2025年我国农用氮、磷、钾化学肥料总计（折纯）产量增长率排名前5位省市对比图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2025年我国农用氮、磷、钾化学肥料总计（折纯）主要省份产量比重统计表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2025年我国农用氮、磷、钾化学肥料总计（折纯）市场集中度和2025年同期对比图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2020-2025年我国氮肥产量变化图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2020-2025年我国氮肥重点省市产量对比图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2025年我国氮肥产量和2025年同期对比图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2025年我国氮肥产量前5位省市对比图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2025年我国氮肥前5位省市产量比例图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2025年我国氮肥重点省市产量及增长率统计表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2025年我国氮肥产量增长率排名前5位省市对比图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2025年我国氮肥主要省份产量比重统计表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2025年我国氮肥市场集中度和2025年同期对比图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2020-2025年我国磷肥产量变化图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2020-2025年我国磷肥重点省市产量对比图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2025年我国磷肥产量和2025年同期对比图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2025年我国磷肥产量前5位省市对比图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2025年我国磷肥前5位省市产量比例图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2025年我国磷肥重点省市产量及增长率统计表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2025年我国磷肥产量增长率排名前5位省市对比图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2025年我国磷肥主要省份产量比重统计表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2025年我国磷肥市场集中度和2025年同期对比图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2020-2025年我国钾肥产量变化图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2020-2025年我国钾肥重点省市产量对比图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2025年我国钾肥产量和2025年同期对比图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2025年我国钾肥产量前5位省市对比图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2025年我国钾肥前5位省市产量比例图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2025年我国钾肥重点省市产量及增长率统计表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2025年我国钾肥产量增长率排名前5位省市对比图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2025年我国钾肥主要省份产量比重统计表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2025年我国钾肥市场集中度和2025年同期对比图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贵州毕节灵丰复肥有限公司主要经济指标走势图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贵州毕节灵丰复肥有限公司经营收入走势图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贵州毕节灵丰复肥有限公司盈利指标走势图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贵州毕节灵丰复肥有限公司负债情况图</w:t>
      </w:r>
      <w:r>
        <w:rPr>
          <w:rFonts w:hint="eastAsia"/>
        </w:rPr>
        <w:br/>
      </w:r>
      <w:r>
        <w:rPr>
          <w:rFonts w:hint="eastAsia"/>
        </w:rPr>
        <w:t>　　图表 贵州毕节灵丰复肥有限公司负债指标走势图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贵州毕节灵丰复肥有限公司运营能力指标走势图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贵州毕节灵丰复肥有限公司成长能力指标走势图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福建三明金明农资有限公司主要经济指标走势图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福建三明金明农资有限公司经营收入走势图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福建三明金明农资有限公司盈利指标走势图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福建三明金明农资有限公司负债情况图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福建三明金明农资有限公司负债指标走势图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福建三明金明农资有限公司运营能力指标走势图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福建三明金明农资有限公司成长能力指标走势图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嘉禾科技开发有限责任公司主要经济指标走势图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嘉禾科技开发有限责任公司经营收入走势图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嘉禾科技开发有限责任公司盈利指标走势图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嘉禾科技开发有限责任公司负债情况图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嘉禾科技开发有限责任公司负债指标走势图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06bf2d17f46a0" w:history="1">
        <w:r>
          <w:rPr>
            <w:rStyle w:val="Hyperlink"/>
          </w:rPr>
          <w:t>专用肥行业现状调研分析及市场前景预测报告（2025版）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06bf2d17f46a0" w:history="1">
        <w:r>
          <w:rPr>
            <w:rStyle w:val="Hyperlink"/>
          </w:rPr>
          <w:t>https://www.20087.com/M_ShiYouHuaGong/21/ZhuanYongFeiShiChangXingQingFenXi.html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热点：肥大肥二水溶肥、好康多兰花专用肥、专用肥料价格、山西保盛肥业有限公司玉米专用肥、肥二叶面肥、幸福树肥料 专用肥、減肥運動、茶花专用肥、大肥是什么肥料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0a8276f4345c8" w:history="1">
      <w:r>
        <w:rPr>
          <w:rStyle w:val="Hyperlink"/>
        </w:rPr>
        <w:t>专用肥行业现状调研分析及市场前景预测报告（2025版）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ZhuanYongFeiShiChangXingQingFenXi.html" TargetMode="External" Id="R63406bf2d17f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ZhuanYongFeiShiChangXingQingFenXi.html" TargetMode="External" Id="Rb6c0a8276f43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2024-10-02T07:00:00Z</dcterms:created>
  <dcterms:modified xsi:type="dcterms:W3CDTF">2024-10-02T08:00:00Z</dcterms:modified>
  <dc:subject>专用肥行业现状调研分析及市场前景预测报告（2025版）</dc:subject>
  <dc:title>专用肥行业现状调研分析及市场前景预测报告（2025版）</dc:title>
  <cp:keywords>专用肥行业现状调研分析及市场前景预测报告（2025版）</cp:keywords>
  <dc:description>专用肥行业现状调研分析及市场前景预测报告（2025版）</dc:description>
</cp:coreProperties>
</file>