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df3c1f76442cc" w:history="1">
              <w:r>
                <w:rPr>
                  <w:rStyle w:val="Hyperlink"/>
                </w:rPr>
                <w:t>2025年中国天然气制油市场调研及未来发展前景预测报告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df3c1f76442cc" w:history="1">
              <w:r>
                <w:rPr>
                  <w:rStyle w:val="Hyperlink"/>
                </w:rPr>
                <w:t>2025年中国天然气制油市场调研及未来发展前景预测报告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df3c1f76442cc" w:history="1">
                <w:r>
                  <w:rPr>
                    <w:rStyle w:val="Hyperlink"/>
                  </w:rPr>
                  <w:t>https://www.20087.com/1/82/TianRanQiZhiYouHangYeDiaoChaBaoGao.html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天然气制油（GTL, Gas-to-Liquids）是指将天然气转化为液态燃料的过程，产物包括柴油、石脑油和润滑油等。近年来，随着石油价格波动和环境保护意识的增强，GTL技术因其较低的碳排放和较高的产品品质而受到关注。现代GTL工艺不仅提高了转化效率，还减少了副产物的生成，增强了经济性和环境友好性。此外，该技术在偏远地区天然气资源的有效利用方面展现了巨大潜力。</w:t>
      </w:r>
      <w:r>
        <w:rPr>
          <w:rFonts w:hint="eastAsia"/>
        </w:rPr>
        <w:br/>
      </w:r>
      <w:r>
        <w:rPr>
          <w:rFonts w:hint="eastAsia"/>
        </w:rPr>
        <w:t>　　未来，天然气制油的发展将更加注重高效节能与低碳排放。一方面，通过优化催化剂和反应条件，进一步提高转化效率，降低能耗和成本；另一方面，结合可再生能源技术，开发出更环保的GTL工艺，减少温室气体排放，符合全球减排目标。此外，随着氢能源和合成燃料的发展，GTL技术有望与其他清洁能源技术相结合，形成综合能源解决方案，推动能源结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df3c1f76442cc" w:history="1">
        <w:r>
          <w:rPr>
            <w:rStyle w:val="Hyperlink"/>
          </w:rPr>
          <w:t>2025年中国天然气制油市场调研及未来发展前景预测报告</w:t>
        </w:r>
      </w:hyperlink>
      <w:r>
        <w:rPr>
          <w:rFonts w:hint="eastAsia"/>
        </w:rPr>
        <w:t>》基于深入调研和权威数据，全面系统地展现了中国天然气制油行业的现状与未来趋势。报告依托国家权威机构和相关协会的资料，严谨分析了天然气制油市场规模、竞争格局、技术创新及消费需求等核心要素。通过翔实数据和直观图表，为天然气制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天然气制油行业概述</w:t>
      </w:r>
      <w:r>
        <w:rPr>
          <w:rFonts w:hint="eastAsia"/>
        </w:rPr>
        <w:br/>
      </w:r>
      <w:r>
        <w:rPr>
          <w:rFonts w:hint="eastAsia"/>
        </w:rPr>
        <w:t>　　第一节 天然气制油行业界定</w:t>
      </w:r>
      <w:r>
        <w:rPr>
          <w:rFonts w:hint="eastAsia"/>
        </w:rPr>
        <w:br/>
      </w:r>
      <w:r>
        <w:rPr>
          <w:rFonts w:hint="eastAsia"/>
        </w:rPr>
        <w:t>　　第二节 天然气制油行业发展历程</w:t>
      </w:r>
      <w:r>
        <w:rPr>
          <w:rFonts w:hint="eastAsia"/>
        </w:rPr>
        <w:br/>
      </w:r>
      <w:r>
        <w:rPr>
          <w:rFonts w:hint="eastAsia"/>
        </w:rPr>
        <w:t>　　第三节 天然气制油产业链分析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中国天然气制油行业发展环境分析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天然气制油行业经济环境分析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天然气制油行业政策环境分析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二、相关天然气制油行业标准分析</w:t>
      </w:r>
      <w:r>
        <w:rPr>
          <w:rFonts w:hint="eastAsia"/>
        </w:rPr>
        <w:br/>
      </w:r>
      <w:r>
        <w:rPr>
          <w:rFonts w:hint="eastAsia"/>
        </w:rPr>
        <w:t>　　第三节 天然气制油行业社会环境分析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2024-2025年天然气制油行业技术发展现状及趋势分析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国内外天然气制油行业技术差异与原因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2024-2025年全球天然气制油行业市场运行形势分析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2024-2025年全球天然气制油行业发展概况</w:t>
      </w:r>
      <w:r>
        <w:rPr>
          <w:rFonts w:hint="eastAsia"/>
        </w:rPr>
        <w:br/>
      </w:r>
      <w:r>
        <w:rPr>
          <w:rFonts w:hint="eastAsia"/>
        </w:rPr>
        <w:t>　　第二节 全球天然气制油行业发展走势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一、全球天然气制油行业市场分布情况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二、全球天然气制油行业发展趋势分析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全球天然气制油行业重点国家和区域分析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中国天然气制油行业供给与需求情况分析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2019-2024年中国天然气制油行业总体规模</w:t>
      </w:r>
      <w:r>
        <w:rPr>
          <w:rFonts w:hint="eastAsia"/>
        </w:rPr>
        <w:br/>
      </w:r>
      <w:r>
        <w:rPr>
          <w:rFonts w:hint="eastAsia"/>
        </w:rPr>
        <w:t>　　第二节 中国天然气制油行业盈利情况分析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中国天然气制油行业产量情况分析与预测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一、2019-2024年天然气制油行业产量统计分析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二、2025年天然气制油行业产量特点分析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三、2025-2031年中国天然气制油行业产量预测分析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中国天然气制油行业需求概况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一、2019-2024年中国天然气制油行业需求情况分析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二、2025年中国天然气制油行业市场需求特点分析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三、2025-2031年中国天然气制油市场需求预测分析</w:t>
      </w:r>
      <w:r>
        <w:rPr>
          <w:rFonts w:hint="eastAsia"/>
        </w:rPr>
        <w:br/>
      </w:r>
      <w:r>
        <w:rPr>
          <w:rFonts w:hint="eastAsia"/>
        </w:rPr>
        <w:t>　　第五节 天然气制油产业供需平衡状况分析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天然气制油细分市场深度分析</w:t>
      </w:r>
      <w:r>
        <w:rPr>
          <w:rFonts w:hint="eastAsia"/>
        </w:rPr>
        <w:br/>
      </w:r>
      <w:r>
        <w:rPr>
          <w:rFonts w:hint="eastAsia"/>
        </w:rPr>
        <w:t>　　第一节 天然气制油细分市场（一）发展研究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天然气制油细分市场（二）发展研究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2019-2024年中国天然气制油行业总体发展状况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中国天然气制油行业规模情况分析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一、天然气制油行业单位规模情况分析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二、天然气制油行业人员规模状况分析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三、天然气制油行业资产规模状况分析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四、天然气制油行业市场规模状况分析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五、天然气制油行业敏感性分析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中国天然气制油行业财务能力分析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一、天然气制油行业盈利能力分析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二、天然气制油行业偿债能力分析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三、天然气制油行业营运能力分析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四、天然气制油行业发展能力分析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中国天然气制油行业区域市场结构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重点地区天然气制油行业调研分析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五、重点地区（五）天然气制油市场分析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中国天然气制油行业进口情况分析预测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一、2019-2024年中国天然气制油行业进口情况分析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二、2024-2025年中国天然气制油行业进口特点分析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三、2025-2031年中国天然气制油行业进口情况预测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中国天然气制油行业出口情况分析预测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一、2019-2024年中国天然气制油行业出口情况分析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二、2024-2025年中国天然气制油行业出口特点分析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影响中国天然气制油行业进出口因素分析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天然气制油行业竞争格局分析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天然气制油行业集中度分析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一、天然气制油市场集中度分析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二、天然气制油企业集中度分析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三、天然气制油区域集中度分析</w:t>
      </w:r>
      <w:r>
        <w:rPr>
          <w:rFonts w:hint="eastAsia"/>
        </w:rPr>
        <w:br/>
      </w:r>
      <w:r>
        <w:rPr>
          <w:rFonts w:hint="eastAsia"/>
        </w:rPr>
        <w:t>　　第二节 天然气制油行业竞争格局分析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一、2024-2025年天然气制油行业竞争分析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二、2024-2025年中外天然气制油产品竞争分析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三、2025年中国天然气制油市场竞争分析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四、2025-2031年国内主要天然气制油企业动向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天然气制油企业营销策略及建议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一、天然气制油价格策略分析</w:t>
      </w:r>
      <w:r>
        <w:rPr>
          <w:rFonts w:hint="eastAsia"/>
        </w:rPr>
        <w:br/>
      </w:r>
      <w:r>
        <w:rPr>
          <w:rFonts w:hint="eastAsia"/>
        </w:rPr>
        <w:t>　　　　二、天然气制油渠道策略分析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四、济研：提高天然气制油企业竞争力的策略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对我国天然气制油品牌的战略思考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三、我国天然气制油企业的品牌战略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中国天然气制油行业营销策略分析</w:t>
      </w:r>
      <w:r>
        <w:rPr>
          <w:rFonts w:hint="eastAsia"/>
        </w:rPr>
        <w:br/>
      </w:r>
      <w:r>
        <w:rPr>
          <w:rFonts w:hint="eastAsia"/>
        </w:rPr>
        <w:t>　　第一节 天然气制油市场推广策略研究分析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一、做好天然气制油产品导入</w:t>
      </w:r>
      <w:r>
        <w:rPr>
          <w:rFonts w:hint="eastAsia"/>
        </w:rPr>
        <w:br/>
      </w:r>
      <w:r>
        <w:rPr>
          <w:rFonts w:hint="eastAsia"/>
        </w:rPr>
        <w:t>　　　　二、做好天然气制油产品组合和产品线决策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三、天然气制油行业城市市场推广策略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天然气制油行业渠道营销研究分析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一、天然气制油行业营销环境分析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二、天然气制油行业现存的营销渠道分析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三、天然气制油行业终端市场营销管理策略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天然气制油行业营销战略研究分析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一、中国天然气制油行业有效整合营销策略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二、建立天然气制油行业厂商的双嬴模式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2025-2031年中国天然气制油行业投资前景与风险预测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2025-2031年中国天然气制油行业投资前景分析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一、2025-2031年中国天然气制油行业进入壁垒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三、2025-2031年中国天然气制油行业盈利因素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2025-2031年中国天然气制油行业投资机会分析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一、2025-2031年中国天然气制油细分市场投资机会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2025-2031年中国天然气制油行业投资风险分析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一、2025-2031年中国天然气制油行业市场竞争风险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三、2025-2031年中国天然气制油行业政策风险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四、2025-2031年中国天然气制油行业进入退出风险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天然气制油投资机会分析与项目投资建议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天然气制油投资机会分析</w:t>
      </w:r>
      <w:r>
        <w:rPr>
          <w:rFonts w:hint="eastAsia"/>
        </w:rPr>
        <w:br/>
      </w:r>
      <w:r>
        <w:rPr>
          <w:rFonts w:hint="eastAsia"/>
        </w:rPr>
        <w:t>　　第二节 天然气制油投资趋势分析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一、天然气制油行业投资环境考察</w:t>
      </w:r>
      <w:r>
        <w:rPr>
          <w:rFonts w:hint="eastAsia"/>
        </w:rPr>
        <w:br/>
      </w:r>
      <w:r>
        <w:rPr>
          <w:rFonts w:hint="eastAsia"/>
        </w:rPr>
        <w:t>　　　　二、天然气制油投资风险及控制策略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三、天然气制油产品投资方向建议</w:t>
      </w:r>
      <w:r>
        <w:rPr>
          <w:rFonts w:hint="eastAsia"/>
        </w:rPr>
        <w:br/>
      </w:r>
      <w:r>
        <w:rPr>
          <w:rFonts w:hint="eastAsia"/>
        </w:rPr>
        <w:t>　　　　四、天然气制油项目投资建议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2019-2024年中国天然气制油市场规模及增长情况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天然气制油重点企业经营情况分析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天然气制油重点企业经营情况分析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2025-2031年中国天然气制油市场规模预测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2025-2031年中国天然气制油行业利润预测</w:t>
      </w:r>
      <w:r>
        <w:rPr>
          <w:rFonts w:hint="eastAsia"/>
        </w:rPr>
        <w:br/>
      </w:r>
      <w:r>
        <w:rPr>
          <w:rFonts w:hint="eastAsia"/>
        </w:rPr>
        <w:t>　　图表 2025年天然气制油行业壁垒</w:t>
      </w:r>
      <w:r>
        <w:rPr>
          <w:rFonts w:hint="eastAsia"/>
        </w:rPr>
        <w:br/>
      </w:r>
      <w:r>
        <w:rPr>
          <w:rFonts w:hint="eastAsia"/>
        </w:rPr>
        <w:t>　　图表 2025年天然气制油市场前景分析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2025-2031年中国天然气制油市场需求预测</w:t>
      </w:r>
      <w:r>
        <w:rPr>
          <w:rFonts w:hint="eastAsia"/>
        </w:rPr>
        <w:br/>
      </w:r>
      <w:r>
        <w:rPr>
          <w:rFonts w:hint="eastAsia"/>
        </w:rPr>
        <w:t>　　图表 2025年天然气制油发展趋势预测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df3c1f76442cc" w:history="1">
        <w:r>
          <w:rPr>
            <w:rStyle w:val="Hyperlink"/>
          </w:rPr>
          <w:t>2025年中国天然气制油市场调研及未来发展前景预测报告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df3c1f76442cc" w:history="1">
        <w:r>
          <w:rPr>
            <w:rStyle w:val="Hyperlink"/>
          </w:rPr>
          <w:t>https://www.20087.com/1/82/TianRanQiZhiYouHangYeDiaoChaBaoGao.html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加不上油是常见故障、天然气制油与pao基础油谁更好、壳牌气制油和PAO区别、天然气制油和全合成哪个好、壳牌天然气制油和美孚一号哪个好、天然气制油机油、天然气和柴油哪个省钱、天然气制油技术机油不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9cf93f80b4f8f" w:history="1">
      <w:r>
        <w:rPr>
          <w:rStyle w:val="Hyperlink"/>
        </w:rPr>
        <w:t>2025年中国天然气制油市场调研及未来发展前景预测报告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ianRanQiZhiYouHangYeDiaoChaBaoGao.html" TargetMode="External" Id="Re36df3c1f764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ianRanQiZhiYouHangYeDiaoChaBaoGao.html" TargetMode="External" Id="R0559cf93f80b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2024-08-27T04:19:00Z</dcterms:created>
  <dcterms:modified xsi:type="dcterms:W3CDTF">2024-08-27T05:19:00Z</dcterms:modified>
  <dc:subject>2025年中国天然气制油市场调研及未来发展前景预测报告</dc:subject>
  <dc:title>2025年中国天然气制油市场调研及未来发展前景预测报告</dc:title>
  <cp:keywords>2025年中国天然气制油市场调研及未来发展前景预测报告</cp:keywords>
  <dc:description>2025年中国天然气制油市场调研及未来发展前景预测报告</dc:description>
</cp:coreProperties>
</file>