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39408909947fb" w:history="1">
              <w:r>
                <w:rPr>
                  <w:rStyle w:val="Hyperlink"/>
                </w:rPr>
                <w:t>2025-2031年全球与中国太阳能光伏行业现状调研及前景趋势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39408909947fb" w:history="1">
              <w:r>
                <w:rPr>
                  <w:rStyle w:val="Hyperlink"/>
                </w:rPr>
                <w:t>2025-2031年全球与中国太阳能光伏行业现状调研及前景趋势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39408909947fb" w:history="1">
                <w:r>
                  <w:rPr>
                    <w:rStyle w:val="Hyperlink"/>
                  </w:rPr>
                  <w:t>https://www.20087.com/1/72/TaiYangNengGuangFuQianJing.html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行业正经历着快速增长和技术迭代期，得益于政府政策支持、成本下降和公众环保意识提升。高效单晶硅、PERC电池技术以及双面光伏板等技术创新，显著提高了光电转换效率和降低了发电成本，使得太阳能电力在全球能源结构中的比重逐年增加。分布式光伏与大型地面电站的并进发展，展现了多样化的应用模式。</w:t>
      </w:r>
      <w:r>
        <w:rPr>
          <w:rFonts w:hint="eastAsia"/>
        </w:rPr>
        <w:br/>
      </w:r>
      <w:r>
        <w:rPr>
          <w:rFonts w:hint="eastAsia"/>
        </w:rPr>
        <w:t>　　未来，太阳能光伏行业将向更高效率、更低成本和更可持续的方向发展。下一代光伏技术，如钙钛矿电池、叠层电池和柔性薄膜电池，有望突破现有效率极限。智能化运维与物联网技术的融合，将提升光伏系统的运行效率和维护便利性。此外，储能技术的突破和微电网的建设，将解决光伏发电间歇性问题，促进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39408909947fb" w:history="1">
        <w:r>
          <w:rPr>
            <w:rStyle w:val="Hyperlink"/>
          </w:rPr>
          <w:t>2025-2031年全球与中国太阳能光伏行业现状调研及前景趋势</w:t>
        </w:r>
      </w:hyperlink>
      <w:r>
        <w:rPr>
          <w:rFonts w:hint="eastAsia"/>
        </w:rPr>
        <w:t>》基于多年行业研究经验，系统分析了太阳能光伏产业链、市场规模、需求特征及价格趋势，客观呈现太阳能光伏行业现状。报告科学预测了太阳能光伏市场前景与发展方向，重点评估了太阳能光伏重点企业的竞争格局与品牌影响力，同时挖掘太阳能光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太阳能光伏行业概述</w:t>
      </w:r>
      <w:r>
        <w:rPr>
          <w:rFonts w:hint="eastAsia"/>
        </w:rPr>
        <w:br/>
      </w:r>
      <w:r>
        <w:rPr>
          <w:rFonts w:hint="eastAsia"/>
        </w:rPr>
        <w:t>　　第一节 太阳能光伏定义与分类</w:t>
      </w:r>
      <w:r>
        <w:rPr>
          <w:rFonts w:hint="eastAsia"/>
        </w:rPr>
        <w:br/>
      </w:r>
      <w:r>
        <w:rPr>
          <w:rFonts w:hint="eastAsia"/>
        </w:rPr>
        <w:t>　　第二节 太阳能光伏应用领域</w:t>
      </w:r>
      <w:r>
        <w:rPr>
          <w:rFonts w:hint="eastAsia"/>
        </w:rPr>
        <w:br/>
      </w:r>
      <w:r>
        <w:rPr>
          <w:rFonts w:hint="eastAsia"/>
        </w:rPr>
        <w:t>　　第三节 太阳能光伏行业经济指标分析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太阳能光伏产业链及经营模式分析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三、太阳能光伏销售模式及销售渠道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全球太阳能光伏市场发展综述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2019-2024年全球太阳能光伏市场规模与趋势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主要国家与地区太阳能光伏市场分析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2025-2031年全球太阳能光伏行业发展趋势与前景预测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2024-2025年太阳能光伏产能与投资动态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一、国内太阳能光伏产能及利用情况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二、太阳能光伏产能扩张与投资动态</w:t>
      </w:r>
      <w:r>
        <w:rPr>
          <w:rFonts w:hint="eastAsia"/>
        </w:rPr>
        <w:br/>
      </w:r>
      <w:r>
        <w:rPr>
          <w:rFonts w:hint="eastAsia"/>
        </w:rPr>
        <w:t>　　第二节 太阳能光伏行业产量情况分析与趋势预测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一、2019-2024年太阳能光伏行业产量数据统计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1、2019-2024年太阳能光伏产量及增长趋势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2、2019-2024年太阳能光伏细分产品产量及份额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二、影响太阳能光伏产量的关键因素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三、2025-2031年太阳能光伏产量预测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2025-2031年太阳能光伏市场需求与销售分析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一、2024-2025年太阳能光伏行业需求现状</w:t>
      </w:r>
      <w:r>
        <w:rPr>
          <w:rFonts w:hint="eastAsia"/>
        </w:rPr>
        <w:br/>
      </w:r>
      <w:r>
        <w:rPr>
          <w:rFonts w:hint="eastAsia"/>
        </w:rPr>
        <w:t>　　　　二、太阳能光伏客户群体与需求特点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三、2019-2024年太阳能光伏行业销售规模分析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四、2025-2031年太阳能光伏市场增长潜力与规模预测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2024-2025年太阳能光伏行业技术发展现状及趋势分析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太阳能光伏细分市场分析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太阳能光伏下游应用与客户群体分析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一、2019-2024年太阳能光伏市场价格走势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太阳能光伏定价策略与方法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2025-2031年太阳能光伏价格竞争态势与趋势预测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2024-2025年重点区域太阳能光伏市场发展概况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2019-2024年中国太阳能光伏行业进出口情况分析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二、太阳能光伏主要进口来源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太阳能光伏行业出口情况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二、太阳能光伏主要出口目的地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2019-2024年中国太阳能光伏行业总体发展与财务状况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2019-2024年中国太阳能光伏行业规模情况</w:t>
      </w:r>
      <w:r>
        <w:rPr>
          <w:rFonts w:hint="eastAsia"/>
        </w:rPr>
        <w:br/>
      </w:r>
      <w:r>
        <w:rPr>
          <w:rFonts w:hint="eastAsia"/>
        </w:rPr>
        <w:t>　　　　一、太阳能光伏行业企业数量规模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二、太阳能光伏行业从业人员规模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三、太阳能光伏行业市场敏感性分析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2019-2024年中国太阳能光伏行业财务能力分析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一、太阳能光伏行业盈利能力</w:t>
      </w:r>
      <w:r>
        <w:rPr>
          <w:rFonts w:hint="eastAsia"/>
        </w:rPr>
        <w:br/>
      </w:r>
      <w:r>
        <w:rPr>
          <w:rFonts w:hint="eastAsia"/>
        </w:rPr>
        <w:t>　　　　二、太阳能光伏行业偿债能力</w:t>
      </w:r>
      <w:r>
        <w:rPr>
          <w:rFonts w:hint="eastAsia"/>
        </w:rPr>
        <w:br/>
      </w:r>
      <w:r>
        <w:rPr>
          <w:rFonts w:hint="eastAsia"/>
        </w:rPr>
        <w:t>　　　　三、太阳能光伏行业营运能力</w:t>
      </w:r>
      <w:r>
        <w:rPr>
          <w:rFonts w:hint="eastAsia"/>
        </w:rPr>
        <w:br/>
      </w:r>
      <w:r>
        <w:rPr>
          <w:rFonts w:hint="eastAsia"/>
        </w:rPr>
        <w:t>　　　　四、太阳能光伏行业发展能力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中国太阳能光伏行业竞争格局分析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2024-2025年太阳能光伏行业竞争力分析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2019-2024年太阳能光伏行业企业并购活动分析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2024-2025年太阳能光伏行业会展与招投标活动分析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一、太阳能光伏行业会展活动及其市场影响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2025年中国太阳能光伏企业发展企业发展策略与建议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太阳能光伏销售模式与渠道策略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太阳能光伏品牌与市场推广策略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太阳能光伏研发投入与技术创新能力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太阳能光伏合作联盟与资源整合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中国太阳能光伏行业风险与对策</w:t>
      </w:r>
      <w:r>
        <w:rPr>
          <w:rFonts w:hint="eastAsia"/>
        </w:rPr>
        <w:br/>
      </w:r>
      <w:r>
        <w:rPr>
          <w:rFonts w:hint="eastAsia"/>
        </w:rPr>
        <w:t>　　第一节 太阳能光伏行业SWOT分析</w:t>
      </w:r>
      <w:r>
        <w:rPr>
          <w:rFonts w:hint="eastAsia"/>
        </w:rPr>
        <w:br/>
      </w:r>
      <w:r>
        <w:rPr>
          <w:rFonts w:hint="eastAsia"/>
        </w:rPr>
        <w:t>　　　　一、太阳能光伏行业优势</w:t>
      </w:r>
      <w:r>
        <w:rPr>
          <w:rFonts w:hint="eastAsia"/>
        </w:rPr>
        <w:br/>
      </w:r>
      <w:r>
        <w:rPr>
          <w:rFonts w:hint="eastAsia"/>
        </w:rPr>
        <w:t>　　　　二、太阳能光伏行业劣势</w:t>
      </w:r>
      <w:r>
        <w:rPr>
          <w:rFonts w:hint="eastAsia"/>
        </w:rPr>
        <w:br/>
      </w:r>
      <w:r>
        <w:rPr>
          <w:rFonts w:hint="eastAsia"/>
        </w:rPr>
        <w:t>　　　　三、太阳能光伏市场机会</w:t>
      </w:r>
      <w:r>
        <w:rPr>
          <w:rFonts w:hint="eastAsia"/>
        </w:rPr>
        <w:br/>
      </w:r>
      <w:r>
        <w:rPr>
          <w:rFonts w:hint="eastAsia"/>
        </w:rPr>
        <w:t>　　　　四、太阳能光伏市场威胁</w:t>
      </w:r>
      <w:r>
        <w:rPr>
          <w:rFonts w:hint="eastAsia"/>
        </w:rPr>
        <w:br/>
      </w:r>
      <w:r>
        <w:rPr>
          <w:rFonts w:hint="eastAsia"/>
        </w:rPr>
        <w:t>　　第二节 太阳能光伏行业风险及对策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2025-2031年中国太阳能光伏行业前景与发展趋势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2024-2025年太阳能光伏行业发展环境分析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一、太阳能光伏行业主管部门与监管体制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二、太阳能光伏行业主要法律法规及政策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三、太阳能光伏行业标准与质量监管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2025-2031年太阳能光伏行业发展趋势与方向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2025-2031年太阳能光伏行业发展潜力与机遇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太阳能光伏行业发展建议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太阳能光伏行业类别</w:t>
      </w:r>
      <w:r>
        <w:rPr>
          <w:rFonts w:hint="eastAsia"/>
        </w:rPr>
        <w:br/>
      </w:r>
      <w:r>
        <w:rPr>
          <w:rFonts w:hint="eastAsia"/>
        </w:rPr>
        <w:t>　　图表 太阳能光伏行业产业链调研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太阳能光伏行业现状</w:t>
      </w:r>
      <w:r>
        <w:rPr>
          <w:rFonts w:hint="eastAsia"/>
        </w:rPr>
        <w:br/>
      </w:r>
      <w:r>
        <w:rPr>
          <w:rFonts w:hint="eastAsia"/>
        </w:rPr>
        <w:t>　　图表 太阳能光伏行业标准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2019-2024年中国太阳能光伏市场规模</w:t>
      </w:r>
      <w:r>
        <w:rPr>
          <w:rFonts w:hint="eastAsia"/>
        </w:rPr>
        <w:br/>
      </w:r>
      <w:r>
        <w:rPr>
          <w:rFonts w:hint="eastAsia"/>
        </w:rPr>
        <w:t>　　图表 2025年中国太阳能光伏行业产能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2019-2024年中国太阳能光伏产量</w:t>
      </w:r>
      <w:r>
        <w:rPr>
          <w:rFonts w:hint="eastAsia"/>
        </w:rPr>
        <w:br/>
      </w:r>
      <w:r>
        <w:rPr>
          <w:rFonts w:hint="eastAsia"/>
        </w:rPr>
        <w:t>　　图表 太阳能光伏行业动态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2019-2024年中国太阳能光伏市场需求量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2025年中国太阳能光伏行业需求区域调研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2019-2024年中国太阳能光伏行情</w:t>
      </w:r>
      <w:r>
        <w:rPr>
          <w:rFonts w:hint="eastAsia"/>
        </w:rPr>
        <w:br/>
      </w:r>
      <w:r>
        <w:rPr>
          <w:rFonts w:hint="eastAsia"/>
        </w:rPr>
        <w:t>　　图表 2019-2024年中国太阳能光伏价格走势图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2019-2024年中国太阳能光伏行业销售收入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2019-2024年中国太阳能光伏行业盈利情况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2019-2024年中国太阳能光伏出口数据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2025-2031年中国太阳能光伏市场规模预测</w:t>
      </w:r>
      <w:r>
        <w:rPr>
          <w:rFonts w:hint="eastAsia"/>
        </w:rPr>
        <w:br/>
      </w:r>
      <w:r>
        <w:rPr>
          <w:rFonts w:hint="eastAsia"/>
        </w:rPr>
        <w:t>　　图表 太阳能光伏行业准入条件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2025年中国太阳能光伏市场前景分析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39408909947fb" w:history="1">
        <w:r>
          <w:rPr>
            <w:rStyle w:val="Hyperlink"/>
          </w:rPr>
          <w:t>2025-2031年全球与中国太阳能光伏行业现状调研及前景趋势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39408909947fb" w:history="1">
        <w:r>
          <w:rPr>
            <w:rStyle w:val="Hyperlink"/>
          </w:rPr>
          <w:t>https://www.20087.com/1/72/TaiYangNengGuangFuQianJing.html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板生产厂家、光伏市场未来前景如何、太阳能光伏发电补贴政策最新2023、太阳能光伏发电补贴政策最新2023、太阳能光伏板生产厂家排名、光伏发电屋顶图片、太阳能光伏板尺寸是多少、光伏的八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6489b27214eb8" w:history="1">
      <w:r>
        <w:rPr>
          <w:rStyle w:val="Hyperlink"/>
        </w:rPr>
        <w:t>2025-2031年全球与中国太阳能光伏行业现状调研及前景趋势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aiYangNengGuangFuQianJing.html" TargetMode="External" Id="R1e2394089099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aiYangNengGuangFuQianJing.html" TargetMode="External" Id="Rbdf6489b2721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2024-08-24T23:41:00Z</dcterms:created>
  <dcterms:modified xsi:type="dcterms:W3CDTF">2024-08-25T00:41:00Z</dcterms:modified>
  <dc:subject>2025-2031年全球与中国太阳能光伏行业现状调研及前景趋势</dc:subject>
  <dc:title>2025-2031年全球与中国太阳能光伏行业现状调研及前景趋势</dc:title>
  <cp:keywords>2025-2031年全球与中国太阳能光伏行业现状调研及前景趋势</cp:keywords>
  <dc:description>2025-2031年全球与中国太阳能光伏行业现状调研及前景趋势</dc:description>
</cp:coreProperties>
</file>