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e0548eb3e40c5" w:history="1">
              <w:r>
                <w:rPr>
                  <w:rStyle w:val="Hyperlink"/>
                </w:rPr>
                <w:t>中国柔性复合材料行业研究分析与前景趋势预测报告（2025-2031年）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e0548eb3e40c5" w:history="1">
              <w:r>
                <w:rPr>
                  <w:rStyle w:val="Hyperlink"/>
                </w:rPr>
                <w:t>中国柔性复合材料行业研究分析与前景趋势预测报告（2025-2031年）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e0548eb3e40c5" w:history="1">
                <w:r>
                  <w:rPr>
                    <w:rStyle w:val="Hyperlink"/>
                  </w:rPr>
                  <w:t>https://www.20087.com/1/82/RouXingFuHeCaiLiaoXianZhuangYuQianJingFenXi.html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复合材料作为兼具柔韧性与特定功能性的多层结构材料，由聚合物基体、增强纤维与功能性涂层复合而成，广泛应用于可穿戴设备、柔性电子、航空航天密封件与医疗康复器具。柔性复合材料通过层压、涂覆或编织工艺实现力学性能与功能特性的协同优化，具备可折叠、耐弯折与轻量化特点。在曲面贴合与动态形变场景中，柔性复合材料提供传统刚性材料无法实现的适配能力。柔性复合材料企业注重层间结合强度、疲劳寿命与环境耐受性，确保反复形变下的结构完整性。</w:t>
      </w:r>
      <w:r>
        <w:rPr>
          <w:rFonts w:hint="eastAsia"/>
        </w:rPr>
        <w:br/>
      </w:r>
      <w:r>
        <w:rPr>
          <w:rFonts w:hint="eastAsia"/>
        </w:rPr>
        <w:t>　　未来，柔性复合材料将向多功能集成与智能响应方向发展。导电纤维编织层将实现信号传输与加热功能，支持智能服装应用。自修复聚合物基体将通过微胶囊或可逆化学键修复微裂纹，延长使用寿命。温敏或光敏涂层将实现颜色、透光率或表面能的动态调节。生物降解基材将减少废弃材料对环境的影响。卷对卷连续制造工艺将提升生产效率与一致性。柔性复合材料将从被动结构材料发展为集能量管理、信息交互与环境响应能力的主动功能载体，推动柔性系统向更智能、更耐用、更具可持续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e0548eb3e40c5" w:history="1">
        <w:r>
          <w:rPr>
            <w:rStyle w:val="Hyperlink"/>
          </w:rPr>
          <w:t>中国柔性复合材料行业研究分析与前景趋势预测报告（2025-2031年）</w:t>
        </w:r>
      </w:hyperlink>
      <w:r>
        <w:rPr>
          <w:rFonts w:hint="eastAsia"/>
        </w:rPr>
        <w:t>》基于国家统计局、行业协会等详实数据，结合全面市场调研，系统分析了柔性复合材料行业的市场规模、技术现状及未来发展方向。报告从经济环境、政策导向等角度出发，深入探讨了柔性复合材料行业发展趋势、竞争格局及重点企业的战略布局，同时对柔性复合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柔性复合材料行业概述</w:t>
      </w:r>
      <w:r>
        <w:rPr>
          <w:rFonts w:hint="eastAsia"/>
        </w:rPr>
        <w:br/>
      </w:r>
      <w:r>
        <w:rPr>
          <w:rFonts w:hint="eastAsia"/>
        </w:rPr>
        <w:t>　　第一节 柔性复合材料定义与分类</w:t>
      </w:r>
      <w:r>
        <w:rPr>
          <w:rFonts w:hint="eastAsia"/>
        </w:rPr>
        <w:br/>
      </w:r>
      <w:r>
        <w:rPr>
          <w:rFonts w:hint="eastAsia"/>
        </w:rPr>
        <w:t>　　第二节 柔性复合材料应用领域</w:t>
      </w:r>
      <w:r>
        <w:rPr>
          <w:rFonts w:hint="eastAsia"/>
        </w:rPr>
        <w:br/>
      </w:r>
      <w:r>
        <w:rPr>
          <w:rFonts w:hint="eastAsia"/>
        </w:rPr>
        <w:t>　　第三节 柔性复合材料行业经济指标分析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二、柔性复合材料行业成长速度分析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六、柔性复合材料行业周期性分析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七、柔性复合材料行业竞争程度指标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一、柔性复合材料行业发展趋势</w:t>
      </w:r>
      <w:r>
        <w:rPr>
          <w:rFonts w:hint="eastAsia"/>
        </w:rPr>
        <w:br/>
      </w:r>
      <w:r>
        <w:rPr>
          <w:rFonts w:hint="eastAsia"/>
        </w:rPr>
        <w:t>　　　　二、柔性复合材料行业发展潜力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2025-2031年柔性复合材料行业产量统计与趋势预测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一、2019-2024年柔性复合材料行业产量与增长趋势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2025-2031年柔性复合材料市场需求与销售分析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二、柔性复合材料客户群体与需求特点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国内外柔性复合材料行业技术差距分析及差距形成的主要原因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二、柔性复合材料主要进口来源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二、柔性复合材料主要出口目的地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二、柔性复合材料从业人员规模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三、柔性复合材料行业资产状况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中国柔性复合材料行业财务指标总体分析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柔性复合材料行业竞争格局总览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一、柔性复合材料供应商议价能力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柔性复合材料市场策略分析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一、柔性复合材料市场定位与拓展策略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一、柔性复合材料销售渠道与网络建设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一、柔性复合材料技术创新与管理优化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一、柔性复合材料品牌建设与维护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二、柔性复合材料品牌影响力与市场竞争力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柔性复合材料行业SWOT分析</w:t>
      </w:r>
      <w:r>
        <w:rPr>
          <w:rFonts w:hint="eastAsia"/>
        </w:rPr>
        <w:br/>
      </w:r>
      <w:r>
        <w:rPr>
          <w:rFonts w:hint="eastAsia"/>
        </w:rPr>
        <w:t>　　　　一、柔性复合材料行业优势分析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二、柔性复合材料行业劣势分析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三、柔性复合材料市场机会探索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四、柔性复合材料市场威胁评估</w:t>
      </w:r>
      <w:r>
        <w:rPr>
          <w:rFonts w:hint="eastAsia"/>
        </w:rPr>
        <w:br/>
      </w:r>
      <w:r>
        <w:rPr>
          <w:rFonts w:hint="eastAsia"/>
        </w:rPr>
        <w:t>　　第二节 柔性复合材料行业风险及对策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柔性复合材料行业发展建议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2019-2024年中国柔性复合材料市场规模及增长情况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2025-2031年中国柔性复合材料行业产量预测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2019-2024年中国柔性复合材料行业市场需求及增长情况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2025-2031年中国柔性复合材料行业市场需求预测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**地区柔性复合材料市场规模及增长情况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2019-2024年中国柔性复合材料行业出口情况分析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2025年柔性复合材料行业壁垒</w:t>
      </w:r>
      <w:r>
        <w:rPr>
          <w:rFonts w:hint="eastAsia"/>
        </w:rPr>
        <w:br/>
      </w:r>
      <w:r>
        <w:rPr>
          <w:rFonts w:hint="eastAsia"/>
        </w:rPr>
        <w:t>　　图表 2025年柔性复合材料市场前景分析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2025-2031年中国柔性复合材料市场规模预测</w:t>
      </w:r>
      <w:r>
        <w:rPr>
          <w:rFonts w:hint="eastAsia"/>
        </w:rPr>
        <w:br/>
      </w:r>
      <w:r>
        <w:rPr>
          <w:rFonts w:hint="eastAsia"/>
        </w:rPr>
        <w:t>　　图表 2025年柔性复合材料发展趋势预测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e0548eb3e40c5" w:history="1">
        <w:r>
          <w:rPr>
            <w:rStyle w:val="Hyperlink"/>
          </w:rPr>
          <w:t>中国柔性复合材料行业研究分析与前景趋势预测报告（2025-2031年）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e0548eb3e40c5" w:history="1">
        <w:r>
          <w:rPr>
            <w:rStyle w:val="Hyperlink"/>
          </w:rPr>
          <w:t>https://www.20087.com/1/82/RouXingFuHeCaiLiaoXianZhuangYuQianJingFenXi.html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9366609464cb0" w:history="1">
      <w:r>
        <w:rPr>
          <w:rStyle w:val="Hyperlink"/>
        </w:rPr>
        <w:t>中国柔性复合材料行业研究分析与前景趋势预测报告（2025-2031年）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ouXingFuHeCaiLiaoXianZhuangYuQianJingFenXi.html" TargetMode="External" Id="R376e0548eb3e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ouXingFuHeCaiLiaoXianZhuangYuQianJingFenXi.html" TargetMode="External" Id="Rcae936660946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2025-09-10T02:37:06Z</dcterms:created>
  <dcterms:modified xsi:type="dcterms:W3CDTF">2025-09-10T03:37:06Z</dcterms:modified>
  <dc:subject>中国柔性复合材料行业研究分析与前景趋势预测报告（2025-2031年）</dc:subject>
  <dc:title>中国柔性复合材料行业研究分析与前景趋势预测报告（2025-2031年）</dc:title>
  <cp:keywords>中国柔性复合材料行业研究分析与前景趋势预测报告（2025-2031年）</cp:keywords>
  <dc:description>中国柔性复合材料行业研究分析与前景趋势预测报告（2025-2031年）</dc:description>
</cp:coreProperties>
</file>