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a54a8757a431f" w:history="1">
              <w:r>
                <w:rPr>
                  <w:rStyle w:val="Hyperlink"/>
                </w:rPr>
                <w:t>中国热熔玻璃行业现状调研与前景趋势分析报告（2025-2031年）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a54a8757a431f" w:history="1">
              <w:r>
                <w:rPr>
                  <w:rStyle w:val="Hyperlink"/>
                </w:rPr>
                <w:t>中国热熔玻璃行业现状调研与前景趋势分析报告（2025-2031年）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a54a8757a431f" w:history="1">
                <w:r>
                  <w:rPr>
                    <w:rStyle w:val="Hyperlink"/>
                  </w:rPr>
                  <w:t>https://www.20087.com/1/62/ReRongBoLiHangYeQianJingFenXi.html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玻璃工艺，通过加热使玻璃融化并在冷却过程中形成艺术效果，近年来在建筑装饰和艺术品制作领域展现出独特魅力。随着设计师和艺术家对个性化和定制化需求的提升，热熔玻璃制品成为展现创意和提升空间美感的优选材料。技术的不断进步，如计算机控制的加热和冷却系统，提高了生产效率和成品质量。</w:t>
      </w:r>
      <w:r>
        <w:rPr>
          <w:rFonts w:hint="eastAsia"/>
        </w:rPr>
        <w:br/>
      </w:r>
      <w:r>
        <w:rPr>
          <w:rFonts w:hint="eastAsia"/>
        </w:rPr>
        <w:t>　　未来，热熔玻璃行业将融合更多艺术元素和技术革新。跨界合作，与数字艺术和照明设计的结合，将创造更具视觉冲击力的作品。同时，智能制造和自动化生产线的应用，将降低手工制作的成本，提高大规模定制的能力。此外，随着环保意识的提高，使用回收玻璃作为原料，将促进热熔玻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a54a8757a431f" w:history="1">
        <w:r>
          <w:rPr>
            <w:rStyle w:val="Hyperlink"/>
          </w:rPr>
          <w:t>中国热熔玻璃行业现状调研与前景趋势分析报告（2025-2031年）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热熔玻璃行业的发展现状、市场规模、供需动态及进出口情况。报告详细解读了热熔玻璃产业链上下游、重点区域市场、竞争格局及领先企业的表现，同时评估了热熔玻璃行业风险与投资机会。通过对热熔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热熔玻璃市场特点分析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热熔玻璃行业发展周期特征分析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中国热熔玻璃行业发展经济环境分析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中国热熔玻璃行业发展政策环境分析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一、热熔玻璃行业政策影响分析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全球热熔玻璃行业市场运行环境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全球热熔玻璃行业市场发展情况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一、全球热熔玻璃行业市场供给分析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二、全球热熔玻璃行业市场需求分析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三、全球热熔玻璃行业主要国家地区发展情况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2025-2031年全球热熔玻璃行业市场规模趋势预测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中国热熔玻璃市场现状</w:t>
      </w:r>
      <w:r>
        <w:rPr>
          <w:rFonts w:hint="eastAsia"/>
        </w:rPr>
        <w:br/>
      </w:r>
      <w:r>
        <w:rPr>
          <w:rFonts w:hint="eastAsia"/>
        </w:rPr>
        <w:t>　　第二节 中国热熔玻璃行业产量情况分析及预测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二、2019-2024年中国热熔玻璃行业产量统计</w:t>
      </w:r>
      <w:r>
        <w:rPr>
          <w:rFonts w:hint="eastAsia"/>
        </w:rPr>
        <w:br/>
      </w:r>
      <w:r>
        <w:rPr>
          <w:rFonts w:hint="eastAsia"/>
        </w:rPr>
        <w:t>　　　　三、热熔玻璃行业供给区域分布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四、2025-2031年中国热熔玻璃行业产量预测</w:t>
      </w:r>
      <w:r>
        <w:rPr>
          <w:rFonts w:hint="eastAsia"/>
        </w:rPr>
        <w:br/>
      </w:r>
      <w:r>
        <w:rPr>
          <w:rFonts w:hint="eastAsia"/>
        </w:rPr>
        <w:t>　　第三节 中国热熔玻璃市场需求分析及预测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二、中国热熔玻璃市场需求特点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三、2025-2031年中国热熔玻璃市场需求量预测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中国热熔玻璃行业发展现状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一、2024-2025年热熔玻璃行业品牌发展现状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二、2024-2025年热熔玻璃行业需求市场现状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三、2024-2025年热熔玻璃市场需求层次分析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四、2024-2025年中国热熔玻璃市场走向分析</w:t>
      </w:r>
      <w:r>
        <w:rPr>
          <w:rFonts w:hint="eastAsia"/>
        </w:rPr>
        <w:br/>
      </w:r>
      <w:r>
        <w:rPr>
          <w:rFonts w:hint="eastAsia"/>
        </w:rPr>
        <w:t>　　第二节 中国热熔玻璃产品技术分析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一、2024-2025年热熔玻璃产品技术变化特点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二、2024-2025年热熔玻璃产品市场的新技术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三、2024-2025年热熔玻璃产品市场现状分析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中国热熔玻璃行业存在的问题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一、2024-2025年热熔玻璃产品市场存在的主要问题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二、2024-2025年国内热熔玻璃产品市场的三大瓶颈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三、2024-2025年热熔玻璃产品市场遭遇的规模难题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对中国热熔玻璃市场的分析及思考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一、热熔玻璃市场特点</w:t>
      </w:r>
      <w:r>
        <w:rPr>
          <w:rFonts w:hint="eastAsia"/>
        </w:rPr>
        <w:br/>
      </w:r>
      <w:r>
        <w:rPr>
          <w:rFonts w:hint="eastAsia"/>
        </w:rPr>
        <w:t>　　　　二、热熔玻璃市场分析</w:t>
      </w:r>
      <w:r>
        <w:rPr>
          <w:rFonts w:hint="eastAsia"/>
        </w:rPr>
        <w:br/>
      </w:r>
      <w:r>
        <w:rPr>
          <w:rFonts w:hint="eastAsia"/>
        </w:rPr>
        <w:t>　　　　三、热熔玻璃市场变化的方向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2019-2024年中国热熔玻璃产品市场进出口数据分析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2019-2024年中国热熔玻璃产品出口统计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2019-2024年中国热熔玻璃产品进口统计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2019-2024年中国热熔玻璃产品进出口价格对比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中国热熔玻璃主要进口来源地及出口目的地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热熔玻璃行业细分产品调研</w:t>
      </w:r>
      <w:r>
        <w:rPr>
          <w:rFonts w:hint="eastAsia"/>
        </w:rPr>
        <w:br/>
      </w:r>
      <w:r>
        <w:rPr>
          <w:rFonts w:hint="eastAsia"/>
        </w:rPr>
        <w:t>　　第一节 热熔玻璃细分产品结构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2025年热熔玻璃行业集中度分析</w:t>
      </w:r>
      <w:r>
        <w:rPr>
          <w:rFonts w:hint="eastAsia"/>
        </w:rPr>
        <w:br/>
      </w:r>
      <w:r>
        <w:rPr>
          <w:rFonts w:hint="eastAsia"/>
        </w:rPr>
        <w:t>　　　　一、热熔玻璃市场集中度分析</w:t>
      </w:r>
      <w:r>
        <w:rPr>
          <w:rFonts w:hint="eastAsia"/>
        </w:rPr>
        <w:br/>
      </w:r>
      <w:r>
        <w:rPr>
          <w:rFonts w:hint="eastAsia"/>
        </w:rPr>
        <w:t>　　　　二、热熔玻璃企业分布区域集中度分析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三、热熔玻璃区域消费集中度分析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2019-2024年热熔玻璃主要企业竞争力分析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2025年热熔玻璃行业竞争格局分析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一、热熔玻璃行业竞争分析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二、中外热熔玻璃产品竞争分析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三、国内热熔玻璃行业重点企业发展动向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热熔玻璃上游产业发展分析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热熔玻璃下游产业发展分析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提高热熔玻璃企业竞争力的策略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对中国热熔玻璃品牌的战略思考</w:t>
      </w:r>
      <w:r>
        <w:rPr>
          <w:rFonts w:hint="eastAsia"/>
        </w:rPr>
        <w:br/>
      </w:r>
      <w:r>
        <w:rPr>
          <w:rFonts w:hint="eastAsia"/>
        </w:rPr>
        <w:t>　　　　一、热熔玻璃实施品牌战略的意义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三、中国热熔玻璃企业的品牌战略</w:t>
      </w:r>
      <w:r>
        <w:rPr>
          <w:rFonts w:hint="eastAsia"/>
        </w:rPr>
        <w:br/>
      </w:r>
      <w:r>
        <w:rPr>
          <w:rFonts w:hint="eastAsia"/>
        </w:rPr>
        <w:t>　　　　四、热熔玻璃品牌战略管理的策略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2025-2031年热熔玻璃市场前景分析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2025-2031年热熔玻璃行业发展趋势预测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影响热熔玻璃行业发展的主要因素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一、2025年影响热熔玻璃行业运行的有利因素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二、2025年影响热熔玻璃行业运行的稳定因素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三、2025年影响热熔玻璃行业运行的不利因素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四、2025年中国热熔玻璃行业发展面临的挑战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五、2025年中国热熔玻璃行业发展面临的机遇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热熔玻璃行业投资风险预警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一、2025年热熔玻璃行业市场风险及控制策略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二、2025年热熔玻璃行业政策风险及控制策略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三、2025年热熔玻璃行业经营风险及控制策略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四、2025年热熔玻璃同业竞争风险及控制策略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五、2025年热熔玻璃行业其他风险及控制策略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热熔玻璃市场研究结论</w:t>
      </w:r>
      <w:r>
        <w:rPr>
          <w:rFonts w:hint="eastAsia"/>
        </w:rPr>
        <w:br/>
      </w:r>
      <w:r>
        <w:rPr>
          <w:rFonts w:hint="eastAsia"/>
        </w:rPr>
        <w:t>　　第二节 热熔玻璃子行业研究结论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(中:智:林)热熔玻璃市场发展建议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热熔玻璃行业历程</w:t>
      </w:r>
      <w:r>
        <w:rPr>
          <w:rFonts w:hint="eastAsia"/>
        </w:rPr>
        <w:br/>
      </w:r>
      <w:r>
        <w:rPr>
          <w:rFonts w:hint="eastAsia"/>
        </w:rPr>
        <w:t>　　图表 热熔玻璃行业生命周期</w:t>
      </w:r>
      <w:r>
        <w:rPr>
          <w:rFonts w:hint="eastAsia"/>
        </w:rPr>
        <w:br/>
      </w:r>
      <w:r>
        <w:rPr>
          <w:rFonts w:hint="eastAsia"/>
        </w:rPr>
        <w:t>　　图表 热熔玻璃行业产业链分析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2025年中国热熔玻璃市场前景分析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2025年中国热熔玻璃发展趋势预测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a54a8757a431f" w:history="1">
        <w:r>
          <w:rPr>
            <w:rStyle w:val="Hyperlink"/>
          </w:rPr>
          <w:t>中国热熔玻璃行业现状调研与前景趋势分析报告（2025-2031年）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a54a8757a431f" w:history="1">
        <w:r>
          <w:rPr>
            <w:rStyle w:val="Hyperlink"/>
          </w:rPr>
          <w:t>https://www.20087.com/1/62/ReRongBoLiHangYeQianJingFenXi.html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热点：热熔玻璃的图片、热熔玻璃的图片、热合玻璃、热熔玻璃价格多少钱一平方、热熔玻璃厂、热熔玻璃厂家电话、热熔玻璃工艺、热熔玻璃价格、热熔玻璃的特点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15c09ab9d41c8" w:history="1">
      <w:r>
        <w:rPr>
          <w:rStyle w:val="Hyperlink"/>
        </w:rPr>
        <w:t>中国热熔玻璃行业现状调研与前景趋势分析报告（2025-2031年）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RongBoLiHangYeQianJingFenXi.html" TargetMode="External" Id="R494a54a8757a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RongBoLiHangYeQianJingFenXi.html" TargetMode="External" Id="R5a815c09ab9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2025-02-17T04:33:00Z</dcterms:created>
  <dcterms:modified xsi:type="dcterms:W3CDTF">2025-02-17T05:33:00Z</dcterms:modified>
  <dc:subject>中国热熔玻璃行业现状调研与前景趋势分析报告（2025-2031年）</dc:subject>
  <dc:title>中国热熔玻璃行业现状调研与前景趋势分析报告（2025-2031年）</dc:title>
  <cp:keywords>中国热熔玻璃行业现状调研与前景趋势分析报告（2025-2031年）</cp:keywords>
  <dc:description>中国热熔玻璃行业现状调研与前景趋势分析报告（2025-2031年）</dc:description>
</cp:coreProperties>
</file>