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2b91eb8c0477d" w:history="1">
              <w:r>
                <w:rPr>
                  <w:rStyle w:val="Hyperlink"/>
                </w:rPr>
                <w:t>2025-2031年全球与中国硅钢铁芯市场现状及发展前景分析报告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2b91eb8c0477d" w:history="1">
              <w:r>
                <w:rPr>
                  <w:rStyle w:val="Hyperlink"/>
                </w:rPr>
                <w:t>2025-2031年全球与中国硅钢铁芯市场现状及发展前景分析报告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2b91eb8c0477d" w:history="1">
                <w:r>
                  <w:rPr>
                    <w:rStyle w:val="Hyperlink"/>
                  </w:rPr>
                  <w:t>https://www.20087.com/1/12/GuiGangTieXinHangYeQianJingFenXi.html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铁芯是电力变压器、电机和电感器等电磁设备中的核心磁性部件，由高纯度电工钢片经冲压、叠装或卷绕工艺制成，承担导磁与能量转换功能。硅钢铁芯主要采用冷轧取向硅钢（GOES）和冷轧无取向硅钢（NGOES），通过在铁中添加硅元素降低涡流损耗与磁滞损耗，提升材料的磁导率和能效水平。取向硅钢用于变压器铁芯，其晶粒择优取向显著降低铁损；无取向硅钢则广泛应用于电机定转子，具备各向同性磁性能。制造过程需精确控制叠片间隙、夹紧压力与绝缘涂层，减少局部过热与振动噪声。铁芯结构设计影响设备的空载电流、温升与声级，是决定整机效率与可靠性的重要因素。在能源转型背景下，低损耗硅钢铁芯对提高电力系统整体能效具有战略意义。</w:t>
      </w:r>
      <w:r>
        <w:rPr>
          <w:rFonts w:hint="eastAsia"/>
        </w:rPr>
        <w:br/>
      </w:r>
      <w:r>
        <w:rPr>
          <w:rFonts w:hint="eastAsia"/>
        </w:rPr>
        <w:t>　　未来，硅钢铁芯将向超低损耗、高性能复合与智能制造方向持续演进。未来材料研发将推动更高硅含量、纳米晶或非晶合金的应用，进一步压缩铁损并提升饱和磁通密度，适应高频化、小型化电力电子设备的需求。薄带化与激光刻痕技术可优化磁畴结构，减少磁滞效应。复合铁芯结构可能结合不同牌号硅钢或软磁复合材料，实现局部性能优化与成本平衡。在制造工艺上，机器人自动化叠装、在线质量检测与数字孪生技术将提升铁芯几何精度与一致性，减少人工干预。智能设计软件可基于电磁场仿真优化铁芯形状与通风道布局，降低附加损耗。在可持续发展方面，可回收硅钢的利用与绿色涂层技术将减少环境足迹。此外，嵌入式传感器可能监测铁芯温度、振动与局部放电，支持状态评估与预测性维护。硅钢铁芯将在全球能效标准提升与新型电力系统建设的驱动下，向更高效、更智能、更具环境责任的磁性材料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2b91eb8c0477d" w:history="1">
        <w:r>
          <w:rPr>
            <w:rStyle w:val="Hyperlink"/>
          </w:rPr>
          <w:t>2025-2031年全球与中国硅钢铁芯市场现状及发展前景分析报告</w:t>
        </w:r>
      </w:hyperlink>
      <w:r>
        <w:rPr>
          <w:rFonts w:hint="eastAsia"/>
        </w:rPr>
        <w:t>》依托国家统计局、相关行业协会及科研单位提供的权威数据，全面分析了硅钢铁芯行业发展环境、产业链结构、市场供需状况及价格变化，重点研究了硅钢铁芯行业内主要企业的经营现状。报告对硅钢铁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硅钢铁芯市场概述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按照不同产品类型，硅钢铁芯主要可以分为如下几个类别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全球不同产品类型硅钢铁芯销售额增长趋势2020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C型</w:t>
      </w:r>
      <w:r>
        <w:rPr>
          <w:rFonts w:hint="eastAsia"/>
        </w:rPr>
        <w:br/>
      </w:r>
      <w:r>
        <w:rPr>
          <w:rFonts w:hint="eastAsia"/>
        </w:rPr>
        <w:t>　　　　1.2.3 环型</w:t>
      </w:r>
      <w:r>
        <w:rPr>
          <w:rFonts w:hint="eastAsia"/>
        </w:rPr>
        <w:br/>
      </w:r>
      <w:r>
        <w:rPr>
          <w:rFonts w:hint="eastAsia"/>
        </w:rPr>
        <w:t>　　　　1.2.4 矩形</w:t>
      </w:r>
      <w:r>
        <w:rPr>
          <w:rFonts w:hint="eastAsia"/>
        </w:rPr>
        <w:br/>
      </w:r>
      <w:r>
        <w:rPr>
          <w:rFonts w:hint="eastAsia"/>
        </w:rPr>
        <w:t>　　1.3 从不同应用，硅钢铁芯主要包括如下几个方面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全球不同应用硅钢铁芯销售额增长趋势2020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农机</w:t>
      </w:r>
      <w:r>
        <w:rPr>
          <w:rFonts w:hint="eastAsia"/>
        </w:rPr>
        <w:br/>
      </w:r>
      <w:r>
        <w:rPr>
          <w:rFonts w:hint="eastAsia"/>
        </w:rPr>
        <w:t>　　　　1.3.5 工程机械</w:t>
      </w:r>
      <w:r>
        <w:rPr>
          <w:rFonts w:hint="eastAsia"/>
        </w:rPr>
        <w:br/>
      </w:r>
      <w:r>
        <w:rPr>
          <w:rFonts w:hint="eastAsia"/>
        </w:rPr>
        <w:t>　　　　1.3.6 仪器仪表</w:t>
      </w:r>
      <w:r>
        <w:rPr>
          <w:rFonts w:hint="eastAsia"/>
        </w:rPr>
        <w:br/>
      </w:r>
      <w:r>
        <w:rPr>
          <w:rFonts w:hint="eastAsia"/>
        </w:rPr>
        <w:t>　　　　1.3.7 轨道交通</w:t>
      </w:r>
      <w:r>
        <w:rPr>
          <w:rFonts w:hint="eastAsia"/>
        </w:rPr>
        <w:br/>
      </w:r>
      <w:r>
        <w:rPr>
          <w:rFonts w:hint="eastAsia"/>
        </w:rPr>
        <w:t>　　　　1.3.8 医疗装备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硅钢铁芯行业背景、发展历史、现状及趋势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硅钢铁芯行业目前现状分析</w:t>
      </w:r>
      <w:r>
        <w:rPr>
          <w:rFonts w:hint="eastAsia"/>
        </w:rPr>
        <w:br/>
      </w:r>
      <w:r>
        <w:rPr>
          <w:rFonts w:hint="eastAsia"/>
        </w:rPr>
        <w:t>　　　　1.4.2 硅钢铁芯发展趋势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全球硅钢铁芯总体规模分析</w:t>
      </w:r>
      <w:r>
        <w:rPr>
          <w:rFonts w:hint="eastAsia"/>
        </w:rPr>
        <w:br/>
      </w:r>
      <w:r>
        <w:rPr>
          <w:rFonts w:hint="eastAsia"/>
        </w:rPr>
        <w:t>　　2.1 全球硅钢铁芯供需现状及预测（2020-2031）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全球硅钢铁芯产能、产量、产能利用率及发展趋势（2020-2031）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全球硅钢铁芯产量、需求量及发展趋势（2020-2031）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全球主要地区硅钢铁芯产量及发展趋势（2020-2031）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全球主要地区硅钢铁芯产量（2020-2025）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全球主要地区硅钢铁芯产量（2026-2031）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全球主要地区硅钢铁芯产量市场份额（2020-2031）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中国硅钢铁芯供需现状及预测（2020-2031）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中国硅钢铁芯产能、产量、产能利用率及发展趋势（2020-2031）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中国硅钢铁芯产量、市场需求量及发展趋势（2020-2031）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全球硅钢铁芯销量及销售额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全球市场硅钢铁芯销售额（2020-2031）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全球市场硅钢铁芯销量（2020-2031）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全球市场硅钢铁芯价格趋势（2020-2031）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全球硅钢铁芯主要地区分析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全球主要地区硅钢铁芯市场规模分析：2020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全球主要地区硅钢铁芯销售收入及市场份额（2020-2025年）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全球主要地区硅钢铁芯销售收入预测（2026-2031年）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全球主要地区硅钢铁芯销量分析：2020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全球主要地区硅钢铁芯销量及市场份额（2020-2025年）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全球主要地区硅钢铁芯销量及市场份额预测（2026-2031）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北美市场硅钢铁芯销量、收入及增长率（2020-2031）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欧洲市场硅钢铁芯销量、收入及增长率（2020-2031）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中国市场硅钢铁芯销量、收入及增长率（2020-2031）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日本市场硅钢铁芯销量、收入及增长率（2020-2031）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东南亚市场硅钢铁芯销量、收入及增长率（2020-2031）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印度市场硅钢铁芯销量、收入及增长率（2020-2031）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全球市场主要厂商硅钢铁芯产能市场份额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全球市场主要厂商硅钢铁芯销量（2020-2025）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全球市场主要厂商硅钢铁芯销量（2020-2025）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全球市场主要厂商硅钢铁芯销售收入（2020-2025）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全球市场主要厂商硅钢铁芯销售价格（2020-2025）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2024年全球主要生产商硅钢铁芯收入排名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中国市场主要厂商硅钢铁芯销量（2020-2025）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中国市场主要厂商硅钢铁芯销量（2020-2025）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中国市场主要厂商硅钢铁芯销售收入（2020-2025）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2024年中国主要生产商硅钢铁芯收入排名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中国市场主要厂商硅钢铁芯销售价格（2020-2025）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全球主要厂商硅钢铁芯总部及产地分布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全球主要厂商成立时间及硅钢铁芯商业化日期</w:t>
      </w:r>
      <w:r>
        <w:rPr>
          <w:rFonts w:hint="eastAsia"/>
        </w:rPr>
        <w:br/>
      </w:r>
      <w:r>
        <w:rPr>
          <w:rFonts w:hint="eastAsia"/>
        </w:rPr>
        <w:t>　　4.6 全球主要厂商硅钢铁芯产品类型及应用</w:t>
      </w:r>
      <w:r>
        <w:rPr>
          <w:rFonts w:hint="eastAsia"/>
        </w:rPr>
        <w:br/>
      </w:r>
      <w:r>
        <w:rPr>
          <w:rFonts w:hint="eastAsia"/>
        </w:rPr>
        <w:t>　　4.7 硅钢铁芯行业集中度、竞争程度分析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硅钢铁芯行业集中度分析：2024年全球Top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全球硅钢铁芯第一梯队、第二梯队和第三梯队生产商（品牌）及市场份额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硅钢铁芯销量、收入、价格及毛利率（2020-2025）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硅钢铁芯销量、收入、价格及毛利率（2020-2025）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硅钢铁芯销量、收入、价格及毛利率（2020-2025）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硅钢铁芯销量、收入、价格及毛利率（2020-2025）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硅钢铁芯销量、收入、价格及毛利率（2020-2025）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硅钢铁芯销量、收入、价格及毛利率（2020-2025）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硅钢铁芯销量、收入、价格及毛利率（2020-2025）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硅钢铁芯销量、收入、价格及毛利率（2020-2025）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硅钢铁芯销量、收入、价格及毛利率（2020-2025）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硅钢铁芯销量、收入、价格及毛利率（2020-2025）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硅钢铁芯销量、收入、价格及毛利率（2020-2025）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硅钢铁芯销量、收入、价格及毛利率（2020-2025）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硅钢铁芯销量、收入、价格及毛利率（2020-2025）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硅钢铁芯销量、收入、价格及毛利率（2020-2025）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硅钢铁芯销量、收入、价格及毛利率（2020-2025）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硅钢铁芯销量、收入、价格及毛利率（2020-2025）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硅钢铁芯销量、收入、价格及毛利率（2020-2025）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硅钢铁芯销量、收入、价格及毛利率（2020-2025）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硅钢铁芯销量、收入、价格及毛利率（2020-2025）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硅钢铁芯销量、收入、价格及毛利率（2020-2025）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不同产品类型硅钢铁芯分析</w:t>
      </w:r>
      <w:r>
        <w:rPr>
          <w:rFonts w:hint="eastAsia"/>
        </w:rPr>
        <w:br/>
      </w:r>
      <w:r>
        <w:rPr>
          <w:rFonts w:hint="eastAsia"/>
        </w:rPr>
        <w:t>　　6.1 全球不同产品类型硅钢铁芯销量（2020-2031）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全球不同产品类型硅钢铁芯销量及市场份额（2020-2025）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全球不同产品类型硅钢铁芯销量预测（2026-2031）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全球不同产品类型硅钢铁芯收入（2020-2031）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全球不同产品类型硅钢铁芯收入及市场份额（2020-2025）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全球不同产品类型硅钢铁芯收入预测（2026-2031）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全球不同产品类型硅钢铁芯价格走势（2020-2031）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不同应用硅钢铁芯分析</w:t>
      </w:r>
      <w:r>
        <w:rPr>
          <w:rFonts w:hint="eastAsia"/>
        </w:rPr>
        <w:br/>
      </w:r>
      <w:r>
        <w:rPr>
          <w:rFonts w:hint="eastAsia"/>
        </w:rPr>
        <w:t>　　7.1 全球不同应用硅钢铁芯销量（2020-2031）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全球不同应用硅钢铁芯销量及市场份额（2020-2025）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全球不同应用硅钢铁芯销量预测（2026-2031）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全球不同应用硅钢铁芯收入（2020-2031）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全球不同应用硅钢铁芯收入及市场份额（2020-2025）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全球不同应用硅钢铁芯收入预测（2026-2031）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全球不同应用硅钢铁芯价格走势（2020-2031）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硅钢铁芯产业链分析</w:t>
      </w:r>
      <w:r>
        <w:rPr>
          <w:rFonts w:hint="eastAsia"/>
        </w:rPr>
        <w:br/>
      </w:r>
      <w:r>
        <w:rPr>
          <w:rFonts w:hint="eastAsia"/>
        </w:rPr>
        <w:t>　　8.2 硅钢铁芯工艺制造技术分析</w:t>
      </w:r>
      <w:r>
        <w:rPr>
          <w:rFonts w:hint="eastAsia"/>
        </w:rPr>
        <w:br/>
      </w:r>
      <w:r>
        <w:rPr>
          <w:rFonts w:hint="eastAsia"/>
        </w:rPr>
        <w:t>　　8.3 硅钢铁芯产业上游供应分析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硅钢铁芯下游客户分析</w:t>
      </w:r>
      <w:r>
        <w:rPr>
          <w:rFonts w:hint="eastAsia"/>
        </w:rPr>
        <w:br/>
      </w:r>
      <w:r>
        <w:rPr>
          <w:rFonts w:hint="eastAsia"/>
        </w:rPr>
        <w:t>　　8.5 硅钢铁芯销售渠道分析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硅钢铁芯行业发展机遇及主要驱动因素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硅钢铁芯行业发展面临的风险</w:t>
      </w:r>
      <w:r>
        <w:rPr>
          <w:rFonts w:hint="eastAsia"/>
        </w:rPr>
        <w:br/>
      </w:r>
      <w:r>
        <w:rPr>
          <w:rFonts w:hint="eastAsia"/>
        </w:rPr>
        <w:t>　　9.3 硅钢铁芯行业政策分析</w:t>
      </w:r>
      <w:r>
        <w:rPr>
          <w:rFonts w:hint="eastAsia"/>
        </w:rPr>
        <w:br/>
      </w:r>
      <w:r>
        <w:rPr>
          <w:rFonts w:hint="eastAsia"/>
        </w:rPr>
        <w:t>　　9.4 硅钢铁芯中国企业SWOT分析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全球不同产品类型硅钢铁芯销售额增长（CAGR）趋势2020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硅钢铁芯行业目前发展现状</w:t>
      </w:r>
      <w:r>
        <w:rPr>
          <w:rFonts w:hint="eastAsia"/>
        </w:rPr>
        <w:br/>
      </w:r>
      <w:r>
        <w:rPr>
          <w:rFonts w:hint="eastAsia"/>
        </w:rPr>
        <w:t>　　表 4： 硅钢铁芯发展趋势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全球主要地区硅钢铁芯产量增速（CAGR）：（2020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全球主要地区硅钢铁芯产量（2020-2025）&amp;（千吨）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全球主要地区硅钢铁芯产量（2026-2031）&amp;（千吨）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全球主要地区硅钢铁芯产量市场份额（2020-2025）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全球主要地区硅钢铁芯产量（2026-2031）&amp;（千吨）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全球主要地区硅钢铁芯销售收入增速：（2020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全球主要地区硅钢铁芯销售收入（2020-2025）&amp;（百万美元）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全球主要地区硅钢铁芯销售收入市场份额（2020-2025）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全球主要地区硅钢铁芯收入（2026-2031）&amp;（百万美元）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全球主要地区硅钢铁芯收入市场份额（2026-2031）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全球主要地区硅钢铁芯销量（千吨）：2020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全球主要地区硅钢铁芯销量（2020-2025）&amp;（千吨）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全球主要地区硅钢铁芯销量市场份额（2020-2025）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全球主要地区硅钢铁芯销量（2026-2031）&amp;（千吨）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全球主要地区硅钢铁芯销量份额（2026-2031）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全球市场主要厂商硅钢铁芯产能（2024-2025）&amp;（千吨）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全球市场主要厂商硅钢铁芯销量（2020-2025）&amp;（千吨）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全球市场主要厂商硅钢铁芯销量市场份额（2020-2025）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全球市场主要厂商硅钢铁芯销售收入（2020-2025）&amp;（百万美元）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全球市场主要厂商硅钢铁芯销售收入市场份额（2020-2025）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全球市场主要厂商硅钢铁芯销售价格（2020-2025）&amp;（美元/吨）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2024年全球主要生产商硅钢铁芯收入排名（百万美元）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中国市场主要厂商硅钢铁芯销量（2020-2025）&amp;（千吨）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中国市场主要厂商硅钢铁芯销量市场份额（2020-2025）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中国市场主要厂商硅钢铁芯销售收入（2020-2025）&amp;（百万美元）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中国市场主要厂商硅钢铁芯销售收入市场份额（2020-2025）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2024年中国主要生产商硅钢铁芯收入排名（百万美元）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中国市场主要厂商硅钢铁芯销售价格（2020-2025）&amp;（美元/吨）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全球主要厂商硅钢铁芯总部及产地分布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全球主要厂商成立时间及硅钢铁芯商业化日期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全球主要厂商硅钢铁芯产品类型及应用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2024年全球硅钢铁芯主要厂商市场地位（第一梯队、第二梯队和第三梯队）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全球硅钢铁芯市场投资、并购等现状分析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硅钢铁芯销量（千吨）、收入（百万美元）、价格（美元/吨）及毛利率（2020-2025）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硅钢铁芯销量（千吨）、收入（百万美元）、价格（美元/吨）及毛利率（2020-2025）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硅钢铁芯销量（千吨）、收入（百万美元）、价格（美元/吨）及毛利率（2020-2025）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硅钢铁芯销量（千吨）、收入（百万美元）、价格（美元/吨）及毛利率（2020-2025）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硅钢铁芯销量（千吨）、收入（百万美元）、价格（美元/吨）及毛利率（2020-2025）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硅钢铁芯销量（千吨）、收入（百万美元）、价格（美元/吨）及毛利率（2020-2025）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硅钢铁芯销量（千吨）、收入（百万美元）、价格（美元/吨）及毛利率（2020-2025）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硅钢铁芯销量（千吨）、收入（百万美元）、价格（美元/吨）及毛利率（2020-2025）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硅钢铁芯销量（千吨）、收入（百万美元）、价格（美元/吨）及毛利率（2020-2025）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硅钢铁芯销量（千吨）、收入（百万美元）、价格（美元/吨）及毛利率（2020-2025）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硅钢铁芯销量（千吨）、收入（百万美元）、价格（美元/吨）及毛利率（2020-2025）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硅钢铁芯销量（千吨）、收入（百万美元）、价格（美元/吨）及毛利率（2020-2025）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硅钢铁芯销量（千吨）、收入（百万美元）、价格（美元/吨）及毛利率（2020-2025）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硅钢铁芯销量（千吨）、收入（百万美元）、价格（美元/吨）及毛利率（2020-2025）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硅钢铁芯销量（千吨）、收入（百万美元）、价格（美元/吨）及毛利率（2020-2025）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硅钢铁芯销量（千吨）、收入（百万美元）、价格（美元/吨）及毛利率（2020-2025）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硅钢铁芯销量（千吨）、收入（百万美元）、价格（美元/吨）及毛利率（2020-2025）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硅钢铁芯销量（千吨）、收入（百万美元）、价格（美元/吨）及毛利率（2020-2025）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硅钢铁芯销量（千吨）、收入（百万美元）、价格（美元/吨）及毛利率（2020-2025）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硅钢铁芯生产基地、销售区域、竞争对手及市场地位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硅钢铁芯产品规格、参数及市场应用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硅钢铁芯销量（千吨）、收入（百万美元）、价格（美元/吨）及毛利率（2020-2025）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全球不同产品类型硅钢铁芯销量（2020-2025年）&amp;（千吨）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全球不同产品类型硅钢铁芯销量市场份额（2020-2025）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全球不同产品类型硅钢铁芯销量预测（2026-2031）&amp;（千吨）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全球市场不同产品类型硅钢铁芯销量市场份额预测（2026-2031）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全球不同产品类型硅钢铁芯收入（2020-2025年）&amp;（百万美元）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全球不同产品类型硅钢铁芯收入市场份额（2020-2025）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全球不同产品类型硅钢铁芯收入预测（2026-2031）&amp;（百万美元）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全球不同产品类型硅钢铁芯收入市场份额预测（2026-2031）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全球不同应用硅钢铁芯销量（2020-2025年）&amp;（千吨）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全球不同应用硅钢铁芯销量市场份额（2020-2025）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全球不同应用硅钢铁芯销量预测（2026-2031）&amp;（千吨）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全球市场不同应用硅钢铁芯销量市场份额预测（2026-2031）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全球不同应用硅钢铁芯收入（2020-2025年）&amp;（百万美元）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全球不同应用硅钢铁芯收入市场份额（2020-2025）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全球不同应用硅钢铁芯收入预测（2026-2031）&amp;（百万美元）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全球不同应用硅钢铁芯收入市场份额预测（2026-2031）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硅钢铁芯上游原料供应商及联系方式列表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硅钢铁芯典型客户列表</w:t>
      </w:r>
      <w:r>
        <w:rPr>
          <w:rFonts w:hint="eastAsia"/>
        </w:rPr>
        <w:br/>
      </w:r>
      <w:r>
        <w:rPr>
          <w:rFonts w:hint="eastAsia"/>
        </w:rPr>
        <w:t>　　表 156： 硅钢铁芯主要销售模式及销售渠道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硅钢铁芯行业发展机遇及主要驱动因素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硅钢铁芯行业发展面临的风险</w:t>
      </w:r>
      <w:r>
        <w:rPr>
          <w:rFonts w:hint="eastAsia"/>
        </w:rPr>
        <w:br/>
      </w:r>
      <w:r>
        <w:rPr>
          <w:rFonts w:hint="eastAsia"/>
        </w:rPr>
        <w:t>　　表 159： 硅钢铁芯行业政策分析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硅钢铁芯产品图片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全球不同产品类型硅钢铁芯销售额2020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全球不同产品类型硅钢铁芯市场份额2024 &amp; 2031</w:t>
      </w:r>
      <w:r>
        <w:rPr>
          <w:rFonts w:hint="eastAsia"/>
        </w:rPr>
        <w:br/>
      </w:r>
      <w:r>
        <w:rPr>
          <w:rFonts w:hint="eastAsia"/>
        </w:rPr>
        <w:t>　　图 4： C型产品图片</w:t>
      </w:r>
      <w:r>
        <w:rPr>
          <w:rFonts w:hint="eastAsia"/>
        </w:rPr>
        <w:br/>
      </w:r>
      <w:r>
        <w:rPr>
          <w:rFonts w:hint="eastAsia"/>
        </w:rPr>
        <w:t>　　图 5： 环型产品图片</w:t>
      </w:r>
      <w:r>
        <w:rPr>
          <w:rFonts w:hint="eastAsia"/>
        </w:rPr>
        <w:br/>
      </w:r>
      <w:r>
        <w:rPr>
          <w:rFonts w:hint="eastAsia"/>
        </w:rPr>
        <w:t>　　图 6： 矩形产品图片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全球不同应用硅钢铁芯市场份额2024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农机</w:t>
      </w:r>
      <w:r>
        <w:rPr>
          <w:rFonts w:hint="eastAsia"/>
        </w:rPr>
        <w:br/>
      </w:r>
      <w:r>
        <w:rPr>
          <w:rFonts w:hint="eastAsia"/>
        </w:rPr>
        <w:t>　　图 12： 工程机械</w:t>
      </w:r>
      <w:r>
        <w:rPr>
          <w:rFonts w:hint="eastAsia"/>
        </w:rPr>
        <w:br/>
      </w:r>
      <w:r>
        <w:rPr>
          <w:rFonts w:hint="eastAsia"/>
        </w:rPr>
        <w:t>　　图 13： 仪器仪表</w:t>
      </w:r>
      <w:r>
        <w:rPr>
          <w:rFonts w:hint="eastAsia"/>
        </w:rPr>
        <w:br/>
      </w:r>
      <w:r>
        <w:rPr>
          <w:rFonts w:hint="eastAsia"/>
        </w:rPr>
        <w:t>　　图 14： 轨道交通</w:t>
      </w:r>
      <w:r>
        <w:rPr>
          <w:rFonts w:hint="eastAsia"/>
        </w:rPr>
        <w:br/>
      </w:r>
      <w:r>
        <w:rPr>
          <w:rFonts w:hint="eastAsia"/>
        </w:rPr>
        <w:t>　　图 15： 医疗装备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全球硅钢铁芯产能、产量、产能利用率及发展趋势（2020-2031）&amp;（千吨）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全球硅钢铁芯产量、需求量及发展趋势（2020-2031）&amp;（千吨）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全球主要地区硅钢铁芯产量（2020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全球主要地区硅钢铁芯产量市场份额（2020-2031）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中国硅钢铁芯产能、产量、产能利用率及发展趋势（2020-2031）&amp;（千吨）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中国硅钢铁芯产量、市场需求量及发展趋势（2020-2031）&amp;（千吨）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全球硅钢铁芯市场销售额及增长率：（2020-2031）&amp;（百万美元）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全球市场硅钢铁芯市场规模：2020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全球市场硅钢铁芯销量及增长率（2020-2031）&amp;（千吨）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全球市场硅钢铁芯价格趋势（2020-2031）&amp;（美元/吨）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全球主要地区硅钢铁芯销售收入（2020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全球主要地区硅钢铁芯销售收入市场份额（2020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北美市场硅钢铁芯销量及增长率（2020-2031）&amp;（千吨）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北美市场硅钢铁芯收入及增长率（2020-2031）&amp;（百万美元）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欧洲市场硅钢铁芯销量及增长率（2020-2031）&amp;（千吨）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欧洲市场硅钢铁芯收入及增长率（2020-2031）&amp;（百万美元）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中国市场硅钢铁芯销量及增长率（2020-2031）&amp;（千吨）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中国市场硅钢铁芯收入及增长率（2020-2031）&amp;（百万美元）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日本市场硅钢铁芯销量及增长率（2020-2031）&amp;（千吨）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日本市场硅钢铁芯收入及增长率（2020-2031）&amp;（百万美元）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东南亚市场硅钢铁芯销量及增长率（2020-2031）&amp;（千吨）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东南亚市场硅钢铁芯收入及增长率（2020-2031）&amp;（百万美元）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印度市场硅钢铁芯销量及增长率（2020-2031）&amp;（千吨）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印度市场硅钢铁芯收入及增长率（2020-2031）&amp;（百万美元）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2024年全球市场主要厂商硅钢铁芯销量市场份额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2024年全球市场主要厂商硅钢铁芯收入市场份额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2024年中国市场主要厂商硅钢铁芯销量市场份额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2024年中国市场主要厂商硅钢铁芯收入市场份额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2024年全球前五大生产商硅钢铁芯市场份额</w:t>
      </w:r>
      <w:r>
        <w:rPr>
          <w:rFonts w:hint="eastAsia"/>
        </w:rPr>
        <w:br/>
      </w:r>
      <w:r>
        <w:rPr>
          <w:rFonts w:hint="eastAsia"/>
        </w:rPr>
        <w:t>　　图 46： 2024年全球硅钢铁芯第一梯队、第二梯队和第三梯队厂商及市场份额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全球不同产品类型硅钢铁芯价格走势（2020-2031）&amp;（美元/吨）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全球不同应用硅钢铁芯价格走势（2020-2031）&amp;（美元/吨）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硅钢铁芯产业链</w:t>
      </w:r>
      <w:r>
        <w:rPr>
          <w:rFonts w:hint="eastAsia"/>
        </w:rPr>
        <w:br/>
      </w:r>
      <w:r>
        <w:rPr>
          <w:rFonts w:hint="eastAsia"/>
        </w:rPr>
        <w:t>　　图 50： 硅钢铁芯中国企业SWOT分析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2b91eb8c0477d" w:history="1">
        <w:r>
          <w:rPr>
            <w:rStyle w:val="Hyperlink"/>
          </w:rPr>
          <w:t>2025-2031年全球与中国硅钢铁芯市场现状及发展前景分析报告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2b91eb8c0477d" w:history="1">
        <w:r>
          <w:rPr>
            <w:rStyle w:val="Hyperlink"/>
          </w:rPr>
          <w:t>https://www.20087.com/1/12/GuiGangTieXinHangYeQianJingFenXi.html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0b3fedbcb4f64" w:history="1">
      <w:r>
        <w:rPr>
          <w:rStyle w:val="Hyperlink"/>
        </w:rPr>
        <w:t>2025-2031年全球与中国硅钢铁芯市场现状及发展前景分析报告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uiGangTieXinHangYeQianJingFenXi.html" TargetMode="External" Id="R7032b91eb8c0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uiGangTieXinHangYeQianJingFenXi.html" TargetMode="External" Id="R3480b3fedbcb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2025-08-16T05:53:04Z</dcterms:created>
  <dcterms:modified xsi:type="dcterms:W3CDTF">2025-08-16T06:53:04Z</dcterms:modified>
  <dc:subject>2025-2031年全球与中国硅钢铁芯市场现状及发展前景分析报告</dc:subject>
  <dc:title>2025-2031年全球与中国硅钢铁芯市场现状及发展前景分析报告</dc:title>
  <cp:keywords>2025-2031年全球与中国硅钢铁芯市场现状及发展前景分析报告</cp:keywords>
  <dc:description>2025-2031年全球与中国硅钢铁芯市场现状及发展前景分析报告</dc:description>
</cp:coreProperties>
</file>