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1a6f732f4bca" w:history="1">
              <w:r>
                <w:rPr>
                  <w:rStyle w:val="Hyperlink"/>
                </w:rPr>
                <w:t>2025-2031年中国美缝胶粘剂市场调查研究及发展前景趋势分析报告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1a6f732f4bca" w:history="1">
              <w:r>
                <w:rPr>
                  <w:rStyle w:val="Hyperlink"/>
                </w:rPr>
                <w:t>2025-2031年中国美缝胶粘剂市场调查研究及发展前景趋势分析报告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1a6f732f4bca" w:history="1">
                <w:r>
                  <w:rPr>
                    <w:rStyle w:val="Hyperlink"/>
                  </w:rPr>
                  <w:t>https://www.20087.com/1/52/MeiFengJiaoZhanJiFaZhanXianZhuan.html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胶粘剂是专门用于瓷砖缝隙美化、防霉防水的高分子复合材料，目前在市场上已经发展为种类丰富、色彩多样、环保性能优越的产品系列。随着消费者对家居环境美观性和舒适性的要求提升，美缝胶粘剂的市场需求不断扩大，产品质量和性能也在持续优化，包括耐污渍、耐老化、易施工等方面。</w:t>
      </w:r>
      <w:r>
        <w:rPr>
          <w:rFonts w:hint="eastAsia"/>
        </w:rPr>
        <w:br/>
      </w:r>
      <w:r>
        <w:rPr>
          <w:rFonts w:hint="eastAsia"/>
        </w:rPr>
        <w:t>　　美缝胶粘剂未来的发展将更加注重环保和健康属性，例如研发低VOC、无甲醛、易分解的产品。同时，随着智能家居和DIY文化的流行，简易操作、快速固化、个性化定制的美缝胶粘剂将更受市场欢迎。此外，新型材料如纳米材料、生物基材料等在美缝胶粘剂中的应用研究也将成为行业热点，以提升产品的综合性能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f1a6f732f4bca" w:history="1">
        <w:r>
          <w:rPr>
            <w:rStyle w:val="Hyperlink"/>
          </w:rPr>
          <w:t>2025-2031年中国美缝胶粘剂市场调查研究及发展前景趋势分析报告</w:t>
        </w:r>
      </w:hyperlink>
      <w:r>
        <w:rPr>
          <w:rFonts w:hint="eastAsia"/>
        </w:rPr>
        <w:t>》系统分析了美缝胶粘剂行业的市场规模、需求动态及价格趋势，并深入探讨了美缝胶粘剂产业链结构的变化与发展。报告详细解读了美缝胶粘剂行业现状，科学预测了未来市场前景与发展趋势，同时对美缝胶粘剂细分市场的竞争格局进行了全面评估，重点关注领先企业的竞争实力、市场集中度及品牌影响力。结合美缝胶粘剂技术现状与未来方向，报告揭示了美缝胶粘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美缝胶粘剂行业概述</w:t>
      </w:r>
      <w:r>
        <w:rPr>
          <w:rFonts w:hint="eastAsia"/>
        </w:rPr>
        <w:br/>
      </w:r>
      <w:r>
        <w:rPr>
          <w:rFonts w:hint="eastAsia"/>
        </w:rPr>
        <w:t>　　第一节 美缝胶粘剂行业发展环境分析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三、2025年美缝胶粘剂行业相关政策及影响</w:t>
      </w:r>
      <w:r>
        <w:rPr>
          <w:rFonts w:hint="eastAsia"/>
        </w:rPr>
        <w:br/>
      </w:r>
      <w:r>
        <w:rPr>
          <w:rFonts w:hint="eastAsia"/>
        </w:rPr>
        <w:t>　　第二节 美缝胶粘剂行业基本特征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三、美缝胶粘剂行业特性分析</w:t>
      </w:r>
      <w:r>
        <w:rPr>
          <w:rFonts w:hint="eastAsia"/>
        </w:rPr>
        <w:br/>
      </w:r>
      <w:r>
        <w:rPr>
          <w:rFonts w:hint="eastAsia"/>
        </w:rPr>
        <w:t>　　　　四、美缝胶粘剂行业发展历程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美缝胶粘剂行业产业链分析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二、美缝胶粘剂产业链模型分析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全球美缝胶粘剂市场发展分析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2025年全球美缝胶粘剂市场分析</w:t>
      </w:r>
      <w:r>
        <w:rPr>
          <w:rFonts w:hint="eastAsia"/>
        </w:rPr>
        <w:br/>
      </w:r>
      <w:r>
        <w:rPr>
          <w:rFonts w:hint="eastAsia"/>
        </w:rPr>
        <w:t>　　　　一、2025年全球美缝胶粘剂市场回顾</w:t>
      </w:r>
      <w:r>
        <w:rPr>
          <w:rFonts w:hint="eastAsia"/>
        </w:rPr>
        <w:br/>
      </w:r>
      <w:r>
        <w:rPr>
          <w:rFonts w:hint="eastAsia"/>
        </w:rPr>
        <w:t>　　　　二、2025年全球美缝胶粘剂市场环境分析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三、2025年全球美缝胶粘剂行业产销分析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四、2025年全球美缝胶粘剂技术分析</w:t>
      </w:r>
      <w:r>
        <w:rPr>
          <w:rFonts w:hint="eastAsia"/>
        </w:rPr>
        <w:br/>
      </w:r>
      <w:r>
        <w:rPr>
          <w:rFonts w:hint="eastAsia"/>
        </w:rPr>
        <w:t>　　第二节 2025年全球美缝胶粘剂市场分析</w:t>
      </w:r>
      <w:r>
        <w:rPr>
          <w:rFonts w:hint="eastAsia"/>
        </w:rPr>
        <w:br/>
      </w:r>
      <w:r>
        <w:rPr>
          <w:rFonts w:hint="eastAsia"/>
        </w:rPr>
        <w:t>　　　　一、2025年全球美缝胶粘剂需求分析</w:t>
      </w:r>
      <w:r>
        <w:rPr>
          <w:rFonts w:hint="eastAsia"/>
        </w:rPr>
        <w:br/>
      </w:r>
      <w:r>
        <w:rPr>
          <w:rFonts w:hint="eastAsia"/>
        </w:rPr>
        <w:t>　　　　二、2025年欧美美缝胶粘剂需求分析</w:t>
      </w:r>
      <w:r>
        <w:rPr>
          <w:rFonts w:hint="eastAsia"/>
        </w:rPr>
        <w:br/>
      </w:r>
      <w:r>
        <w:rPr>
          <w:rFonts w:hint="eastAsia"/>
        </w:rPr>
        <w:t>　　　　三、2025年全球美缝胶粘剂产销分析</w:t>
      </w:r>
      <w:r>
        <w:rPr>
          <w:rFonts w:hint="eastAsia"/>
        </w:rPr>
        <w:br/>
      </w:r>
      <w:r>
        <w:rPr>
          <w:rFonts w:hint="eastAsia"/>
        </w:rPr>
        <w:t>　　　　四、2025年中外美缝胶粘剂市场对比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我国美缝胶粘剂行业发展现状</w:t>
      </w:r>
      <w:r>
        <w:rPr>
          <w:rFonts w:hint="eastAsia"/>
        </w:rPr>
        <w:br/>
      </w:r>
      <w:r>
        <w:rPr>
          <w:rFonts w:hint="eastAsia"/>
        </w:rPr>
        <w:t>　　第一节 我国美缝胶粘剂行业发展现状</w:t>
      </w:r>
      <w:r>
        <w:rPr>
          <w:rFonts w:hint="eastAsia"/>
        </w:rPr>
        <w:br/>
      </w:r>
      <w:r>
        <w:rPr>
          <w:rFonts w:hint="eastAsia"/>
        </w:rPr>
        <w:t>　　　　一、美缝胶粘剂行业品牌发展现状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二、美缝胶粘剂行业消费市场现状</w:t>
      </w:r>
      <w:r>
        <w:rPr>
          <w:rFonts w:hint="eastAsia"/>
        </w:rPr>
        <w:br/>
      </w:r>
      <w:r>
        <w:rPr>
          <w:rFonts w:hint="eastAsia"/>
        </w:rPr>
        <w:t>　　　　三、美缝胶粘剂市场消费层次分析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四、我国美缝胶粘剂市场走向分析</w:t>
      </w:r>
      <w:r>
        <w:rPr>
          <w:rFonts w:hint="eastAsia"/>
        </w:rPr>
        <w:br/>
      </w:r>
      <w:r>
        <w:rPr>
          <w:rFonts w:hint="eastAsia"/>
        </w:rPr>
        <w:t>　　第二节 2020-2025年美缝胶粘剂行业发展情况分析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一、2025年美缝胶粘剂行业发展情况分析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三、2025年美缝胶粘剂行业发展特点分析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四、2025年美缝胶粘剂所属行业发展情况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2020-2025年美缝胶粘剂所属行业运行分析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一、2020-2025年美缝胶粘剂所属行业产销运行分析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二、2020-2025年美缝胶粘剂所属行业利润情况分析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三、2020-2025年美缝胶粘剂所属行业发展周期分析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四、2020-2025年美缝胶粘剂所属行业发展机遇分析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五、2020-2025年美缝胶粘剂所属行业利润增速预测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对中国美缝胶粘剂市场的分析及思考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一、美缝胶粘剂市场特点</w:t>
      </w:r>
      <w:r>
        <w:rPr>
          <w:rFonts w:hint="eastAsia"/>
        </w:rPr>
        <w:br/>
      </w:r>
      <w:r>
        <w:rPr>
          <w:rFonts w:hint="eastAsia"/>
        </w:rPr>
        <w:t>　　　　二、美缝胶粘剂市场分析</w:t>
      </w:r>
      <w:r>
        <w:rPr>
          <w:rFonts w:hint="eastAsia"/>
        </w:rPr>
        <w:br/>
      </w:r>
      <w:r>
        <w:rPr>
          <w:rFonts w:hint="eastAsia"/>
        </w:rPr>
        <w:t>　　　　三、美缝胶粘剂市场变化的方向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四、中国美缝胶粘剂产业发展的新思路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五、对中国美缝胶粘剂产业发展的思考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我国美缝胶粘剂市场发展研究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2025年我国美缝胶粘剂市场发展研究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2025年我国美缝胶粘剂市场情况</w:t>
      </w:r>
      <w:r>
        <w:rPr>
          <w:rFonts w:hint="eastAsia"/>
        </w:rPr>
        <w:br/>
      </w:r>
      <w:r>
        <w:rPr>
          <w:rFonts w:hint="eastAsia"/>
        </w:rPr>
        <w:t>　　　　一、2025年我国美缝胶粘剂产销情况</w:t>
      </w:r>
      <w:r>
        <w:rPr>
          <w:rFonts w:hint="eastAsia"/>
        </w:rPr>
        <w:br/>
      </w:r>
      <w:r>
        <w:rPr>
          <w:rFonts w:hint="eastAsia"/>
        </w:rPr>
        <w:t>　　　　二、2025年我国美缝胶粘剂市场价格情况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三、2025年我国美缝胶粘剂市场发展情况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四、2025年我国美缝胶粘剂市场新品趋势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2025年我国美缝胶粘剂市场结构和价格走势分析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一、2025年我国美缝胶粘剂市场结构和价格走势概述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二、2025年我国美缝胶粘剂市场结构分析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三、2025年我国美缝胶粘剂市场价格走势分析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一、2025年我国美缝胶粘剂市场格局特点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二、2025年我国美缝胶粘剂产品创新特点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三、2025年我国美缝胶粘剂市场服务特点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四、2025年我国美缝胶粘剂市场品牌特点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我国美缝胶粘剂行业进出口分析</w:t>
      </w:r>
      <w:r>
        <w:rPr>
          <w:rFonts w:hint="eastAsia"/>
        </w:rPr>
        <w:br/>
      </w:r>
      <w:r>
        <w:rPr>
          <w:rFonts w:hint="eastAsia"/>
        </w:rPr>
        <w:t>　　第一节 我国美缝胶粘剂行业进口分析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我国美缝胶粘剂出口分析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我国美缝胶粘剂进出口预测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三、2025年美缝胶粘剂进口预测</w:t>
      </w:r>
      <w:r>
        <w:rPr>
          <w:rFonts w:hint="eastAsia"/>
        </w:rPr>
        <w:br/>
      </w:r>
      <w:r>
        <w:rPr>
          <w:rFonts w:hint="eastAsia"/>
        </w:rPr>
        <w:t>　　　　四、2025年美缝胶粘剂出口预测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美缝胶粘剂行业上下游产业分析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四、行业新动态及其对美缝胶粘剂行业的影响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五、行业竞争状况及其对美缝胶粘剂行业的意义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四、行业新动态及其对美缝胶粘剂行业的影响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五、行业竞争状况及其对美缝胶粘剂行业的意义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中国美缝胶粘剂市场运行竞争力分析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中国美缝胶粘剂市场生产能力分析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中国印刷线路板所属行业（PCB）市场综合经济指标分析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中国美缝胶粘剂市场竞争格局分析</w:t>
      </w:r>
      <w:r>
        <w:rPr>
          <w:rFonts w:hint="eastAsia"/>
        </w:rPr>
        <w:br/>
      </w:r>
      <w:r>
        <w:rPr>
          <w:rFonts w:hint="eastAsia"/>
        </w:rPr>
        <w:t>　　第一节 中国美缝胶粘剂市场发展现状分析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一、2025年中国美缝胶粘剂市场发展现状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二、2025年中国美缝胶粘剂发展情况分析</w:t>
      </w:r>
      <w:r>
        <w:rPr>
          <w:rFonts w:hint="eastAsia"/>
        </w:rPr>
        <w:br/>
      </w:r>
      <w:r>
        <w:rPr>
          <w:rFonts w:hint="eastAsia"/>
        </w:rPr>
        <w:t>　　　　三、2025年美缝胶粘剂国际市场变化对国内市场影响分析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美缝胶粘剂市场区域市场需求集中度比较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中国美缝胶粘剂行业竞争分析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一、2025年中国美缝胶粘剂行业竞争分析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二、2025年美缝胶粘剂行业竞争趋势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一、美缝胶粘剂行业的经济周期分析</w:t>
      </w:r>
      <w:r>
        <w:rPr>
          <w:rFonts w:hint="eastAsia"/>
        </w:rPr>
        <w:br/>
      </w:r>
      <w:r>
        <w:rPr>
          <w:rFonts w:hint="eastAsia"/>
        </w:rPr>
        <w:t>　　　　二、美缝胶粘剂行业的增长性与波动性分析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美缝胶粘剂行业优势企业分析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（西卡（中国）有限公司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雷帝（中国）建筑材料有限公司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中山市卡施力顿建材有限公司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美缝胶粘剂行业发展趋势分析</w:t>
      </w:r>
      <w:r>
        <w:rPr>
          <w:rFonts w:hint="eastAsia"/>
        </w:rPr>
        <w:br/>
      </w:r>
      <w:r>
        <w:rPr>
          <w:rFonts w:hint="eastAsia"/>
        </w:rPr>
        <w:t>　　第一节 我国美缝胶粘剂行业前景与机遇分析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一、我国美缝胶粘剂行业发展前景</w:t>
      </w:r>
      <w:r>
        <w:rPr>
          <w:rFonts w:hint="eastAsia"/>
        </w:rPr>
        <w:br/>
      </w:r>
      <w:r>
        <w:rPr>
          <w:rFonts w:hint="eastAsia"/>
        </w:rPr>
        <w:t>　　　　二、我国美缝胶粘剂行业发展机遇分析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三、2025年美缝胶粘剂行业的发展机遇分析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四、贸易战对美缝胶粘剂行业的影响分析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2020-2025年中国美缝胶粘剂市场趋势分析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一、2020-2025年美缝胶粘剂市场趋势总结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二、2020-2025年美缝胶粘剂发展趋势分析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三、2020-2025年美缝胶粘剂市场发展空间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四、2020-2025年美缝胶粘剂产业政策趋向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五、2020-2025年美缝胶粘剂技术革新趋势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六、2020-2025年美缝胶粘剂价格走势分析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七、2020-2025年国际环境对美缝胶粘剂行业的影响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未来美缝胶粘剂行业发展预测</w:t>
      </w:r>
      <w:r>
        <w:rPr>
          <w:rFonts w:hint="eastAsia"/>
        </w:rPr>
        <w:br/>
      </w:r>
      <w:r>
        <w:rPr>
          <w:rFonts w:hint="eastAsia"/>
        </w:rPr>
        <w:t>　　第一节 未来美缝胶粘剂需求与消费预测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一、2020-2025年美缝胶粘剂产品消费预测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二、2020-2025年美缝胶粘剂市场规模预测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三、2020-2025年美缝胶粘剂行业总产值预测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四、2020-2025年美缝胶粘剂行业销售收入预测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五、2020-2025年美缝胶粘剂行业总资产预测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2020-2025年中国美缝胶粘剂行业供需预测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一、2020-2025年中国美缝胶粘剂供给预测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二、2020-2025年中国美缝胶粘剂产量预测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三、2020-2025年中国美缝胶粘剂需求预测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四、2020-2025年中国美缝胶粘剂供需平衡预测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五、2020-2025年中国美缝胶粘剂产品价格预测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六、2020-2025年主要美缝胶粘剂产品进出口预测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美缝胶粘剂行业投资机会与风险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美缝胶粘剂行业投资效益分析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一、2020-2025年美缝胶粘剂行业投资状况分析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二、2020-2025年美缝胶粘剂行业投资效益分析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三、2025-2031年美缝胶粘剂行业投资趋势预测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四、2025-2031年美缝胶粘剂行业的投资方向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五、2025-2031年美缝胶粘剂行业投资的建议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影响美缝胶粘剂行业发展的主要因素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一、2020-2025年影响美缝胶粘剂行业运行的有利因素分析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二、2020-2025年影响美缝胶粘剂行业运行的稳定因素分析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三、2020-2025年影响美缝胶粘剂行业运行的不利因素分析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四、2020-2025年我国美缝胶粘剂行业发展面临的挑战分析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五、2020-2025年我国美缝胶粘剂行业发展面临的机遇分析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中.智.林.美缝胶粘剂行业投资风险及控制策略分析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一、2020-2025年美缝胶粘剂行业市场风险及控制策略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二、2020-2025年美缝胶粘剂行业政策风险及控制策略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三、2020-2025年美缝胶粘剂行业经营风险及控制策略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四、2020-2025年美缝胶粘剂行业技术风险及控制策略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五、2020-2025年美缝胶粘剂行业同业竞争风险及控制策略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六、2020-2025年美缝胶粘剂行业其他风险及控制策略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1a6f732f4bca" w:history="1">
        <w:r>
          <w:rPr>
            <w:rStyle w:val="Hyperlink"/>
          </w:rPr>
          <w:t>2025-2031年中国美缝胶粘剂市场调查研究及发展前景趋势分析报告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1a6f732f4bca" w:history="1">
        <w:r>
          <w:rPr>
            <w:rStyle w:val="Hyperlink"/>
          </w:rPr>
          <w:t>https://www.20087.com/1/52/MeiFengJiaoZhanJiFaZhanXianZhuan.html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热点：玻璃胶 美缝剂、美缝胶美缝剂、美缝胶是什么胶、美缝剂粘吗、瓷砖美缝用什么胶、美缝剂的胶怎么处理、新型美缝剂、美缝的胶、美缝特粘剂是什么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5a9259594505" w:history="1">
      <w:r>
        <w:rPr>
          <w:rStyle w:val="Hyperlink"/>
        </w:rPr>
        <w:t>2025-2031年中国美缝胶粘剂市场调查研究及发展前景趋势分析报告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iFengJiaoZhanJiFaZhanXianZhuan.html" TargetMode="External" Id="R449f1a6f732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iFengJiaoZhanJiFaZhanXianZhuan.html" TargetMode="External" Id="R292e5a925959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2025-05-04T05:06:00Z</dcterms:created>
  <dcterms:modified xsi:type="dcterms:W3CDTF">2025-05-04T06:06:00Z</dcterms:modified>
  <dc:subject>2025-2031年中国美缝胶粘剂市场调查研究及发展前景趋势分析报告</dc:subject>
  <dc:title>2025-2031年中国美缝胶粘剂市场调查研究及发展前景趋势分析报告</dc:title>
  <cp:keywords>2025-2031年中国美缝胶粘剂市场调查研究及发展前景趋势分析报告</cp:keywords>
  <dc:description>2025-2031年中国美缝胶粘剂市场调查研究及发展前景趋势分析报告</dc:description>
</cp:coreProperties>
</file>