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4c7ed7bf646ac" w:history="1">
              <w:r>
                <w:rPr>
                  <w:rStyle w:val="Hyperlink"/>
                </w:rPr>
                <w:t>2025-2031年全球与中国莱鲍迪苷M市场现状及发展前景分析报告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4c7ed7bf646ac" w:history="1">
              <w:r>
                <w:rPr>
                  <w:rStyle w:val="Hyperlink"/>
                </w:rPr>
                <w:t>2025-2031年全球与中国莱鲍迪苷M市场现状及发展前景分析报告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f4c7ed7bf646ac" w:history="1">
                <w:r>
                  <w:rPr>
                    <w:rStyle w:val="Hyperlink"/>
                  </w:rPr>
                  <w:t>https://www.20087.com/1/02/LaiBaoDiGanMHangYeQianJingFenXi.html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莱鲍迪苷M是一种天然甜味剂，主要提取自甜叶菊植物，因其高甜度和低热量特性而在食品和饮料行业中广泛应用。与传统糖类相比，莱鲍迪苷M不仅能满足消费者的甜味需求，还能有效避免因过量摄入糖分导致的健康问题，如肥胖和糖尿病。目前，莱鲍迪苷M的生产工艺已经相对成熟，但如何进一步提高提取纯度和降低成本，仍然是制约其大规模应用的主要因素之一。</w:t>
      </w:r>
      <w:r>
        <w:rPr>
          <w:rFonts w:hint="eastAsia"/>
        </w:rPr>
        <w:br/>
      </w:r>
      <w:r>
        <w:rPr>
          <w:rFonts w:hint="eastAsia"/>
        </w:rPr>
        <w:t>　　未来，莱鲍迪苷M的发展将更加注重技术创新和市场拓展。一方面，通过开发新型提取技术和优化生产工艺，可以提高产品的纯度和产量，降低生产成本。例如，利用酶解技术和膜分离技术，可以从甜叶菊中高效提取莱鲍迪苷M，同时减少副产物的生成。另一方面，随着消费者对健康饮食的关注度不断提高，莱鲍迪苷M的应用范围将进一步扩大，特别是在功能性食品和保健品领域。此外，结合纳米技术和微胶囊技术，开发具有特殊功能的新型甜味剂，将为莱鲍迪苷M带来新的附加值。同时，加强国际市场的开拓和标准制定，也将为其全球化发展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4c7ed7bf646ac" w:history="1">
        <w:r>
          <w:rPr>
            <w:rStyle w:val="Hyperlink"/>
          </w:rPr>
          <w:t>2025-2031年全球与中国莱鲍迪苷M市场现状及发展前景分析报告</w:t>
        </w:r>
      </w:hyperlink>
      <w:r>
        <w:rPr>
          <w:rFonts w:hint="eastAsia"/>
        </w:rPr>
        <w:t>》深入剖析了莱鲍迪苷M产业链的整体结构，详细分析了莱鲍迪苷M市场规模与需求，同时探讨了莱鲍迪苷M价格动态及其影响因素。莱鲍迪苷M报告客观呈现了行业现状，科学预测了莱鲍迪苷M市场前景及发展趋势。在竞争格局方面，莱鲍迪苷M报告重点关注了行业内的重点企业，深入分析了莱鲍迪苷M市场竞争、集中度及品牌影响力。此外，莱鲍迪苷M报告还对市场进行了细分，揭示了莱鲍迪苷M各细分领域的增长潜力和投资机会。莱鲍迪苷M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莱鲍迪苷M市场概述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按照不同产品类型，莱鲍迪苷M主要可以分为如下几个类别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全球不同产品类型莱鲍迪苷M销售额增长趋势2020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含量95%</w:t>
      </w:r>
      <w:r>
        <w:rPr>
          <w:rFonts w:hint="eastAsia"/>
        </w:rPr>
        <w:br/>
      </w:r>
      <w:r>
        <w:rPr>
          <w:rFonts w:hint="eastAsia"/>
        </w:rPr>
        <w:t>　　　　1.2.3 含量&gt;95%</w:t>
      </w:r>
      <w:r>
        <w:rPr>
          <w:rFonts w:hint="eastAsia"/>
        </w:rPr>
        <w:br/>
      </w:r>
      <w:r>
        <w:rPr>
          <w:rFonts w:hint="eastAsia"/>
        </w:rPr>
        <w:t>　　1.3 从不同应用，莱鲍迪苷M主要包括如下几个方面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全球不同应用莱鲍迪苷M销售额增长趋势2020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面包店</w:t>
      </w:r>
      <w:r>
        <w:rPr>
          <w:rFonts w:hint="eastAsia"/>
        </w:rPr>
        <w:br/>
      </w:r>
      <w:r>
        <w:rPr>
          <w:rFonts w:hint="eastAsia"/>
        </w:rPr>
        <w:t>　　　　1.3.4 乳制品</w:t>
      </w:r>
      <w:r>
        <w:rPr>
          <w:rFonts w:hint="eastAsia"/>
        </w:rPr>
        <w:br/>
      </w:r>
      <w:r>
        <w:rPr>
          <w:rFonts w:hint="eastAsia"/>
        </w:rPr>
        <w:t>　　　　1.3.5 药品</w:t>
      </w:r>
      <w:r>
        <w:rPr>
          <w:rFonts w:hint="eastAsia"/>
        </w:rPr>
        <w:br/>
      </w:r>
      <w:r>
        <w:rPr>
          <w:rFonts w:hint="eastAsia"/>
        </w:rPr>
        <w:t>　　　　1.3.6 日用化学品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莱鲍迪苷M行业背景、发展历史、现状及趋势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莱鲍迪苷M行业目前现状分析</w:t>
      </w:r>
      <w:r>
        <w:rPr>
          <w:rFonts w:hint="eastAsia"/>
        </w:rPr>
        <w:br/>
      </w:r>
      <w:r>
        <w:rPr>
          <w:rFonts w:hint="eastAsia"/>
        </w:rPr>
        <w:t>　　　　1.4.2 莱鲍迪苷M发展趋势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全球莱鲍迪苷M总体规模分析</w:t>
      </w:r>
      <w:r>
        <w:rPr>
          <w:rFonts w:hint="eastAsia"/>
        </w:rPr>
        <w:br/>
      </w:r>
      <w:r>
        <w:rPr>
          <w:rFonts w:hint="eastAsia"/>
        </w:rPr>
        <w:t>　　2.1 全球莱鲍迪苷M供需现状及预测（2020-2031）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全球莱鲍迪苷M产能、产量、产能利用率及发展趋势（2020-2031）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全球莱鲍迪苷M产量、需求量及发展趋势（2020-2031）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全球主要地区莱鲍迪苷M产量及发展趋势（2020-2031）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全球主要地区莱鲍迪苷M产量（2020-2025）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全球主要地区莱鲍迪苷M产量（2026-2031）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全球主要地区莱鲍迪苷M产量市场份额（2020-2031）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中国莱鲍迪苷M供需现状及预测（2020-2031）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中国莱鲍迪苷M产能、产量、产能利用率及发展趋势（2020-2031）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中国莱鲍迪苷M产量、市场需求量及发展趋势（2020-2031）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全球莱鲍迪苷M销量及销售额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全球市场莱鲍迪苷M销售额（2020-2031）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全球市场莱鲍迪苷M销量（2020-2031）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全球市场莱鲍迪苷M价格趋势（2020-2031）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全球莱鲍迪苷M主要地区分析</w:t>
      </w:r>
      <w:r>
        <w:rPr>
          <w:rFonts w:hint="eastAsia"/>
        </w:rPr>
        <w:br/>
      </w:r>
      <w:r>
        <w:rPr>
          <w:rFonts w:hint="eastAsia"/>
        </w:rPr>
        <w:t>　　3.1 全球主要地区莱鲍迪苷M市场规模分析：2020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全球主要地区莱鲍迪苷M销售收入及市场份额（2020-2025年）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全球主要地区莱鲍迪苷M销售收入预测（2026-2031年）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全球主要地区莱鲍迪苷M销量分析：2020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全球主要地区莱鲍迪苷M销量及市场份额（2020-2025年）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全球主要地区莱鲍迪苷M销量及市场份额预测（2026-2031）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北美市场莱鲍迪苷M销量、收入及增长率（2020-2031）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欧洲市场莱鲍迪苷M销量、收入及增长率（2020-2031）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中国市场莱鲍迪苷M销量、收入及增长率（2020-2031）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日本市场莱鲍迪苷M销量、收入及增长率（2020-2031）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东南亚市场莱鲍迪苷M销量、收入及增长率（2020-2031）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印度市场莱鲍迪苷M销量、收入及增长率（2020-2031）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全球市场主要厂商莱鲍迪苷M产能市场份额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全球市场主要厂商莱鲍迪苷M销量（2020-2025）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全球市场主要厂商莱鲍迪苷M销量（2020-2025）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全球市场主要厂商莱鲍迪苷M销售收入（2020-2025）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全球市场主要厂商莱鲍迪苷M销售价格（2020-2025）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2024年全球主要生产商莱鲍迪苷M收入排名</w:t>
      </w:r>
      <w:r>
        <w:rPr>
          <w:rFonts w:hint="eastAsia"/>
        </w:rPr>
        <w:br/>
      </w:r>
      <w:r>
        <w:rPr>
          <w:rFonts w:hint="eastAsia"/>
        </w:rPr>
        <w:t>　　4.3 中国市场主要厂商莱鲍迪苷M销量（2020-2025）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中国市场主要厂商莱鲍迪苷M销量（2020-2025）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中国市场主要厂商莱鲍迪苷M销售收入（2020-2025）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2024年中国主要生产商莱鲍迪苷M收入排名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中国市场主要厂商莱鲍迪苷M销售价格（2020-2025）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全球主要厂商莱鲍迪苷M总部及产地分布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全球主要厂商成立时间及莱鲍迪苷M商业化日期</w:t>
      </w:r>
      <w:r>
        <w:rPr>
          <w:rFonts w:hint="eastAsia"/>
        </w:rPr>
        <w:br/>
      </w:r>
      <w:r>
        <w:rPr>
          <w:rFonts w:hint="eastAsia"/>
        </w:rPr>
        <w:t>　　4.6 全球主要厂商莱鲍迪苷M产品类型及应用</w:t>
      </w:r>
      <w:r>
        <w:rPr>
          <w:rFonts w:hint="eastAsia"/>
        </w:rPr>
        <w:br/>
      </w:r>
      <w:r>
        <w:rPr>
          <w:rFonts w:hint="eastAsia"/>
        </w:rPr>
        <w:t>　　4.7 莱鲍迪苷M行业集中度、竞争程度分析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莱鲍迪苷M行业集中度分析：2024年全球Top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全球莱鲍迪苷M第一梯队、第二梯队和第三梯队生产商（品牌）及市场份额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重点企业（1）基本信息、莱鲍迪苷M生产基地、销售区域、竞争对手及市场地位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莱鲍迪苷M产品规格、参数及市场应用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莱鲍迪苷M销量、收入、价格及毛利率（2020-2025）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重点企业（2）基本信息、莱鲍迪苷M生产基地、销售区域、竞争对手及市场地位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莱鲍迪苷M产品规格、参数及市场应用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莱鲍迪苷M销量、收入、价格及毛利率（2020-2025）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重点企业（3）基本信息、莱鲍迪苷M生产基地、销售区域、竞争对手及市场地位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莱鲍迪苷M产品规格、参数及市场应用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莱鲍迪苷M销量、收入、价格及毛利率（2020-2025）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重点企业（4）基本信息、莱鲍迪苷M生产基地、销售区域、竞争对手及市场地位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莱鲍迪苷M产品规格、参数及市场应用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莱鲍迪苷M销量、收入、价格及毛利率（2020-2025）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重点企业（5）基本信息、莱鲍迪苷M生产基地、销售区域、竞争对手及市场地位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莱鲍迪苷M产品规格、参数及市场应用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莱鲍迪苷M销量、收入、价格及毛利率（2020-2025）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重点企业（6）基本信息、莱鲍迪苷M生产基地、销售区域、竞争对手及市场地位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莱鲍迪苷M产品规格、参数及市场应用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莱鲍迪苷M销量、收入、价格及毛利率（2020-2025）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重点企业（7）基本信息、莱鲍迪苷M生产基地、销售区域、竞争对手及市场地位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莱鲍迪苷M产品规格、参数及市场应用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莱鲍迪苷M销量、收入、价格及毛利率（2020-2025）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不同产品类型莱鲍迪苷M分析</w:t>
      </w:r>
      <w:r>
        <w:rPr>
          <w:rFonts w:hint="eastAsia"/>
        </w:rPr>
        <w:br/>
      </w:r>
      <w:r>
        <w:rPr>
          <w:rFonts w:hint="eastAsia"/>
        </w:rPr>
        <w:t>　　6.1 全球不同产品类型莱鲍迪苷M销量（2020-2031）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全球不同产品类型莱鲍迪苷M销量及市场份额（2020-2025）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全球不同产品类型莱鲍迪苷M销量预测（2026-2031）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全球不同产品类型莱鲍迪苷M收入（2020-2031）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全球不同产品类型莱鲍迪苷M收入及市场份额（2020-2025）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全球不同产品类型莱鲍迪苷M收入预测（2026-2031）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全球不同产品类型莱鲍迪苷M价格走势（2020-2031）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不同应用莱鲍迪苷M分析</w:t>
      </w:r>
      <w:r>
        <w:rPr>
          <w:rFonts w:hint="eastAsia"/>
        </w:rPr>
        <w:br/>
      </w:r>
      <w:r>
        <w:rPr>
          <w:rFonts w:hint="eastAsia"/>
        </w:rPr>
        <w:t>　　7.1 全球不同应用莱鲍迪苷M销量（2020-2031）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全球不同应用莱鲍迪苷M销量及市场份额（2020-2025）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全球不同应用莱鲍迪苷M销量预测（2026-2031）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全球不同应用莱鲍迪苷M收入（2020-2031）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全球不同应用莱鲍迪苷M收入及市场份额（2020-2025）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全球不同应用莱鲍迪苷M收入预测（2026-2031）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全球不同应用莱鲍迪苷M价格走势（2020-2031）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莱鲍迪苷M产业链分析</w:t>
      </w:r>
      <w:r>
        <w:rPr>
          <w:rFonts w:hint="eastAsia"/>
        </w:rPr>
        <w:br/>
      </w:r>
      <w:r>
        <w:rPr>
          <w:rFonts w:hint="eastAsia"/>
        </w:rPr>
        <w:t>　　8.2 莱鲍迪苷M工艺制造技术分析</w:t>
      </w:r>
      <w:r>
        <w:rPr>
          <w:rFonts w:hint="eastAsia"/>
        </w:rPr>
        <w:br/>
      </w:r>
      <w:r>
        <w:rPr>
          <w:rFonts w:hint="eastAsia"/>
        </w:rPr>
        <w:t>　　8.3 莱鲍迪苷M产业上游供应分析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莱鲍迪苷M下游客户分析</w:t>
      </w:r>
      <w:r>
        <w:rPr>
          <w:rFonts w:hint="eastAsia"/>
        </w:rPr>
        <w:br/>
      </w:r>
      <w:r>
        <w:rPr>
          <w:rFonts w:hint="eastAsia"/>
        </w:rPr>
        <w:t>　　8.5 莱鲍迪苷M销售渠道分析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莱鲍迪苷M行业发展机遇及主要驱动因素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莱鲍迪苷M行业发展面临的风险</w:t>
      </w:r>
      <w:r>
        <w:rPr>
          <w:rFonts w:hint="eastAsia"/>
        </w:rPr>
        <w:br/>
      </w:r>
      <w:r>
        <w:rPr>
          <w:rFonts w:hint="eastAsia"/>
        </w:rPr>
        <w:t>　　9.3 莱鲍迪苷M行业政策分析</w:t>
      </w:r>
      <w:r>
        <w:rPr>
          <w:rFonts w:hint="eastAsia"/>
        </w:rPr>
        <w:br/>
      </w:r>
      <w:r>
        <w:rPr>
          <w:rFonts w:hint="eastAsia"/>
        </w:rPr>
        <w:t>　　9.4 莱鲍迪苷M中国企业SWOT分析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全球不同产品类型莱鲍迪苷M销售额增长（CAGR）趋势2020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莱鲍迪苷M行业目前发展现状</w:t>
      </w:r>
      <w:r>
        <w:rPr>
          <w:rFonts w:hint="eastAsia"/>
        </w:rPr>
        <w:br/>
      </w:r>
      <w:r>
        <w:rPr>
          <w:rFonts w:hint="eastAsia"/>
        </w:rPr>
        <w:t>　　表 4： 莱鲍迪苷M发展趋势</w:t>
      </w:r>
      <w:r>
        <w:rPr>
          <w:rFonts w:hint="eastAsia"/>
        </w:rPr>
        <w:br/>
      </w:r>
      <w:r>
        <w:rPr>
          <w:rFonts w:hint="eastAsia"/>
        </w:rPr>
        <w:t>　　表 5： 全球主要地区莱鲍迪苷M产量增速（CAGR）：（2020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全球主要地区莱鲍迪苷M产量（2020-2025）&amp;（吨）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全球主要地区莱鲍迪苷M产量（2026-2031）&amp;（吨）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全球主要地区莱鲍迪苷M产量市场份额（2020-2025）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全球主要地区莱鲍迪苷M产量（2026-2031）&amp;（吨）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全球主要地区莱鲍迪苷M销售收入增速：（2020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全球主要地区莱鲍迪苷M销售收入（2020-2025）&amp;（百万美元）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全球主要地区莱鲍迪苷M销售收入市场份额（2020-2025）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全球主要地区莱鲍迪苷M收入（2026-2031）&amp;（百万美元）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全球主要地区莱鲍迪苷M收入市场份额（2026-2031）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全球主要地区莱鲍迪苷M销量（吨）：2020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全球主要地区莱鲍迪苷M销量（2020-2025）&amp;（吨）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全球主要地区莱鲍迪苷M销量市场份额（2020-2025）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全球主要地区莱鲍迪苷M销量（2026-2031）&amp;（吨）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全球主要地区莱鲍迪苷M销量份额（2026-2031）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全球市场主要厂商莱鲍迪苷M产能（2024-2025）&amp;（吨）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全球市场主要厂商莱鲍迪苷M销量（2020-2025）&amp;（吨）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全球市场主要厂商莱鲍迪苷M销量市场份额（2020-2025）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全球市场主要厂商莱鲍迪苷M销售收入（2020-2025）&amp;（百万美元）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全球市场主要厂商莱鲍迪苷M销售收入市场份额（2020-2025）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全球市场主要厂商莱鲍迪苷M销售价格（2020-2025）&amp;（美元/吨）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2024年全球主要生产商莱鲍迪苷M收入排名（百万美元）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中国市场主要厂商莱鲍迪苷M销量（2020-2025）&amp;（吨）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中国市场主要厂商莱鲍迪苷M销量市场份额（2020-2025）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中国市场主要厂商莱鲍迪苷M销售收入（2020-2025）&amp;（百万美元）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中国市场主要厂商莱鲍迪苷M销售收入市场份额（2020-2025）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2024年中国主要生产商莱鲍迪苷M收入排名（百万美元）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中国市场主要厂商莱鲍迪苷M销售价格（2020-2025）&amp;（美元/吨）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全球主要厂商莱鲍迪苷M总部及产地分布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全球主要厂商成立时间及莱鲍迪苷M商业化日期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全球主要厂商莱鲍迪苷M产品类型及应用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2024年全球莱鲍迪苷M主要厂商市场地位（第一梯队、第二梯队和第三梯队）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全球莱鲍迪苷M市场投资、并购等现状分析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莱鲍迪苷M生产基地、销售区域、竞争对手及市场地位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莱鲍迪苷M产品规格、参数及市场应用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莱鲍迪苷M销量（吨）、收入（百万美元）、价格（美元/吨）及毛利率（2020-2025）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莱鲍迪苷M生产基地、销售区域、竞争对手及市场地位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莱鲍迪苷M产品规格、参数及市场应用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莱鲍迪苷M销量（吨）、收入（百万美元）、价格（美元/吨）及毛利率（2020-2025）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莱鲍迪苷M生产基地、销售区域、竞争对手及市场地位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莱鲍迪苷M产品规格、参数及市场应用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莱鲍迪苷M销量（吨）、收入（百万美元）、价格（美元/吨）及毛利率（2020-2025）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莱鲍迪苷M生产基地、销售区域、竞争对手及市场地位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莱鲍迪苷M产品规格、参数及市场应用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莱鲍迪苷M销量（吨）、收入（百万美元）、价格（美元/吨）及毛利率（2020-2025）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莱鲍迪苷M生产基地、销售区域、竞争对手及市场地位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莱鲍迪苷M产品规格、参数及市场应用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莱鲍迪苷M销量（吨）、收入（百万美元）、价格（美元/吨）及毛利率（2020-2025）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莱鲍迪苷M生产基地、销售区域、竞争对手及市场地位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莱鲍迪苷M产品规格、参数及市场应用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莱鲍迪苷M销量（吨）、收入（百万美元）、价格（美元/吨）及毛利率（2020-2025）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莱鲍迪苷M生产基地、销售区域、竞争对手及市场地位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莱鲍迪苷M产品规格、参数及市场应用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莱鲍迪苷M销量（吨）、收入（百万美元）、价格（美元/吨）及毛利率（2020-2025）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全球不同产品类型莱鲍迪苷M销量（2020-2025年）&amp;（吨）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全球不同产品类型莱鲍迪苷M销量市场份额（2020-2025）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全球不同产品类型莱鲍迪苷M销量预测（2026-2031）&amp;（吨）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全球市场不同产品类型莱鲍迪苷M销量市场份额预测（2026-2031）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全球不同产品类型莱鲍迪苷M收入（2020-2025年）&amp;（百万美元）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全球不同产品类型莱鲍迪苷M收入市场份额（2020-2025）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全球不同产品类型莱鲍迪苷M收入预测（2026-2031）&amp;（百万美元）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全球不同产品类型莱鲍迪苷M收入市场份额预测（2026-2031）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全球不同应用莱鲍迪苷M销量（2020-2025年）&amp;（吨）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全球不同应用莱鲍迪苷M销量市场份额（2020-2025）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全球不同应用莱鲍迪苷M销量预测（2026-2031）&amp;（吨）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全球市场不同应用莱鲍迪苷M销量市场份额预测（2026-2031）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全球不同应用莱鲍迪苷M收入（2020-2025年）&amp;（百万美元）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全球不同应用莱鲍迪苷M收入市场份额（2020-2025）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全球不同应用莱鲍迪苷M收入预测（2026-2031）&amp;（百万美元）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全球不同应用莱鲍迪苷M收入市场份额预测（2026-2031）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莱鲍迪苷M上游原料供应商及联系方式列表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莱鲍迪苷M典型客户列表</w:t>
      </w:r>
      <w:r>
        <w:rPr>
          <w:rFonts w:hint="eastAsia"/>
        </w:rPr>
        <w:br/>
      </w:r>
      <w:r>
        <w:rPr>
          <w:rFonts w:hint="eastAsia"/>
        </w:rPr>
        <w:t>　　表 91： 莱鲍迪苷M主要销售模式及销售渠道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莱鲍迪苷M行业发展机遇及主要驱动因素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莱鲍迪苷M行业发展面临的风险</w:t>
      </w:r>
      <w:r>
        <w:rPr>
          <w:rFonts w:hint="eastAsia"/>
        </w:rPr>
        <w:br/>
      </w:r>
      <w:r>
        <w:rPr>
          <w:rFonts w:hint="eastAsia"/>
        </w:rPr>
        <w:t>　　表 94： 莱鲍迪苷M行业政策分析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莱鲍迪苷M产品图片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全球不同产品类型莱鲍迪苷M销售额2020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全球不同产品类型莱鲍迪苷M市场份额2024 &amp; 2031</w:t>
      </w:r>
      <w:r>
        <w:rPr>
          <w:rFonts w:hint="eastAsia"/>
        </w:rPr>
        <w:br/>
      </w:r>
      <w:r>
        <w:rPr>
          <w:rFonts w:hint="eastAsia"/>
        </w:rPr>
        <w:t>　　图 4： 含量95%产品图片</w:t>
      </w:r>
      <w:r>
        <w:rPr>
          <w:rFonts w:hint="eastAsia"/>
        </w:rPr>
        <w:br/>
      </w:r>
      <w:r>
        <w:rPr>
          <w:rFonts w:hint="eastAsia"/>
        </w:rPr>
        <w:t>　　图 5： 含量&gt;95%产品图片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全球不同应用莱鲍迪苷M市场份额2024 &amp; 2031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面包店</w:t>
      </w:r>
      <w:r>
        <w:rPr>
          <w:rFonts w:hint="eastAsia"/>
        </w:rPr>
        <w:br/>
      </w:r>
      <w:r>
        <w:rPr>
          <w:rFonts w:hint="eastAsia"/>
        </w:rPr>
        <w:t>　　图 10： 乳制品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日用化学品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全球莱鲍迪苷M产能、产量、产能利用率及发展趋势（2020-2031）&amp;（吨）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全球莱鲍迪苷M产量、需求量及发展趋势（2020-2031）&amp;（吨）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全球主要地区莱鲍迪苷M产量（2020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全球主要地区莱鲍迪苷M产量市场份额（2020-2031）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中国莱鲍迪苷M产能、产量、产能利用率及发展趋势（2020-2031）&amp;（吨）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中国莱鲍迪苷M产量、市场需求量及发展趋势（2020-2031）&amp;（吨）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全球莱鲍迪苷M市场销售额及增长率：（2020-2031）&amp;（百万美元）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全球市场莱鲍迪苷M市场规模：2020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全球市场莱鲍迪苷M销量及增长率（2020-2031）&amp;（吨）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全球市场莱鲍迪苷M价格趋势（2020-2031）&amp;（美元/吨）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全球主要地区莱鲍迪苷M销售收入（2020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全球主要地区莱鲍迪苷M销售收入市场份额（2020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北美市场莱鲍迪苷M销量及增长率（2020-2031）&amp;（吨）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北美市场莱鲍迪苷M收入及增长率（2020-2031）&amp;（百万美元）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欧洲市场莱鲍迪苷M销量及增长率（2020-2031）&amp;（吨）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欧洲市场莱鲍迪苷M收入及增长率（2020-2031）&amp;（百万美元）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中国市场莱鲍迪苷M销量及增长率（2020-2031）&amp;（吨）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中国市场莱鲍迪苷M收入及增长率（2020-2031）&amp;（百万美元）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日本市场莱鲍迪苷M销量及增长率（2020-2031）&amp;（吨）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日本市场莱鲍迪苷M收入及增长率（2020-2031）&amp;（百万美元）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东南亚市场莱鲍迪苷M销量及增长率（2020-2031）&amp;（吨）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东南亚市场莱鲍迪苷M收入及增长率（2020-2031）&amp;（百万美元）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印度市场莱鲍迪苷M销量及增长率（2020-2031）&amp;（吨）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印度市场莱鲍迪苷M收入及增长率（2020-2031）&amp;（百万美元）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2024年全球市场主要厂商莱鲍迪苷M销量市场份额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2024年全球市场主要厂商莱鲍迪苷M收入市场份额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2024年中国市场主要厂商莱鲍迪苷M销量市场份额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2024年中国市场主要厂商莱鲍迪苷M收入市场份额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2024年全球前五大生产商莱鲍迪苷M市场份额</w:t>
      </w:r>
      <w:r>
        <w:rPr>
          <w:rFonts w:hint="eastAsia"/>
        </w:rPr>
        <w:br/>
      </w:r>
      <w:r>
        <w:rPr>
          <w:rFonts w:hint="eastAsia"/>
        </w:rPr>
        <w:t>　　图 43： 2024年全球莱鲍迪苷M第一梯队、第二梯队和第三梯队厂商及市场份额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全球不同产品类型莱鲍迪苷M价格走势（2020-2031）&amp;（美元/吨）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全球不同应用莱鲍迪苷M价格走势（2020-2031）&amp;（美元/吨）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莱鲍迪苷M产业链</w:t>
      </w:r>
      <w:r>
        <w:rPr>
          <w:rFonts w:hint="eastAsia"/>
        </w:rPr>
        <w:br/>
      </w:r>
      <w:r>
        <w:rPr>
          <w:rFonts w:hint="eastAsia"/>
        </w:rPr>
        <w:t>　　图 47： 莱鲍迪苷M中国企业SWOT分析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4c7ed7bf646ac" w:history="1">
        <w:r>
          <w:rPr>
            <w:rStyle w:val="Hyperlink"/>
          </w:rPr>
          <w:t>2025-2031年全球与中国莱鲍迪苷M市场现状及发展前景分析报告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f4c7ed7bf646ac" w:history="1">
        <w:r>
          <w:rPr>
            <w:rStyle w:val="Hyperlink"/>
          </w:rPr>
          <w:t>https://www.20087.com/1/02/LaiBaoDiGanMHangYeQianJingFenXi.html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a8deef51d4921" w:history="1">
      <w:r>
        <w:rPr>
          <w:rStyle w:val="Hyperlink"/>
        </w:rPr>
        <w:t>2025-2031年全球与中国莱鲍迪苷M市场现状及发展前景分析报告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LaiBaoDiGanMHangYeQianJingFenXi.html" TargetMode="External" Id="Rc4f4c7ed7bf6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LaiBaoDiGanMHangYeQianJingFenXi.html" TargetMode="External" Id="R4ffa8deef51d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2025-02-03T00:37:15Z</dcterms:created>
  <dcterms:modified xsi:type="dcterms:W3CDTF">2025-02-03T01:37:15Z</dcterms:modified>
  <dc:subject>2025-2031年全球与中国莱鲍迪苷M市场现状及发展前景分析报告</dc:subject>
  <dc:title>2025-2031年全球与中国莱鲍迪苷M市场现状及发展前景分析报告</dc:title>
  <cp:keywords>2025-2031年全球与中国莱鲍迪苷M市场现状及发展前景分析报告</cp:keywords>
  <dc:description>2025-2031年全球与中国莱鲍迪苷M市场现状及发展前景分析报告</dc:description>
</cp:coreProperties>
</file>