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b46ab6d4f4e6e" w:history="1">
              <w:r>
                <w:rPr>
                  <w:rStyle w:val="Hyperlink"/>
                </w:rPr>
                <w:t>2024-2030年中国透明导电膜（TCO）行业全面调研与发展前景分析报告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b46ab6d4f4e6e" w:history="1">
              <w:r>
                <w:rPr>
                  <w:rStyle w:val="Hyperlink"/>
                </w:rPr>
                <w:t>2024-2030年中国透明导电膜（TCO）行业全面调研与发展前景分析报告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fb46ab6d4f4e6e" w:history="1">
                <w:r>
                  <w:rPr>
                    <w:rStyle w:val="Hyperlink"/>
                  </w:rPr>
                  <w:t>https://www.20087.com/1/82/TouMingDaoDianMo-TCO-DeFaZhanQianJing.html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导电膜（TCO）是光电产业的关键材料，广泛应用于太阳能电池、触摸屏和显示器等领域。随着新能源和智能设备市场的扩张，TCO的需求持续增长。目前，ITO（氧化铟锡）是最常用的TCO材料，但其高昂的价格和稀有金属铟的有限资源促使业界寻找替代方案。</w:t>
      </w:r>
      <w:r>
        <w:rPr>
          <w:rFonts w:hint="eastAsia"/>
        </w:rPr>
        <w:br/>
      </w:r>
      <w:r>
        <w:rPr>
          <w:rFonts w:hint="eastAsia"/>
        </w:rPr>
        <w:t>　　未来，透明导电膜将更加关注材料成本和可持续性。研究人员正在探索新的TCO材料，如碳纳米管、石墨烯和金属网格，这些材料不仅具有优异的电学和光学性能，而且资源丰富，易于大规模生产。此外，通过改进沉积技术和薄膜结构，提高TCO的透明度和导电性，将促进其在柔性电子和可穿戴设备等新兴领域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b46ab6d4f4e6e" w:history="1">
        <w:r>
          <w:rPr>
            <w:rStyle w:val="Hyperlink"/>
          </w:rPr>
          <w:t>2024-2030年中国透明导电膜（TCO）行业全面调研与发展前景分析报告</w:t>
        </w:r>
      </w:hyperlink>
      <w:r>
        <w:rPr>
          <w:rFonts w:hint="eastAsia"/>
        </w:rPr>
        <w:t>》依托国家统计局、发改委及透明导电膜（TCO）相关行业协会的详实数据，对透明导电膜（TCO）行业的现状、市场需求、市场规模、产业链结构、价格变动、细分市场进行了全面调研。透明导电膜（TCO）报告还详细剖析了透明导电膜（TCO）市场竞争格局，重点关注了品牌影响力、市场集中度及重点企业运营情况，并在预测透明导电膜（TCO）市场发展前景和发展趋势的同时，识别了透明导电膜（TCO）行业潜在的风险与机遇。透明导电膜（TCO）报告以专业、科学、规范的研究方法和客观、权威的分析，为透明导电膜（TCO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透明导电膜（TCO）行业相关概述</w:t>
      </w:r>
      <w:r>
        <w:rPr>
          <w:rFonts w:hint="eastAsia"/>
        </w:rPr>
        <w:br/>
      </w:r>
      <w:r>
        <w:rPr>
          <w:rFonts w:hint="eastAsia"/>
        </w:rPr>
        <w:t>　　　　一、透明导电膜（TCO）行业定义及特点</w:t>
      </w:r>
      <w:r>
        <w:rPr>
          <w:rFonts w:hint="eastAsia"/>
        </w:rPr>
        <w:br/>
      </w:r>
      <w:r>
        <w:rPr>
          <w:rFonts w:hint="eastAsia"/>
        </w:rPr>
        <w:t>　　　　　　1、透明导电膜（TCO）行业定义</w:t>
      </w:r>
      <w:r>
        <w:rPr>
          <w:rFonts w:hint="eastAsia"/>
        </w:rPr>
        <w:br/>
      </w:r>
      <w:r>
        <w:rPr>
          <w:rFonts w:hint="eastAsia"/>
        </w:rPr>
        <w:t>　　　　　　2、透明导电膜（TCO）行业特点</w:t>
      </w:r>
      <w:r>
        <w:rPr>
          <w:rFonts w:hint="eastAsia"/>
        </w:rPr>
        <w:br/>
      </w:r>
      <w:r>
        <w:rPr>
          <w:rFonts w:hint="eastAsia"/>
        </w:rPr>
        <w:t>　　　　二、透明导电膜（TCO）行业经营模式分析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1、透明导电膜（TCO）生产模式</w:t>
      </w:r>
      <w:r>
        <w:rPr>
          <w:rFonts w:hint="eastAsia"/>
        </w:rPr>
        <w:br/>
      </w:r>
      <w:r>
        <w:rPr>
          <w:rFonts w:hint="eastAsia"/>
        </w:rPr>
        <w:t>　　　　　　2、透明导电膜（TCO）采购模式</w:t>
      </w:r>
      <w:r>
        <w:rPr>
          <w:rFonts w:hint="eastAsia"/>
        </w:rPr>
        <w:br/>
      </w:r>
      <w:r>
        <w:rPr>
          <w:rFonts w:hint="eastAsia"/>
        </w:rPr>
        <w:t>　　　　　　3、透明导电膜（TCO）销售模式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2024年世界透明导电膜（TCO）行业市场运行形势分析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2024年全球透明导电膜（TCO）行业发展概况</w:t>
      </w:r>
      <w:r>
        <w:rPr>
          <w:rFonts w:hint="eastAsia"/>
        </w:rPr>
        <w:br/>
      </w:r>
      <w:r>
        <w:rPr>
          <w:rFonts w:hint="eastAsia"/>
        </w:rPr>
        <w:t>　　第二节 世界透明导电膜（TCO）行业发展走势</w:t>
      </w:r>
      <w:r>
        <w:rPr>
          <w:rFonts w:hint="eastAsia"/>
        </w:rPr>
        <w:br/>
      </w:r>
      <w:r>
        <w:rPr>
          <w:rFonts w:hint="eastAsia"/>
        </w:rPr>
        <w:t>　　　　一、全球透明导电膜（TCO）行业市场分布情况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二、全球透明导电膜（TCO）行业发展趋势分析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全球透明导电膜（TCO）行业重点国家和区域分析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2024年中国透明导电膜（TCO）行业发展环境分析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透明导电膜（TCO）政策环境分析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透明导电膜（TCO）技术环境分析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2024年透明导电膜（TCO）行业技术发展现状及趋势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当前我国透明导电膜（TCO）技术发展现状</w:t>
      </w:r>
      <w:r>
        <w:rPr>
          <w:rFonts w:hint="eastAsia"/>
        </w:rPr>
        <w:br/>
      </w:r>
      <w:r>
        <w:rPr>
          <w:rFonts w:hint="eastAsia"/>
        </w:rPr>
        <w:t>　　第二节 中外透明导电膜（TCO）技术差距及产生差距的主要原因分析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提高我国透明导电膜（TCO）技术的对策</w:t>
      </w:r>
      <w:r>
        <w:rPr>
          <w:rFonts w:hint="eastAsia"/>
        </w:rPr>
        <w:br/>
      </w:r>
      <w:r>
        <w:rPr>
          <w:rFonts w:hint="eastAsia"/>
        </w:rPr>
        <w:t>　　第四节 我国透明导电膜（TCO）研发、设计发展趋势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中国透明导电膜（TCO）行业市场供需状况分析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中国透明导电膜（TCO）行业市场规模情况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中国透明导电膜（TCO）行业盈利情况分析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中国透明导电膜（TCO）行业市场需求状况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一、2019-2024年透明导电膜（TCO）行业市场需求情况</w:t>
      </w:r>
      <w:r>
        <w:rPr>
          <w:rFonts w:hint="eastAsia"/>
        </w:rPr>
        <w:br/>
      </w:r>
      <w:r>
        <w:rPr>
          <w:rFonts w:hint="eastAsia"/>
        </w:rPr>
        <w:t>　　　　二、透明导电膜（TCO）行业市场需求特点分析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三、2024-2030年透明导电膜（TCO）行业市场需求预测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中国透明导电膜（TCO）行业市场供给状况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一、2019-2024年透明导电膜（TCO）行业市场供给情况</w:t>
      </w:r>
      <w:r>
        <w:rPr>
          <w:rFonts w:hint="eastAsia"/>
        </w:rPr>
        <w:br/>
      </w:r>
      <w:r>
        <w:rPr>
          <w:rFonts w:hint="eastAsia"/>
        </w:rPr>
        <w:t>　　　　二、透明导电膜（TCO）行业市场供给特点分析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三、2024-2030年透明导电膜（TCO）行业市场供给预测</w:t>
      </w:r>
      <w:r>
        <w:rPr>
          <w:rFonts w:hint="eastAsia"/>
        </w:rPr>
        <w:br/>
      </w:r>
      <w:r>
        <w:rPr>
          <w:rFonts w:hint="eastAsia"/>
        </w:rPr>
        <w:t>　　第五节 透明导电膜（TCO）行业市场供需平衡状况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中国透明导电膜（TCO）行业进出口情况分析预测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2019-2024年中国透明导电膜（TCO）行业进出口情况分析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一、2019-2024年中国透明导电膜（TCO）行业进口分析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二、2019-2024年中国透明导电膜（TCO）行业出口分析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2024-2030年中国透明导电膜（TCO）行业进出口情况预测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一、2024-2030年中国透明导电膜（TCO）行业进口预测分析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二、2024-2030年中国透明导电膜（TCO）行业出口预测分析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影响透明导电膜（TCO）行业进出口变化的主要原因分析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2019-2024年中国透明导电膜（TCO）行业重点地区调研分析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一、中国透明导电膜（TCO）行业重点区域市场结构调研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二、**地区透明导电膜（TCO）市场调研分析</w:t>
      </w:r>
      <w:r>
        <w:rPr>
          <w:rFonts w:hint="eastAsia"/>
        </w:rPr>
        <w:br/>
      </w:r>
      <w:r>
        <w:rPr>
          <w:rFonts w:hint="eastAsia"/>
        </w:rPr>
        <w:t>　　　　三、**地区透明导电膜（TCO）市场调研分析</w:t>
      </w:r>
      <w:r>
        <w:rPr>
          <w:rFonts w:hint="eastAsia"/>
        </w:rPr>
        <w:br/>
      </w:r>
      <w:r>
        <w:rPr>
          <w:rFonts w:hint="eastAsia"/>
        </w:rPr>
        <w:t>　　　　四、**地区透明导电膜（TCO）市场调研分析</w:t>
      </w:r>
      <w:r>
        <w:rPr>
          <w:rFonts w:hint="eastAsia"/>
        </w:rPr>
        <w:br/>
      </w:r>
      <w:r>
        <w:rPr>
          <w:rFonts w:hint="eastAsia"/>
        </w:rPr>
        <w:t>　　　　五、**地区透明导电膜（TCO）市场调研分析</w:t>
      </w:r>
      <w:r>
        <w:rPr>
          <w:rFonts w:hint="eastAsia"/>
        </w:rPr>
        <w:br/>
      </w:r>
      <w:r>
        <w:rPr>
          <w:rFonts w:hint="eastAsia"/>
        </w:rPr>
        <w:t>　　　　六、**地区透明导电膜（TCO）市场调研分析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透明导电膜（TCO）行业细分产品市场调研分析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中国透明导电膜（TCO）行业市场行情分析预测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透明导电膜（TCO）价格影响因素分析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2019-2024年中国透明导电膜（TCO）市场价格趋向分析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2024-2030年中国透明导电膜（TCO）市场价格趋向预测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透明导电膜（TCO）行业上、下游市场分析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透明导电膜（TCO）行业上游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透明导电膜（TCO）行业下游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透明导电膜（TCO）行业竞争格局分析</w:t>
      </w:r>
      <w:r>
        <w:rPr>
          <w:rFonts w:hint="eastAsia"/>
        </w:rPr>
        <w:br/>
      </w:r>
      <w:r>
        <w:rPr>
          <w:rFonts w:hint="eastAsia"/>
        </w:rPr>
        <w:t>　　第一节 透明导电膜（TCO）行业集中度分析</w:t>
      </w:r>
      <w:r>
        <w:rPr>
          <w:rFonts w:hint="eastAsia"/>
        </w:rPr>
        <w:br/>
      </w:r>
      <w:r>
        <w:rPr>
          <w:rFonts w:hint="eastAsia"/>
        </w:rPr>
        <w:t>　　　　一、透明导电膜（TCO）市场集中度分析</w:t>
      </w:r>
      <w:r>
        <w:rPr>
          <w:rFonts w:hint="eastAsia"/>
        </w:rPr>
        <w:br/>
      </w:r>
      <w:r>
        <w:rPr>
          <w:rFonts w:hint="eastAsia"/>
        </w:rPr>
        <w:t>　　　　二、透明导电膜（TCO）企业集中度分析</w:t>
      </w:r>
      <w:r>
        <w:rPr>
          <w:rFonts w:hint="eastAsia"/>
        </w:rPr>
        <w:br/>
      </w:r>
      <w:r>
        <w:rPr>
          <w:rFonts w:hint="eastAsia"/>
        </w:rPr>
        <w:t>　　　　三、透明导电膜（TCO）区域集中度分析</w:t>
      </w:r>
      <w:r>
        <w:rPr>
          <w:rFonts w:hint="eastAsia"/>
        </w:rPr>
        <w:br/>
      </w:r>
      <w:r>
        <w:rPr>
          <w:rFonts w:hint="eastAsia"/>
        </w:rPr>
        <w:t>　　第二节 透明导电膜（TCO）行业竞争格局分析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一、2024年透明导电膜（TCO）行业竞争分析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二、2024年中外透明导电膜（TCO）产品竞争分析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三、2019-2024年中国透明导电膜（TCO）市场竞争分析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四、2024-2030年国内主要透明导电膜（TCO）企业动向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透明导电膜（TCO）行业重点企业发展调研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透明导电膜（TCO）重点企业（一）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透明导电膜（TCO）重点企业（二）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透明导电膜（TCO）重点企业（三）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透明导电膜（TCO）重点企业（四）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透明导电膜（TCO）重点企业（五）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透明导电膜（TCO）重点企业（六）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透明导电膜（TCO）企业发展策略分析</w:t>
      </w:r>
      <w:r>
        <w:rPr>
          <w:rFonts w:hint="eastAsia"/>
        </w:rPr>
        <w:br/>
      </w:r>
      <w:r>
        <w:rPr>
          <w:rFonts w:hint="eastAsia"/>
        </w:rPr>
        <w:t>　　第一节 透明导电膜（TCO）市场策略分析</w:t>
      </w:r>
      <w:r>
        <w:rPr>
          <w:rFonts w:hint="eastAsia"/>
        </w:rPr>
        <w:br/>
      </w:r>
      <w:r>
        <w:rPr>
          <w:rFonts w:hint="eastAsia"/>
        </w:rPr>
        <w:t>　　　　一、透明导电膜（TCO）价格策略分析</w:t>
      </w:r>
      <w:r>
        <w:rPr>
          <w:rFonts w:hint="eastAsia"/>
        </w:rPr>
        <w:br/>
      </w:r>
      <w:r>
        <w:rPr>
          <w:rFonts w:hint="eastAsia"/>
        </w:rPr>
        <w:t>　　　　二、透明导电膜（TCO）渠道策略分析</w:t>
      </w:r>
      <w:r>
        <w:rPr>
          <w:rFonts w:hint="eastAsia"/>
        </w:rPr>
        <w:br/>
      </w:r>
      <w:r>
        <w:rPr>
          <w:rFonts w:hint="eastAsia"/>
        </w:rPr>
        <w:t>　　第二节 透明导电膜（TCO）销售策略分析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提高透明导电膜（TCO）企业竞争力的策略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一、提高中国透明导电膜（TCO）企业核心竞争力的对策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二、透明导电膜（TCO）企业提升竞争力的主要方向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三、影响透明导电膜（TCO）企业核心竞争力的因素及提升途径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四、提高透明导电膜（TCO）企业竞争力的策略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对我国透明导电膜（TCO）品牌的战略思考</w:t>
      </w:r>
      <w:r>
        <w:rPr>
          <w:rFonts w:hint="eastAsia"/>
        </w:rPr>
        <w:br/>
      </w:r>
      <w:r>
        <w:rPr>
          <w:rFonts w:hint="eastAsia"/>
        </w:rPr>
        <w:t>　　　　一、透明导电膜（TCO）实施品牌战略的意义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二、透明导电膜（TCO）企业品牌的现状分析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三、我国透明导电膜（TCO）企业的品牌战略</w:t>
      </w:r>
      <w:r>
        <w:rPr>
          <w:rFonts w:hint="eastAsia"/>
        </w:rPr>
        <w:br/>
      </w:r>
      <w:r>
        <w:rPr>
          <w:rFonts w:hint="eastAsia"/>
        </w:rPr>
        <w:t>　　　　四、透明导电膜（TCO）品牌战略管理的策略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中国透明导电膜（TCO）行业营销策略分析</w:t>
      </w:r>
      <w:r>
        <w:rPr>
          <w:rFonts w:hint="eastAsia"/>
        </w:rPr>
        <w:br/>
      </w:r>
      <w:r>
        <w:rPr>
          <w:rFonts w:hint="eastAsia"/>
        </w:rPr>
        <w:t>　　第一节 透明导电膜（TCO）市场推广策略研究分析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一、做好透明导电膜（TCO）产品导入</w:t>
      </w:r>
      <w:r>
        <w:rPr>
          <w:rFonts w:hint="eastAsia"/>
        </w:rPr>
        <w:br/>
      </w:r>
      <w:r>
        <w:rPr>
          <w:rFonts w:hint="eastAsia"/>
        </w:rPr>
        <w:t>　　　　二、做好透明导电膜（TCO）产品组合和产品线决策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三、透明导电膜（TCO）行业城市市场推广策略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透明导电膜（TCO）行业渠道营销研究分析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一、透明导电膜（TCO）行业营销环境分析</w:t>
      </w:r>
      <w:r>
        <w:rPr>
          <w:rFonts w:hint="eastAsia"/>
        </w:rPr>
        <w:br/>
      </w:r>
      <w:r>
        <w:rPr>
          <w:rFonts w:hint="eastAsia"/>
        </w:rPr>
        <w:t>　　　　二、透明导电膜（TCO）行业现存的营销渠道分析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三、透明导电膜（TCO）行业终端市场营销管理策略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透明导电膜（TCO）行业营销战略研究分析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一、中国透明导电膜（TCO）行业有效整合营销策略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二、建立透明导电膜（TCO）行业厂商的双嬴模式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2024-2030年中国透明导电膜（TCO）行业投资前景与风险预测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2024-2030年中国透明导电膜（TCO）行业投资前景分析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2024-2030年中国透明导电膜（TCO）行业投资特性分析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一、2024-2030年中国透明导电膜（TCO）行业进入壁垒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二、2024-2030年中国透明导电膜（TCO）行业盈利模式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三、2024-2030年中国透明导电膜（TCO）行业盈利因素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2024-2030年中国透明导电膜（TCO）行业投资机会分析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一、2024-2030年中国透明导电膜（TCO）细分市场投资机会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二、2024-2030年中国透明导电膜（TCO）行业区域市场投资潜力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2024-2030年中国透明导电膜（TCO）行业投资风险分析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一、2024-2030年中国透明导电膜（TCO）行业市场竞争风险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二、2024-2030年中国透明导电膜（TCO）行业技术风险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三、2024-2030年中国透明导电膜（TCO）行业政策风险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四、2024-2030年中国透明导电膜（TCO）行业进入退出风险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2024-2030年中国透明导电膜（TCO）行业盈利模式与投资策略分析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国外透明导电膜（TCO）行业投资现状及经营模式分析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一、境外透明导电膜（TCO）行业成长情况调查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中国透明导电膜（TCO）行业商业模式探讨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中国透明导电膜（TCO）行业投资国际化发展战略分析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中国透明导电膜（TCO）行业投资策略分析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中国透明导电膜（TCO）行业资本运作战略选择方案研究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[中.智林.]中国透明导电膜（TCO）行业多元化经营战略的可行性分析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透明导电膜（TCO）行业历程</w:t>
      </w:r>
      <w:r>
        <w:rPr>
          <w:rFonts w:hint="eastAsia"/>
        </w:rPr>
        <w:br/>
      </w:r>
      <w:r>
        <w:rPr>
          <w:rFonts w:hint="eastAsia"/>
        </w:rPr>
        <w:t>　　图表 透明导电膜（TCO）行业生命周期</w:t>
      </w:r>
      <w:r>
        <w:rPr>
          <w:rFonts w:hint="eastAsia"/>
        </w:rPr>
        <w:br/>
      </w:r>
      <w:r>
        <w:rPr>
          <w:rFonts w:hint="eastAsia"/>
        </w:rPr>
        <w:t>　　图表 透明导电膜（TCO）行业产业链分析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2019-2024年中国透明导电膜（TCO）行业市场规模及增长情况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2019-2024年透明导电膜（TCO）行业市场容量分析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2019-2024年中国透明导电膜（TCO）行业产能统计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2019-2024年中国透明导电膜（TCO）行业产量及增长趋势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2019-2024年中国透明导电膜（TCO）市场需求量及增速统计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2024年中国透明导电膜（TCO）行业需求领域分布格局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2019-2024年中国透明导电膜（TCO）行业销售收入分析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2019-2024年中国透明导电膜（TCO）行业盈利情况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2019-2024年中国透明导电膜（TCO）行业利润总额统计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2019-2024年中国透明导电膜（TCO）进口数量分析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2019-2024年中国透明导电膜（TCO）进口金额分析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2019-2024年中国透明导电膜（TCO）出口数量分析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2019-2024年中国透明导电膜（TCO）出口金额分析</w:t>
      </w:r>
      <w:r>
        <w:rPr>
          <w:rFonts w:hint="eastAsia"/>
        </w:rPr>
        <w:br/>
      </w:r>
      <w:r>
        <w:rPr>
          <w:rFonts w:hint="eastAsia"/>
        </w:rPr>
        <w:t>　　图表 2024年中国透明导电膜（TCO）进口国家及地区分析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2024年中国透明导电膜（TCO）出口国家及地区分析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2019-2024年中国透明导电膜（TCO）行业企业数量情况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2019-2024年中国透明导电膜（TCO）行业企业平均规模情况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**地区透明导电膜（TCO）市场规模及增长情况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**地区透明导电膜（TCO）行业市场需求情况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**地区透明导电膜（TCO）市场规模及增长情况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**地区透明导电膜（TCO）行业市场需求情况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**地区透明导电膜（TCO）市场规模及增长情况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**地区透明导电膜（TCO）行业市场需求情况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**地区透明导电膜（TCO）市场规模及增长情况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**地区透明导电膜（TCO）行业市场需求情况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透明导电膜（TCO）重点企业（一）基本信息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透明导电膜（TCO）重点企业（一）经营情况分析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透明导电膜（TCO）重点企业（一）主要经济指标情况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透明导电膜（TCO）重点企业（一）盈利能力情况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透明导电膜（TCO）重点企业（一）偿债能力情况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透明导电膜（TCO）重点企业（一）运营能力情况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透明导电膜（TCO）重点企业（一）成长能力情况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透明导电膜（TCO）重点企业（二）基本信息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透明导电膜（TCO）重点企业（二）经营情况分析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透明导电膜（TCO）重点企业（二）主要经济指标情况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透明导电膜（TCO）重点企业（二）盈利能力情况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透明导电膜（TCO）重点企业（二）偿债能力情况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透明导电膜（TCO）重点企业（二）运营能力情况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透明导电膜（TCO）重点企业（二）成长能力情况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透明导电膜（TCO）重点企业（三）基本信息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透明导电膜（TCO）重点企业（三）经营情况分析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透明导电膜（TCO）重点企业（三）主要经济指标情况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透明导电膜（TCO）重点企业（三）盈利能力情况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透明导电膜（TCO）重点企业（三）偿债能力情况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透明导电膜（TCO）重点企业（三）运营能力情况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透明导电膜（TCO）重点企业（三）成长能力情况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2024-2030年中国透明导电膜（TCO）行业产能预测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2024-2030年中国透明导电膜（TCO）行业产量预测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2024-2030年中国透明导电膜（TCO）市场需求量预测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2024-2030年中国透明导电膜（TCO）行业供需平衡预测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2024-2030年中国透明导电膜（TCO）行业市场容量预测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2024-2030年中国透明导电膜（TCO）行业市场规模预测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2024-2030年中国透明导电膜（TCO）市场前景分析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2024-2030年中国透明导电膜（TCO）行业发展趋势预测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b46ab6d4f4e6e" w:history="1">
        <w:r>
          <w:rPr>
            <w:rStyle w:val="Hyperlink"/>
          </w:rPr>
          <w:t>2024-2030年中国透明导电膜（TCO）行业全面调研与发展前景分析报告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fb46ab6d4f4e6e" w:history="1">
        <w:r>
          <w:rPr>
            <w:rStyle w:val="Hyperlink"/>
          </w:rPr>
          <w:t>https://www.20087.com/1/82/TouMingDaoDianMo-TCO-DeFaZhanQianJing.html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caeec96d84804" w:history="1">
      <w:r>
        <w:rPr>
          <w:rStyle w:val="Hyperlink"/>
        </w:rPr>
        <w:t>2024-2030年中国透明导电膜（TCO）行业全面调研与发展前景分析报告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TouMingDaoDianMo-TCO-DeFaZhanQianJing.html" TargetMode="External" Id="Rdefb46ab6d4f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TouMingDaoDianMo-TCO-DeFaZhanQianJing.html" TargetMode="External" Id="R619caeec96d8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2024-04-24T08:21:00Z</dcterms:created>
  <dcterms:modified xsi:type="dcterms:W3CDTF">2024-04-24T09:21:00Z</dcterms:modified>
  <dc:subject>2024-2030年中国透明导电膜（TCO）行业全面调研与发展前景分析报告</dc:subject>
  <dc:title>2024-2030年中国透明导电膜（TCO）行业全面调研与发展前景分析报告</dc:title>
  <cp:keywords>2024-2030年中国透明导电膜（TCO）行业全面调研与发展前景分析报告</cp:keywords>
  <dc:description>2024-2030年中国透明导电膜（TCO）行业全面调研与发展前景分析报告</dc:description>
</cp:coreProperties>
</file>