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d1e6a78647de" w:history="1">
              <w:r>
                <w:rPr>
                  <w:rStyle w:val="Hyperlink"/>
                </w:rPr>
                <w:t>2026-2032年中国GPU模组用酚醛树脂市场研究与发展前景报告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d1e6a78647de" w:history="1">
              <w:r>
                <w:rPr>
                  <w:rStyle w:val="Hyperlink"/>
                </w:rPr>
                <w:t>2026-2032年中国GPU模组用酚醛树脂市场研究与发展前景报告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d1e6a78647de" w:history="1">
                <w:r>
                  <w:rPr>
                    <w:rStyle w:val="Hyperlink"/>
                  </w:rPr>
                  <w:t>https://www.20087.com/1/82/GPUMoZuYongFenQuanShuZhiFaZhanQianJingFenXi.html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模组用酚醛树脂是高端电子封装与散热基板的关键绝缘材料，主要用于高频高速计算场景下的层压板、底部填充胶或导热界面材料，要求具备低介电常数（Dk）、低损耗因子（Df）、高玻璃化转变温度（Tg）及优异尺寸稳定性。在AI服务器与数据中心GPU密集部署背景下，该材料需承受高功耗芯片产生的局部高温，并维持信号完整性。主流产品采用高纯度线性酚醛树脂配合溴化阻燃体系或无卤配方，通过纳米填料改性提升导热性。然而，传统酚醛树脂脆性大、吸湿率高，在多次回流焊后易发生分层；同时，高频下介电性能稳定性仍逊于聚苯醚（PPO）或PTFE体系。</w:t>
      </w:r>
      <w:r>
        <w:rPr>
          <w:rFonts w:hint="eastAsia"/>
        </w:rPr>
        <w:br/>
      </w:r>
      <w:r>
        <w:rPr>
          <w:rFonts w:hint="eastAsia"/>
        </w:rPr>
        <w:t>　　未来，GPU模组用酚醛树脂将围绕高频低损、高导热与绿色化三大方向创新。市场调研网指出，引入苯并噁嗪、氰酸酯等杂环结构可显著降低介电损耗并提升耐热性；氮化硼、金刚石微粉等高导热填料定向排列技术将实现各向异性热管理。无卤阻燃与生物基酚源（如腰果酚）将满足RoHS与碳足迹要求。在先进封装趋势下，光敏酚醛树脂将支持RDL（再布线层）精细图形化。此外，材料厂商将与芯片设计、PCB企业协同开发“电-热-力”多物理场优化方案。随着AI算力持续攀升与5G/6G通信演进，具备超低信号衰减、高可靠性及可持续属性的GPU模组用酚醛树脂，将在高端电子材料竞争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fd1e6a78647de" w:history="1">
        <w:r>
          <w:rPr>
            <w:rStyle w:val="Hyperlink"/>
          </w:rPr>
          <w:t>2026-2032年中国GPU模组用酚醛树脂市场研究与发展前景报告</w:t>
        </w:r>
      </w:hyperlink>
      <w:r>
        <w:rPr>
          <w:rFonts w:hint="eastAsia"/>
        </w:rPr>
        <w:t>》，2025年GPU模组用酚醛树脂行业市场规模达 亿元，预计2032年市场规模将达 亿元，期间年均复合增长率（CAGR）达 %。报告采用定量与定性相结合的研究方法，系统分析了GPU模组用酚醛树脂行业的市场规模、需求动态及价格变化，并对GPU模组用酚醛树脂产业链各环节进行了全面梳理。报告详细解读了GPU模组用酚醛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GPU模组用酚醛树脂市场概述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按照不同产品类型，GPU模组用酚醛树脂主要可以分为如下几个类别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中国不同产品类型GPU模组用酚醛树脂增长趋势2021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热塑性树脂</w:t>
      </w:r>
      <w:r>
        <w:rPr>
          <w:rFonts w:hint="eastAsia"/>
        </w:rPr>
        <w:br/>
      </w:r>
      <w:r>
        <w:rPr>
          <w:rFonts w:hint="eastAsia"/>
        </w:rPr>
        <w:t>　　　　1.2.3 热固性树脂</w:t>
      </w:r>
      <w:r>
        <w:rPr>
          <w:rFonts w:hint="eastAsia"/>
        </w:rPr>
        <w:br/>
      </w:r>
      <w:r>
        <w:rPr>
          <w:rFonts w:hint="eastAsia"/>
        </w:rPr>
        <w:t>　　1.3 从不同应用，GPU模组用酚醛树脂主要包括如下几个方面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中国不同应用GPU模组用酚醛树脂增长趋势2021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翻晶底部填充</w:t>
      </w:r>
      <w:r>
        <w:rPr>
          <w:rFonts w:hint="eastAsia"/>
        </w:rPr>
        <w:br/>
      </w:r>
      <w:r>
        <w:rPr>
          <w:rFonts w:hint="eastAsia"/>
        </w:rPr>
        <w:t>　　　　1.3.3 环氧模封料</w:t>
      </w:r>
      <w:r>
        <w:rPr>
          <w:rFonts w:hint="eastAsia"/>
        </w:rPr>
        <w:br/>
      </w:r>
      <w:r>
        <w:rPr>
          <w:rFonts w:hint="eastAsia"/>
        </w:rPr>
        <w:t>　　　　1.3.4 非导电膜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中国GPU模组用酚醛树脂发展现状及未来趋势（2021-2032）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中国市场GPU模组用酚醛树脂收入及增长率（2021-2032）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中国市场GPU模组用酚醛树脂销量及增长率（2021-2032）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中国市场主要GPU模组用酚醛树脂厂商分析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中国市场主要厂商GPU模组用酚醛树脂销量及市场占有率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中国市场主要厂商GPU模组用酚醛树脂销量（2021-2026）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中国市场主要厂商GPU模组用酚醛树脂销量市场份额（2021-2026）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中国市场主要厂商GPU模组用酚醛树脂收入及市场占有率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中国市场主要厂商GPU模组用酚醛树脂收入（2021-2026）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中国市场主要厂商GPU模组用酚醛树脂收入市场份额（2021-2026）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2025年中国市场主要厂商GPU模组用酚醛树脂收入排名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中国市场主要厂商GPU模组用酚醛树脂价格（2021-2026）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中国市场主要厂商GPU模组用酚醛树脂总部及产地分布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中国市场主要厂商成立时间及GPU模组用酚醛树脂商业化日期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中国市场主要厂商GPU模组用酚醛树脂产品类型及应用</w:t>
      </w:r>
      <w:r>
        <w:rPr>
          <w:rFonts w:hint="eastAsia"/>
        </w:rPr>
        <w:br/>
      </w:r>
      <w:r>
        <w:rPr>
          <w:rFonts w:hint="eastAsia"/>
        </w:rPr>
        <w:t>　　2.7 GPU模组用酚醛树脂行业集中度、竞争程度分析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GPU模组用酚醛树脂行业集中度分析：2025年中国Top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中国市场GPU模组用酚醛树脂第一梯队、第二梯队和第三梯队厂商（品牌）及2025年市场份额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重点企业（11）在中国市场GPU模组用酚醛树脂销量、收入、价格及毛利率（2021-2026）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不同产品类型GPU模组用酚醛树脂分析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中国市场不同产品类型GPU模组用酚醛树脂销量（2021-2032）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中国市场不同产品类型GPU模组用酚醛树脂销量及市场份额（2021-2026）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中国市场不同产品类型GPU模组用酚醛树脂销量预测（2027-2032）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中国市场不同产品类型GPU模组用酚醛树脂规模（2021-2032）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中国市场不同产品类型GPU模组用酚醛树脂规模及市场份额（2021-2026）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中国市场不同产品类型GPU模组用酚醛树脂规模预测（2027-2032）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中国市场不同产品类型GPU模组用酚醛树脂价格走势（2021-2032）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不同应用GPU模组用酚醛树脂分析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中国市场不同应用GPU模组用酚醛树脂销量（2021-2032）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中国市场不同应用GPU模组用酚醛树脂销量及市场份额（2021-2026）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中国市场不同应用GPU模组用酚醛树脂销量预测（2027-2032）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中国市场不同应用GPU模组用酚醛树脂规模（2021-2032）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中国市场不同应用GPU模组用酚醛树脂规模及市场份额（2021-2026）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中国市场不同应用GPU模组用酚醛树脂规模预测（2027-2032）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中国市场不同应用GPU模组用酚醛树脂价格走势（2021-2032）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GPU模组用酚醛树脂行业发展分析---发展趋势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GPU模组用酚醛树脂行业发展分析---厂商壁垒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GPU模组用酚醛树脂行业发展分析---驱动因素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GPU模组用酚醛树脂行业发展分析---制约因素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GPU模组用酚醛树脂中国企业SWOT分析</w:t>
      </w:r>
      <w:r>
        <w:rPr>
          <w:rFonts w:hint="eastAsia"/>
        </w:rPr>
        <w:br/>
      </w:r>
      <w:r>
        <w:rPr>
          <w:rFonts w:hint="eastAsia"/>
        </w:rPr>
        <w:t>　　6.6 GPU模组用酚醛树脂行业发展分析---行业政策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GPU模组用酚醛树脂行业产业链简介</w:t>
      </w:r>
      <w:r>
        <w:rPr>
          <w:rFonts w:hint="eastAsia"/>
        </w:rPr>
        <w:br/>
      </w:r>
      <w:r>
        <w:rPr>
          <w:rFonts w:hint="eastAsia"/>
        </w:rPr>
        <w:t>　　7.2 GPU模组用酚醛树脂产业链分析-上游</w:t>
      </w:r>
      <w:r>
        <w:rPr>
          <w:rFonts w:hint="eastAsia"/>
        </w:rPr>
        <w:br/>
      </w:r>
      <w:r>
        <w:rPr>
          <w:rFonts w:hint="eastAsia"/>
        </w:rPr>
        <w:t>　　7.3 GPU模组用酚醛树脂产业链分析-中游</w:t>
      </w:r>
      <w:r>
        <w:rPr>
          <w:rFonts w:hint="eastAsia"/>
        </w:rPr>
        <w:br/>
      </w:r>
      <w:r>
        <w:rPr>
          <w:rFonts w:hint="eastAsia"/>
        </w:rPr>
        <w:t>　　7.4 GPU模组用酚醛树脂产业链分析-下游</w:t>
      </w:r>
      <w:r>
        <w:rPr>
          <w:rFonts w:hint="eastAsia"/>
        </w:rPr>
        <w:br/>
      </w:r>
      <w:r>
        <w:rPr>
          <w:rFonts w:hint="eastAsia"/>
        </w:rPr>
        <w:t>　　7.5 GPU模组用酚醛树脂行业采购模式</w:t>
      </w:r>
      <w:r>
        <w:rPr>
          <w:rFonts w:hint="eastAsia"/>
        </w:rPr>
        <w:br/>
      </w:r>
      <w:r>
        <w:rPr>
          <w:rFonts w:hint="eastAsia"/>
        </w:rPr>
        <w:t>　　7.6 GPU模组用酚醛树脂行业生产模式</w:t>
      </w:r>
      <w:r>
        <w:rPr>
          <w:rFonts w:hint="eastAsia"/>
        </w:rPr>
        <w:br/>
      </w:r>
      <w:r>
        <w:rPr>
          <w:rFonts w:hint="eastAsia"/>
        </w:rPr>
        <w:t>　　7.7 GPU模组用酚醛树脂行业销售模式及销售渠道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中国本土GPU模组用酚醛树脂产能、产量分析</w:t>
      </w:r>
      <w:r>
        <w:rPr>
          <w:rFonts w:hint="eastAsia"/>
        </w:rPr>
        <w:br/>
      </w:r>
      <w:r>
        <w:rPr>
          <w:rFonts w:hint="eastAsia"/>
        </w:rPr>
        <w:t>　　8.1 中国GPU模组用酚醛树脂供需现状及预测（2021-2032）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中国GPU模组用酚醛树脂产能、产量、产能利用率及发展趋势（2021-2032）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中国GPU模组用酚醛树脂产量、市场需求量及发展趋势（2021-2032）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中国GPU模组用酚醛树脂进出口分析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中国市场GPU模组用酚醛树脂主要进口来源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中国市场GPU模组用酚醛树脂主要出口目的地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不同产品类型GPU模组用酚醛树脂市场规模2021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不同应用GPU模组用酚醛树脂市场规模2021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中国市场主要厂商GPU模组用酚醛树脂销量（2021-2026）&amp;（吨）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中国市场主要厂商GPU模组用酚醛树脂销量市场份额（2021-2026）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中国市场主要厂商GPU模组用酚醛树脂收入（2021-2026）&amp;（万元）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中国市场主要厂商GPU模组用酚醛树脂收入份额（2021-2026）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2025年中国主要生产商GPU模组用酚醛树脂收入排名（万元）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中国市场主要厂商GPU模组用酚醛树脂价格（2021-2026）&amp;（元/千克）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中国市场主要厂商GPU模组用酚醛树脂总部及产地分布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中国市场主要厂商成立时间及GPU模组用酚醛树脂商业化日期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中国市场主要厂商GPU模组用酚醛树脂产品类型及应用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2025年中国市场GPU模组用酚醛树脂主要厂商市场地位（第一梯队、第二梯队和第三梯队）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GPU模组用酚醛树脂市场投资、并购等现状分析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GPU模组用酚醛树脂生产基地、总部、竞争对手及市场地位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GPU模组用酚醛树脂产品规格、参数及市场应用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GPU模组用酚醛树脂销量（吨）、收入（万元）、价格（元/千克）及毛利率（2021-2026）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中国市场不同产品类型GPU模组用酚醛树脂销量（2021-2026）&amp;（吨）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中国市场不同产品类型GPU模组用酚醛树脂销量市场份额（2021-2026）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中国市场不同产品类型GPU模组用酚醛树脂销量预测（2027-2032）&amp;（吨）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中国市场不同产品类型GPU模组用酚醛树脂销量市场份额预测（2027-2032）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中国市场不同产品类型GPU模组用酚醛树脂规模（2021-2026）&amp;（万元）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中国市场不同产品类型GPU模组用酚醛树脂规模市场份额（2021-2026）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中国市场不同产品类型GPU模组用酚醛树脂规模预测（2027-2032）&amp;（万元）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中国市场不同产品类型GPU模组用酚醛树脂规模市场份额预测（2027-2032）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中国市场不同应用GPU模组用酚醛树脂销量（2021-2026）&amp;（吨）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中国市场不同应用GPU模组用酚醛树脂销量市场份额（2021-2026）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中国市场不同应用GPU模组用酚醛树脂销量预测（2027-2032）&amp;（吨）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中国市场不同应用GPU模组用酚醛树脂销量市场份额预测（2027-2032）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中国市场不同应用GPU模组用酚醛树脂规模（2021-2026）&amp;（万元）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中国市场不同应用GPU模组用酚醛树脂规模市场份额（2021-2026）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中国市场不同应用GPU模组用酚醛树脂规模预测（2027-2032）&amp;（万元）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中国市场不同应用GPU模组用酚醛树脂规模市场份额预测（2027-2032）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GPU模组用酚醛树脂行业发展分析---发展趋势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GPU模组用酚醛树脂行业发展分析---厂商壁垒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GPU模组用酚醛树脂行业发展分析---驱动因素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GPU模组用酚醛树脂行业发展分析---制约因素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GPU模组用酚醛树脂行业相关重点政策一览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90： GPU模组用酚醛树脂行业供应链分析</w:t>
      </w:r>
      <w:r>
        <w:rPr>
          <w:rFonts w:hint="eastAsia"/>
        </w:rPr>
        <w:br/>
      </w:r>
      <w:r>
        <w:rPr>
          <w:rFonts w:hint="eastAsia"/>
        </w:rPr>
        <w:t>　　表 91： GPU模组用酚醛树脂上游原料供应商</w:t>
      </w:r>
      <w:r>
        <w:rPr>
          <w:rFonts w:hint="eastAsia"/>
        </w:rPr>
        <w:br/>
      </w:r>
      <w:r>
        <w:rPr>
          <w:rFonts w:hint="eastAsia"/>
        </w:rPr>
        <w:t>　　表 92： GPU模组用酚醛树脂行业主要下游客户</w:t>
      </w:r>
      <w:r>
        <w:rPr>
          <w:rFonts w:hint="eastAsia"/>
        </w:rPr>
        <w:br/>
      </w:r>
      <w:r>
        <w:rPr>
          <w:rFonts w:hint="eastAsia"/>
        </w:rPr>
        <w:t>　　表 93： GPU模组用酚醛树脂典型经销商</w:t>
      </w:r>
      <w:r>
        <w:rPr>
          <w:rFonts w:hint="eastAsia"/>
        </w:rPr>
        <w:br/>
      </w:r>
      <w:r>
        <w:rPr>
          <w:rFonts w:hint="eastAsia"/>
        </w:rPr>
        <w:t>　　表 94： 中国GPU模组用酚醛树脂产量、销量、进口量及出口量（2021-2026）&amp;（吨）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中国GPU模组用酚醛树脂产量、销量、进口量及出口量预测（2027-2032）&amp;（吨）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中国市场GPU模组用酚醛树脂主要进口来源</w:t>
      </w:r>
      <w:r>
        <w:rPr>
          <w:rFonts w:hint="eastAsia"/>
        </w:rPr>
        <w:br/>
      </w:r>
      <w:r>
        <w:rPr>
          <w:rFonts w:hint="eastAsia"/>
        </w:rPr>
        <w:t>　　表 97： 中国市场GPU模组用酚醛树脂主要出口目的地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GPU模组用酚醛树脂产品图片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中国不同产品类型GPU模组用酚醛树脂市场规模市场份额2025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热塑性树脂产品图片</w:t>
      </w:r>
      <w:r>
        <w:rPr>
          <w:rFonts w:hint="eastAsia"/>
        </w:rPr>
        <w:br/>
      </w:r>
      <w:r>
        <w:rPr>
          <w:rFonts w:hint="eastAsia"/>
        </w:rPr>
        <w:t>　　图 4： 热固性树脂产品图片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中国不同应用GPU模组用酚醛树脂市场份额2025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翻晶底部填充</w:t>
      </w:r>
      <w:r>
        <w:rPr>
          <w:rFonts w:hint="eastAsia"/>
        </w:rPr>
        <w:br/>
      </w:r>
      <w:r>
        <w:rPr>
          <w:rFonts w:hint="eastAsia"/>
        </w:rPr>
        <w:t>　　图 7： 环氧模封料</w:t>
      </w:r>
      <w:r>
        <w:rPr>
          <w:rFonts w:hint="eastAsia"/>
        </w:rPr>
        <w:br/>
      </w:r>
      <w:r>
        <w:rPr>
          <w:rFonts w:hint="eastAsia"/>
        </w:rPr>
        <w:t>　　图 8： 非导电膜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中国市场GPU模组用酚醛树脂市场规模，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中国市场GPU模组用酚醛树脂收入及增长率（2021-2032）&amp;（万元）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中国市场GPU模组用酚醛树脂销量及增长率（2021-2032）&amp;（吨）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2025年中国市场主要厂商GPU模组用酚醛树脂销量市场份额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2025年中国市场主要厂商GPU模组用酚醛树脂收入市场份额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2025年中国市场前五大厂商GPU模组用酚醛树脂市场份额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2025年中国市场GPU模组用酚醛树脂第一梯队、第二梯队和第三梯队厂商（品牌）及市场份额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中国市场不同产品类型GPU模组用酚醛树脂价格走势（2021-2032）&amp;（元/千克）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中国市场不同应用GPU模组用酚醛树脂价格走势（2021-2032）&amp;（元/千克）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GPU模组用酚醛树脂中国企业SWOT分析</w:t>
      </w:r>
      <w:r>
        <w:rPr>
          <w:rFonts w:hint="eastAsia"/>
        </w:rPr>
        <w:br/>
      </w:r>
      <w:r>
        <w:rPr>
          <w:rFonts w:hint="eastAsia"/>
        </w:rPr>
        <w:t>　　图 20： GPU模组用酚醛树脂产业链</w:t>
      </w:r>
      <w:r>
        <w:rPr>
          <w:rFonts w:hint="eastAsia"/>
        </w:rPr>
        <w:br/>
      </w:r>
      <w:r>
        <w:rPr>
          <w:rFonts w:hint="eastAsia"/>
        </w:rPr>
        <w:t>　　图 21： GPU模组用酚醛树脂行业采购模式分析</w:t>
      </w:r>
      <w:r>
        <w:rPr>
          <w:rFonts w:hint="eastAsia"/>
        </w:rPr>
        <w:br/>
      </w:r>
      <w:r>
        <w:rPr>
          <w:rFonts w:hint="eastAsia"/>
        </w:rPr>
        <w:t>　　图 22： GPU模组用酚醛树脂行业生产模式分析</w:t>
      </w:r>
      <w:r>
        <w:rPr>
          <w:rFonts w:hint="eastAsia"/>
        </w:rPr>
        <w:br/>
      </w:r>
      <w:r>
        <w:rPr>
          <w:rFonts w:hint="eastAsia"/>
        </w:rPr>
        <w:t>　　图 23： GPU模组用酚醛树脂行业销售模式分析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中国GPU模组用酚醛树脂产能、产量、产能利用率及发展趋势（2021-2032）&amp;（吨）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中国GPU模组用酚醛树脂产量、市场需求量及发展趋势（2021-2032）&amp;（吨）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d1e6a78647de" w:history="1">
        <w:r>
          <w:rPr>
            <w:rStyle w:val="Hyperlink"/>
          </w:rPr>
          <w:t>2026-2032年中国GPU模组用酚醛树脂市场研究与发展前景报告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d1e6a78647de" w:history="1">
        <w:r>
          <w:rPr>
            <w:rStyle w:val="Hyperlink"/>
          </w:rPr>
          <w:t>https://www.20087.com/1/82/GPUMoZuYongFenQuanShuZhiFaZhanQianJingFenXi.html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热点：GPU渲染器、TPU和GPU、vraycpu与gpu混合渲染、tpu gpu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7d9b42417411d" w:history="1">
      <w:r>
        <w:rPr>
          <w:rStyle w:val="Hyperlink"/>
        </w:rPr>
        <w:t>2026-2032年中国GPU模组用酚醛树脂市场研究与发展前景报告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PUMoZuYongFenQuanShuZhiFaZhanQianJingFenXi.html" TargetMode="External" Id="Rf8dfd1e6a78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PUMoZuYongFenQuanShuZhiFaZhanQianJingFenXi.html" TargetMode="External" Id="Ra407d9b42417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2026-03-02T03:22:54Z</dcterms:created>
  <dcterms:modified xsi:type="dcterms:W3CDTF">2026-03-02T04:22:54Z</dcterms:modified>
  <dc:subject>2026-2032年中国GPU模组用酚醛树脂市场研究与发展前景报告</dc:subject>
  <dc:title>2026-2032年中国GPU模组用酚醛树脂市场研究与发展前景报告</dc:title>
  <cp:keywords>2026-2032年中国GPU模组用酚醛树脂市场研究与发展前景报告</cp:keywords>
  <dc:description>2026-2032年中国GPU模组用酚醛树脂市场研究与发展前景报告</dc:description>
</cp:coreProperties>
</file>