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96f878974b95" w:history="1">
              <w:r>
                <w:rPr>
                  <w:rStyle w:val="Hyperlink"/>
                </w:rPr>
                <w:t>2026-2032年中国三环癸烷二甲醇行业研究及前景趋势分析报告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96f878974b95" w:history="1">
              <w:r>
                <w:rPr>
                  <w:rStyle w:val="Hyperlink"/>
                </w:rPr>
                <w:t>2026-2032年中国三环癸烷二甲醇行业研究及前景趋势分析报告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396f878974b95" w:history="1">
                <w:r>
                  <w:rPr>
                    <w:rStyle w:val="Hyperlink"/>
                  </w:rPr>
                  <w:t>https://www.20087.com/1/22/SanHuanGuiWanErJiaChunDeXianZhuangYuFaZhanQianJing.html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三环癸烷二甲醇（Tricyclodecane dimethanol, TCD-dimethanol）是一种刚性脂环族二元醇，分子结构高度对称且无苯环，具备优异耐候性、低色度、高折射率及良好热稳定性，主要用于合成高端聚酯树脂、聚氨酯、光刻胶及光学薄膜。在光固化涂料领域，其衍生物可提升硬度与附着力；在电子封装中，有助于降低介电常数与吸湿性。目前，三环癸烷二甲醇生产以双环戊二烯加氢甲醛化路线为主，工艺复杂，副产物多，高纯度产品依赖精密精馏。由于合成难度大，全球供应商集中，价格昂贵，限制大规模应用。</w:t>
      </w:r>
      <w:r>
        <w:rPr>
          <w:rFonts w:hint="eastAsia"/>
        </w:rPr>
        <w:br/>
      </w:r>
      <w:r>
        <w:rPr>
          <w:rFonts w:hint="eastAsia"/>
        </w:rPr>
        <w:t>　　三环癸烷二甲醇的未来发展将聚焦于催化工艺革新、光电功能拓展与国产替代加速。固体酸催化剂可提升选择性，减少三废；连续流反应器将增强过程安全性。在应用端，该化合物正被评估用于AR/VR光学透镜树脂及OLED封装材料，满足高透明与低双折射需求。此外，中国科研机构与企业正推进自主合成路线开发，打破国际垄断。长远看，三环癸烷二甲醇将从“小众高端中间体”升级为“先进光电材料核心骨架”，在下一代显示与半导体封装材料竞争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396f878974b95" w:history="1">
        <w:r>
          <w:rPr>
            <w:rStyle w:val="Hyperlink"/>
          </w:rPr>
          <w:t>2026-2032年中国三环癸烷二甲醇行业研究及前景趋势分析报告</w:t>
        </w:r>
      </w:hyperlink>
      <w:r>
        <w:rPr>
          <w:rFonts w:hint="eastAsia"/>
        </w:rPr>
        <w:t>》系统分析了三环癸烷二甲醇行业的现状，全面梳理了三环癸烷二甲醇市场需求、市场规模、产业链结构及价格体系，详细解读了三环癸烷二甲醇细分市场特点。报告结合权威数据，科学预测了三环癸烷二甲醇市场前景与发展趋势，客观分析了品牌竞争格局、市场集中度及重点企业的运营表现，并指出了三环癸烷二甲醇行业面临的机遇与风险。为三环癸烷二甲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三环癸烷二甲醇市场概述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按照不同产品类型，三环癸烷二甲醇主要可以分为如下几个类别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中国不同产品类型三环癸烷二甲醇增长趋势2021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低于99%</w:t>
      </w:r>
      <w:r>
        <w:rPr>
          <w:rFonts w:hint="eastAsia"/>
        </w:rPr>
        <w:br/>
      </w:r>
      <w:r>
        <w:rPr>
          <w:rFonts w:hint="eastAsia"/>
        </w:rPr>
        <w:t>　　　　1.2.3 高于99%</w:t>
      </w:r>
      <w:r>
        <w:rPr>
          <w:rFonts w:hint="eastAsia"/>
        </w:rPr>
        <w:br/>
      </w:r>
      <w:r>
        <w:rPr>
          <w:rFonts w:hint="eastAsia"/>
        </w:rPr>
        <w:t>　　1.3 从不同应用，三环癸烷二甲醇主要包括如下几个方面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中国不同应用三环癸烷二甲醇增长趋势2021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中国三环癸烷二甲醇发展现状及未来趋势（2021-2032）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中国市场三环癸烷二甲醇收入及增长率（2021-2032）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中国市场三环癸烷二甲醇销量及增长率（2021-2032）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中国市场主要三环癸烷二甲醇厂商分析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中国市场主要厂商三环癸烷二甲醇销量及市场占有率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中国市场主要厂商三环癸烷二甲醇销量（2021-2026）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中国市场主要厂商三环癸烷二甲醇收入及市场占有率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中国市场主要厂商三环癸烷二甲醇收入（2021-2026）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中国市场主要厂商三环癸烷二甲醇收入市场份额（2021-2026）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2025年中国市场主要厂商三环癸烷二甲醇收入排名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中国市场主要厂商三环癸烷二甲醇价格（2021-2026）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中国市场主要厂商三环癸烷二甲醇总部及产地分布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中国市场主要厂商成立时间及三环癸烷二甲醇商业化日期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中国市场主要厂商三环癸烷二甲醇产品类型及应用</w:t>
      </w:r>
      <w:r>
        <w:rPr>
          <w:rFonts w:hint="eastAsia"/>
        </w:rPr>
        <w:br/>
      </w:r>
      <w:r>
        <w:rPr>
          <w:rFonts w:hint="eastAsia"/>
        </w:rPr>
        <w:t>　　2.7 三环癸烷二甲醇行业集中度、竞争程度分析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三环癸烷二甲醇行业集中度分析：2025年中国Top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中国市场三环癸烷二甲醇第一梯队、第二梯队和第三梯队厂商（品牌）及2025年市场份额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重点企业（4）在中国市场三环癸烷二甲醇销量、收入、价格及毛利率（2021-2026）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不同产品类型三环癸烷二甲醇分析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中国市场不同产品类型三环癸烷二甲醇销量（2021-2032）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中国市场不同产品类型三环癸烷二甲醇销量及市场份额（2021-2026）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中国市场不同产品类型三环癸烷二甲醇销量预测（2027-2032）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中国市场不同产品类型三环癸烷二甲醇规模（2021-2032）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中国市场不同产品类型三环癸烷二甲醇规模及市场份额（2021-2026）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中国市场不同产品类型三环癸烷二甲醇规模预测（2027-2032）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中国市场不同产品类型三环癸烷二甲醇价格走势（2021-2032）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不同应用三环癸烷二甲醇分析</w:t>
      </w:r>
      <w:r>
        <w:rPr>
          <w:rFonts w:hint="eastAsia"/>
        </w:rPr>
        <w:br/>
      </w:r>
      <w:r>
        <w:rPr>
          <w:rFonts w:hint="eastAsia"/>
        </w:rPr>
        <w:t>　　5.1 中国市场不同应用三环癸烷二甲醇销量（2021-2032）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中国市场不同应用三环癸烷二甲醇销量及市场份额（2021-2026）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中国市场不同应用三环癸烷二甲醇销量预测（2027-2032）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中国市场不同应用三环癸烷二甲醇规模（2021-2032）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中国市场不同应用三环癸烷二甲醇规模及市场份额（2021-2026）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中国市场不同应用三环癸烷二甲醇规模预测（2027-2032）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中国市场不同应用三环癸烷二甲醇价格走势（2021-2032）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三环癸烷二甲醇行业发展分析---发展趋势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三环癸烷二甲醇行业发展分析---厂商壁垒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三环癸烷二甲醇行业发展分析---驱动因素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三环癸烷二甲醇行业发展分析---制约因素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三环癸烷二甲醇中国企业SWOT分析</w:t>
      </w:r>
      <w:r>
        <w:rPr>
          <w:rFonts w:hint="eastAsia"/>
        </w:rPr>
        <w:br/>
      </w:r>
      <w:r>
        <w:rPr>
          <w:rFonts w:hint="eastAsia"/>
        </w:rPr>
        <w:t>　　6.6 三环癸烷二甲醇行业发展分析---行业政策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三环癸烷二甲醇行业产业链简介</w:t>
      </w:r>
      <w:r>
        <w:rPr>
          <w:rFonts w:hint="eastAsia"/>
        </w:rPr>
        <w:br/>
      </w:r>
      <w:r>
        <w:rPr>
          <w:rFonts w:hint="eastAsia"/>
        </w:rPr>
        <w:t>　　7.2 三环癸烷二甲醇产业链分析-上游</w:t>
      </w:r>
      <w:r>
        <w:rPr>
          <w:rFonts w:hint="eastAsia"/>
        </w:rPr>
        <w:br/>
      </w:r>
      <w:r>
        <w:rPr>
          <w:rFonts w:hint="eastAsia"/>
        </w:rPr>
        <w:t>　　7.3 三环癸烷二甲醇产业链分析-中游</w:t>
      </w:r>
      <w:r>
        <w:rPr>
          <w:rFonts w:hint="eastAsia"/>
        </w:rPr>
        <w:br/>
      </w:r>
      <w:r>
        <w:rPr>
          <w:rFonts w:hint="eastAsia"/>
        </w:rPr>
        <w:t>　　7.4 三环癸烷二甲醇产业链分析-下游</w:t>
      </w:r>
      <w:r>
        <w:rPr>
          <w:rFonts w:hint="eastAsia"/>
        </w:rPr>
        <w:br/>
      </w:r>
      <w:r>
        <w:rPr>
          <w:rFonts w:hint="eastAsia"/>
        </w:rPr>
        <w:t>　　7.5 三环癸烷二甲醇行业采购模式</w:t>
      </w:r>
      <w:r>
        <w:rPr>
          <w:rFonts w:hint="eastAsia"/>
        </w:rPr>
        <w:br/>
      </w:r>
      <w:r>
        <w:rPr>
          <w:rFonts w:hint="eastAsia"/>
        </w:rPr>
        <w:t>　　7.6 三环癸烷二甲醇行业生产模式</w:t>
      </w:r>
      <w:r>
        <w:rPr>
          <w:rFonts w:hint="eastAsia"/>
        </w:rPr>
        <w:br/>
      </w:r>
      <w:r>
        <w:rPr>
          <w:rFonts w:hint="eastAsia"/>
        </w:rPr>
        <w:t>　　7.7 三环癸烷二甲醇行业销售模式及销售渠道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中国本土三环癸烷二甲醇产能、产量分析</w:t>
      </w:r>
      <w:r>
        <w:rPr>
          <w:rFonts w:hint="eastAsia"/>
        </w:rPr>
        <w:br/>
      </w:r>
      <w:r>
        <w:rPr>
          <w:rFonts w:hint="eastAsia"/>
        </w:rPr>
        <w:t>　　8.1 中国三环癸烷二甲醇供需现状及预测（2021-2032）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中国三环癸烷二甲醇产能、产量、产能利用率及发展趋势（2021-2032）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中国三环癸烷二甲醇产量、市场需求量及发展趋势（2021-2032）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中国三环癸烷二甲醇进出口分析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中国市场三环癸烷二甲醇主要进口来源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中国市场三环癸烷二甲醇主要出口目的地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不同产品类型三环癸烷二甲醇市场规模2021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不同应用三环癸烷二甲醇市场规模2021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中国市场主要厂商三环癸烷二甲醇收入（2021-2026）&amp;（万元）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中国市场主要厂商三环癸烷二甲醇收入份额（2021-2026）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2025年中国主要生产商三环癸烷二甲醇收入排名（万元）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中国市场主要厂商三环癸烷二甲醇价格（2021-2026）&amp;（千元/吨）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中国市场主要厂商三环癸烷二甲醇总部及产地分布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中国市场主要厂商成立时间及三环癸烷二甲醇商业化日期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中国市场主要厂商三环癸烷二甲醇产品类型及应用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2025年中国市场三环癸烷二甲醇主要厂商市场地位（第一梯队、第二梯队和第三梯队）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三环癸烷二甲醇市场投资、并购等现状分析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三环癸烷二甲醇生产基地、总部、竞争对手及市场地位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三环癸烷二甲醇产品规格、参数及市场应用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三环癸烷二甲醇销量（吨）、收入（万元）、价格（千元/吨）及毛利率（2021-2026）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中国市场不同产品类型三环癸烷二甲醇销量预测（2027-2032）&amp;（吨）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中国市场不同产品类型三环癸烷二甲醇销量市场份额预测（2027-2032）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中国市场不同产品类型三环癸烷二甲醇规模（2021-2026）&amp;（万元）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中国市场不同产品类型三环癸烷二甲醇规模市场份额（2021-2026）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中国市场不同产品类型三环癸烷二甲醇规模预测（2027-2032）&amp;（万元）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中国市场不同产品类型三环癸烷二甲醇规模市场份额预测（2027-2032）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中国市场不同应用三环癸烷二甲醇销量（2021-2026）&amp;（吨）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中国市场不同应用三环癸烷二甲醇销量市场份额（2021-2026）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中国市场不同应用三环癸烷二甲醇销量预测（2027-2032）&amp;（吨）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中国市场不同应用三环癸烷二甲醇销量市场份额预测（2027-2032）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中国市场不同应用三环癸烷二甲醇规模（2021-2026）&amp;（万元）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中国市场不同应用三环癸烷二甲醇规模市场份额（2021-2026）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中国市场不同应用三环癸烷二甲醇规模预测（2027-2032）&amp;（万元）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中国市场不同应用三环癸烷二甲醇规模市场份额预测（2027-2032）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三环癸烷二甲醇行业发展分析---发展趋势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三环癸烷二甲醇行业发展分析---厂商壁垒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三环癸烷二甲醇行业发展分析---驱动因素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三环癸烷二甲醇行业发展分析---制约因素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三环癸烷二甲醇行业相关重点政策一览</w:t>
      </w:r>
      <w:r>
        <w:rPr>
          <w:rFonts w:hint="eastAsia"/>
        </w:rPr>
        <w:br/>
      </w:r>
      <w:r>
        <w:rPr>
          <w:rFonts w:hint="eastAsia"/>
        </w:rPr>
        <w:t>　　表 55： 三环癸烷二甲醇行业供应链分析</w:t>
      </w:r>
      <w:r>
        <w:rPr>
          <w:rFonts w:hint="eastAsia"/>
        </w:rPr>
        <w:br/>
      </w:r>
      <w:r>
        <w:rPr>
          <w:rFonts w:hint="eastAsia"/>
        </w:rPr>
        <w:t>　　表 56： 三环癸烷二甲醇上游原料供应商</w:t>
      </w:r>
      <w:r>
        <w:rPr>
          <w:rFonts w:hint="eastAsia"/>
        </w:rPr>
        <w:br/>
      </w:r>
      <w:r>
        <w:rPr>
          <w:rFonts w:hint="eastAsia"/>
        </w:rPr>
        <w:t>　　表 57： 三环癸烷二甲醇行业主要下游客户</w:t>
      </w:r>
      <w:r>
        <w:rPr>
          <w:rFonts w:hint="eastAsia"/>
        </w:rPr>
        <w:br/>
      </w:r>
      <w:r>
        <w:rPr>
          <w:rFonts w:hint="eastAsia"/>
        </w:rPr>
        <w:t>　　表 58： 三环癸烷二甲醇典型经销商</w:t>
      </w:r>
      <w:r>
        <w:rPr>
          <w:rFonts w:hint="eastAsia"/>
        </w:rPr>
        <w:br/>
      </w:r>
      <w:r>
        <w:rPr>
          <w:rFonts w:hint="eastAsia"/>
        </w:rPr>
        <w:t>　　表 59： 中国三环癸烷二甲醇产量、销量、进口量及出口量（2021-2026）&amp;（吨）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中国三环癸烷二甲醇产量、销量、进口量及出口量预测（2027-2032）&amp;（吨）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中国市场三环癸烷二甲醇主要进口来源</w:t>
      </w:r>
      <w:r>
        <w:rPr>
          <w:rFonts w:hint="eastAsia"/>
        </w:rPr>
        <w:br/>
      </w:r>
      <w:r>
        <w:rPr>
          <w:rFonts w:hint="eastAsia"/>
        </w:rPr>
        <w:t>　　表 62： 中国市场三环癸烷二甲醇主要出口目的地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三环癸烷二甲醇产品图片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中国不同产品类型三环癸烷二甲醇市场规模市场份额2025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低于99%产品图片</w:t>
      </w:r>
      <w:r>
        <w:rPr>
          <w:rFonts w:hint="eastAsia"/>
        </w:rPr>
        <w:br/>
      </w:r>
      <w:r>
        <w:rPr>
          <w:rFonts w:hint="eastAsia"/>
        </w:rPr>
        <w:t>　　图 4： 高于99%产品图片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中国不同应用三环癸烷二甲醇市场份额2025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</w:t>
      </w:r>
      <w:r>
        <w:rPr>
          <w:rFonts w:hint="eastAsia"/>
        </w:rPr>
        <w:br/>
      </w:r>
      <w:r>
        <w:rPr>
          <w:rFonts w:hint="eastAsia"/>
        </w:rPr>
        <w:t>　　图 7： 油墨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中国市场三环癸烷二甲醇市场规模，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中国市场三环癸烷二甲醇收入及增长率（2021-2032）&amp;（万元）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中国市场三环癸烷二甲醇销量及增长率（2021-2032）&amp;（吨）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2025年中国市场主要厂商三环癸烷二甲醇销量市场份额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2025年中国市场主要厂商三环癸烷二甲醇收入市场份额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2025年中国市场前五大厂商三环癸烷二甲醇市场份额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2025年中国市场三环癸烷二甲醇第一梯队、第二梯队和第三梯队厂商（品牌）及市场份额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中国市场不同产品类型三环癸烷二甲醇价格走势（2021-2032）&amp;（千元/吨）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中国市场不同应用三环癸烷二甲醇价格走势（2021-2032）&amp;（千元/吨）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18： 三环癸烷二甲醇中国企业SWOT分析</w:t>
      </w:r>
      <w:r>
        <w:rPr>
          <w:rFonts w:hint="eastAsia"/>
        </w:rPr>
        <w:br/>
      </w:r>
      <w:r>
        <w:rPr>
          <w:rFonts w:hint="eastAsia"/>
        </w:rPr>
        <w:t>　　图 19： 三环癸烷二甲醇产业链</w:t>
      </w:r>
      <w:r>
        <w:rPr>
          <w:rFonts w:hint="eastAsia"/>
        </w:rPr>
        <w:br/>
      </w:r>
      <w:r>
        <w:rPr>
          <w:rFonts w:hint="eastAsia"/>
        </w:rPr>
        <w:t>　　图 20： 三环癸烷二甲醇行业采购模式分析</w:t>
      </w:r>
      <w:r>
        <w:rPr>
          <w:rFonts w:hint="eastAsia"/>
        </w:rPr>
        <w:br/>
      </w:r>
      <w:r>
        <w:rPr>
          <w:rFonts w:hint="eastAsia"/>
        </w:rPr>
        <w:t>　　图 21： 三环癸烷二甲醇行业生产模式分析</w:t>
      </w:r>
      <w:r>
        <w:rPr>
          <w:rFonts w:hint="eastAsia"/>
        </w:rPr>
        <w:br/>
      </w:r>
      <w:r>
        <w:rPr>
          <w:rFonts w:hint="eastAsia"/>
        </w:rPr>
        <w:t>　　图 22： 三环癸烷二甲醇行业销售模式分析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中国三环癸烷二甲醇产能、产量、产能利用率及发展趋势（2021-2032）&amp;（吨）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中国三环癸烷二甲醇产量、市场需求量及发展趋势（2021-2032）&amp;（吨）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96f878974b95" w:history="1">
        <w:r>
          <w:rPr>
            <w:rStyle w:val="Hyperlink"/>
          </w:rPr>
          <w:t>2026-2032年中国三环癸烷二甲醇行业研究及前景趋势分析报告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396f878974b95" w:history="1">
        <w:r>
          <w:rPr>
            <w:rStyle w:val="Hyperlink"/>
          </w:rPr>
          <w:t>https://www.20087.com/1/22/SanHuanGuiWanErJiaChunDeXianZhuangYuFaZhanQianJing.html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热点：中国十大甲醇生产企业、三环癸烷二甲醇二丙烯酸酯作用、二甲基乙醇胺、三环癸烷二甲醇二丙烯酸酯的合成、二乙二醇乙醚是麻醉药吗、三环癸烷二甲醇二丙烯酸酯性质、葵烷 电子级、三环癸烷二甲醇(TCD醇DM)、无醇三氯甲烷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5abac49ef42d6" w:history="1">
      <w:r>
        <w:rPr>
          <w:rStyle w:val="Hyperlink"/>
        </w:rPr>
        <w:t>2026-2032年中国三环癸烷二甲醇行业研究及前景趋势分析报告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anHuanGuiWanErJiaChunDeXianZhuangYuFaZhanQianJing.html" TargetMode="External" Id="Rf4f396f87897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anHuanGuiWanErJiaChunDeXianZhuangYuFaZhanQianJing.html" TargetMode="External" Id="R0f75abac49ef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2025-11-29T02:26:55Z</dcterms:created>
  <dcterms:modified xsi:type="dcterms:W3CDTF">2025-11-29T03:26:55Z</dcterms:modified>
  <dc:subject>2026-2032年中国三环癸烷二甲醇行业研究及前景趋势分析报告</dc:subject>
  <dc:title>2026-2032年中国三环癸烷二甲醇行业研究及前景趋势分析报告</dc:title>
  <cp:keywords>2026-2032年中国三环癸烷二甲醇行业研究及前景趋势分析报告</cp:keywords>
  <dc:description>2026-2032年中国三环癸烷二甲醇行业研究及前景趋势分析报告</dc:description>
</cp:coreProperties>
</file>