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68ca9c7654263" w:history="1">
              <w:r>
                <w:rPr>
                  <w:rStyle w:val="Hyperlink"/>
                </w:rPr>
                <w:t>2025-2031年全球与中国乙醇市场调查研究及前景趋势分析报告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68ca9c7654263" w:history="1">
              <w:r>
                <w:rPr>
                  <w:rStyle w:val="Hyperlink"/>
                </w:rPr>
                <w:t>2025-2031年全球与中国乙醇市场调查研究及前景趋势分析报告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68ca9c7654263" w:history="1">
                <w:r>
                  <w:rPr>
                    <w:rStyle w:val="Hyperlink"/>
                  </w:rPr>
                  <w:t>https://www.20087.com/1/52/YiChunXianZhuangYuQianJingFenXi.html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一种多功能有机化合物，广泛应用于食品饮料、医药、化工及燃料等多个领域。作为溶剂、消毒剂和生物燃料，乙醇在日常生活中扮演着重要角色。近年来，随着环境保护意识的增强和可再生能源政策的支持，乙醇在生物燃料方面的应用得到了快速发展。同时，医用乙醇的需求因疫情等原因显著增长，促使企业扩大生产能力并优化生产工艺。</w:t>
      </w:r>
      <w:r>
        <w:rPr>
          <w:rFonts w:hint="eastAsia"/>
        </w:rPr>
        <w:br/>
      </w:r>
      <w:r>
        <w:rPr>
          <w:rFonts w:hint="eastAsia"/>
        </w:rPr>
        <w:t>　　未来，乙醇的发展将更加注重多元化应用与绿色生产。一方面，通过改进发酵工艺和原料选择，进一步降低乙醇生产成本，提高生产效率；另一方面，结合新技术如碳捕捉与储存（CCS），减少乙醇生产过程中的二氧化碳排放，实现绿色发展。此外，随着生物炼制技术的进步，探索乙醇在高附加值化学品和新材料合成中的应用潜力，拓宽市场空间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68ca9c7654263" w:history="1">
        <w:r>
          <w:rPr>
            <w:rStyle w:val="Hyperlink"/>
          </w:rPr>
          <w:t>2025-2031年全球与中国乙醇市场调查研究及前景趋势分析报告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乙醇行业的市场规模、需求变化、价格波动以及产业链构成。乙醇报告深入剖析了当前市场现状，科学预测了未来乙醇市场前景与发展趋势，特别关注了乙醇细分市场的机会与挑战。同时，对乙醇重点企业的竞争地位、品牌影响力和市场集中度进行了全面评估。乙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玉米基乙醇</w:t>
      </w:r>
      <w:r>
        <w:rPr>
          <w:rFonts w:hint="eastAsia"/>
        </w:rPr>
        <w:br/>
      </w:r>
      <w:r>
        <w:rPr>
          <w:rFonts w:hint="eastAsia"/>
        </w:rPr>
        <w:t>　　　　1.2.3 纤维素乙醇</w:t>
      </w:r>
      <w:r>
        <w:rPr>
          <w:rFonts w:hint="eastAsia"/>
        </w:rPr>
        <w:br/>
      </w:r>
      <w:r>
        <w:rPr>
          <w:rFonts w:hint="eastAsia"/>
        </w:rPr>
        <w:t>　　1.3 从不同应用，乙醇主要包括如下几个方面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E10</w:t>
      </w:r>
      <w:r>
        <w:rPr>
          <w:rFonts w:hint="eastAsia"/>
        </w:rPr>
        <w:br/>
      </w:r>
      <w:r>
        <w:rPr>
          <w:rFonts w:hint="eastAsia"/>
        </w:rPr>
        <w:t>　　　　1.3.3 E15</w:t>
      </w:r>
      <w:r>
        <w:rPr>
          <w:rFonts w:hint="eastAsia"/>
        </w:rPr>
        <w:br/>
      </w:r>
      <w:r>
        <w:rPr>
          <w:rFonts w:hint="eastAsia"/>
        </w:rPr>
        <w:t>　　　　1.3.4 E85</w:t>
      </w:r>
      <w:r>
        <w:rPr>
          <w:rFonts w:hint="eastAsia"/>
        </w:rPr>
        <w:br/>
      </w:r>
      <w:r>
        <w:rPr>
          <w:rFonts w:hint="eastAsia"/>
        </w:rPr>
        <w:t>　　1.4 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全球乙醇总体规模分析</w:t>
      </w:r>
      <w:r>
        <w:rPr>
          <w:rFonts w:hint="eastAsia"/>
        </w:rPr>
        <w:br/>
      </w:r>
      <w:r>
        <w:rPr>
          <w:rFonts w:hint="eastAsia"/>
        </w:rPr>
        <w:t>　　2.1 全球乙醇供需现状及预测（2020-2031）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全球主要厂商成立时间及乙醇商业化日期</w:t>
      </w:r>
      <w:r>
        <w:rPr>
          <w:rFonts w:hint="eastAsia"/>
        </w:rPr>
        <w:br/>
      </w:r>
      <w:r>
        <w:rPr>
          <w:rFonts w:hint="eastAsia"/>
        </w:rPr>
        <w:t>　　4.6 全球主要厂商乙醇产品类型及应用</w:t>
      </w:r>
      <w:r>
        <w:rPr>
          <w:rFonts w:hint="eastAsia"/>
        </w:rPr>
        <w:br/>
      </w:r>
      <w:r>
        <w:rPr>
          <w:rFonts w:hint="eastAsia"/>
        </w:rPr>
        <w:t>　　4.7 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不同产品类型乙醇分析</w:t>
      </w:r>
      <w:r>
        <w:rPr>
          <w:rFonts w:hint="eastAsia"/>
        </w:rPr>
        <w:br/>
      </w:r>
      <w:r>
        <w:rPr>
          <w:rFonts w:hint="eastAsia"/>
        </w:rPr>
        <w:t>　　6.1 全球不同产品类型乙醇销量（2020-2031）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不同应用乙醇分析</w:t>
      </w:r>
      <w:r>
        <w:rPr>
          <w:rFonts w:hint="eastAsia"/>
        </w:rPr>
        <w:br/>
      </w:r>
      <w:r>
        <w:rPr>
          <w:rFonts w:hint="eastAsia"/>
        </w:rPr>
        <w:t>　　7.1 全球不同应用乙醇销量（2020-2031）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乙醇产业链分析</w:t>
      </w:r>
      <w:r>
        <w:rPr>
          <w:rFonts w:hint="eastAsia"/>
        </w:rPr>
        <w:br/>
      </w:r>
      <w:r>
        <w:rPr>
          <w:rFonts w:hint="eastAsia"/>
        </w:rPr>
        <w:t>　　8.2 乙醇工艺制造技术分析</w:t>
      </w:r>
      <w:r>
        <w:rPr>
          <w:rFonts w:hint="eastAsia"/>
        </w:rPr>
        <w:br/>
      </w:r>
      <w:r>
        <w:rPr>
          <w:rFonts w:hint="eastAsia"/>
        </w:rPr>
        <w:t>　　8.3 乙醇产业上游供应分析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乙醇下游客户分析</w:t>
      </w:r>
      <w:r>
        <w:rPr>
          <w:rFonts w:hint="eastAsia"/>
        </w:rPr>
        <w:br/>
      </w:r>
      <w:r>
        <w:rPr>
          <w:rFonts w:hint="eastAsia"/>
        </w:rPr>
        <w:t>　　8.5 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乙醇行业发展面临的风险</w:t>
      </w:r>
      <w:r>
        <w:rPr>
          <w:rFonts w:hint="eastAsia"/>
        </w:rPr>
        <w:br/>
      </w:r>
      <w:r>
        <w:rPr>
          <w:rFonts w:hint="eastAsia"/>
        </w:rPr>
        <w:t>　　9.3 乙醇行业政策分析</w:t>
      </w:r>
      <w:r>
        <w:rPr>
          <w:rFonts w:hint="eastAsia"/>
        </w:rPr>
        <w:br/>
      </w:r>
      <w:r>
        <w:rPr>
          <w:rFonts w:hint="eastAsia"/>
        </w:rPr>
        <w:t>　　9.4 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乙醇行业目前发展现状</w:t>
      </w:r>
      <w:r>
        <w:rPr>
          <w:rFonts w:hint="eastAsia"/>
        </w:rPr>
        <w:br/>
      </w:r>
      <w:r>
        <w:rPr>
          <w:rFonts w:hint="eastAsia"/>
        </w:rPr>
        <w:t>　　表 4： 乙醇发展趋势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全球主要地区乙醇产量增速（CAGR）：（2020 VS 2024 VS 2031）&amp;（百万加仑）</w:t>
      </w:r>
      <w:r>
        <w:rPr>
          <w:rFonts w:hint="eastAsia"/>
        </w:rPr>
        <w:br/>
      </w:r>
      <w:r>
        <w:rPr>
          <w:rFonts w:hint="eastAsia"/>
        </w:rPr>
        <w:t>　　表 6： 全球主要地区乙醇产量（2020-2025）&amp;（百万加仑）</w:t>
      </w:r>
      <w:r>
        <w:rPr>
          <w:rFonts w:hint="eastAsia"/>
        </w:rPr>
        <w:br/>
      </w:r>
      <w:r>
        <w:rPr>
          <w:rFonts w:hint="eastAsia"/>
        </w:rPr>
        <w:t>　　表 7： 全球主要地区乙醇产量（2026-2031）&amp;（百万加仑）</w:t>
      </w:r>
      <w:r>
        <w:rPr>
          <w:rFonts w:hint="eastAsia"/>
        </w:rPr>
        <w:br/>
      </w:r>
      <w:r>
        <w:rPr>
          <w:rFonts w:hint="eastAsia"/>
        </w:rPr>
        <w:t>　　表 8： 全球主要地区乙醇产量市场份额（2020-2025）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全球主要地区乙醇产量（2026-2031）&amp;（百万加仑）</w:t>
      </w:r>
      <w:r>
        <w:rPr>
          <w:rFonts w:hint="eastAsia"/>
        </w:rPr>
        <w:br/>
      </w:r>
      <w:r>
        <w:rPr>
          <w:rFonts w:hint="eastAsia"/>
        </w:rPr>
        <w:t>　　表 10： 全球主要地区乙醇销售收入增速：（2020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全球主要地区乙醇销量（百万加仑）：2020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全球主要地区乙醇销量（2020-2025）&amp;（百万加仑）</w:t>
      </w:r>
      <w:r>
        <w:rPr>
          <w:rFonts w:hint="eastAsia"/>
        </w:rPr>
        <w:br/>
      </w:r>
      <w:r>
        <w:rPr>
          <w:rFonts w:hint="eastAsia"/>
        </w:rPr>
        <w:t>　　表 17： 全球主要地区乙醇销量市场份额（2020-2025）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全球主要地区乙醇销量（2026-2031）&amp;（百万加仑）</w:t>
      </w:r>
      <w:r>
        <w:rPr>
          <w:rFonts w:hint="eastAsia"/>
        </w:rPr>
        <w:br/>
      </w:r>
      <w:r>
        <w:rPr>
          <w:rFonts w:hint="eastAsia"/>
        </w:rPr>
        <w:t>　　表 19： 全球主要地区乙醇销量份额（2026-2031）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全球市场主要厂商乙醇产能（2024-2025）&amp;（百万加仑）</w:t>
      </w:r>
      <w:r>
        <w:rPr>
          <w:rFonts w:hint="eastAsia"/>
        </w:rPr>
        <w:br/>
      </w:r>
      <w:r>
        <w:rPr>
          <w:rFonts w:hint="eastAsia"/>
        </w:rPr>
        <w:t>　　表 21： 全球市场主要厂商乙醇销量（2020-2025）&amp;（百万加仑）</w:t>
      </w:r>
      <w:r>
        <w:rPr>
          <w:rFonts w:hint="eastAsia"/>
        </w:rPr>
        <w:br/>
      </w:r>
      <w:r>
        <w:rPr>
          <w:rFonts w:hint="eastAsia"/>
        </w:rPr>
        <w:t>　　表 22： 全球市场主要厂商乙醇销量市场份额（2020-2025）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全球市场主要厂商乙醇销售价格（2020-2025）&amp;（美元/加仑）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中国市场主要厂商乙醇销量（2020-2025）&amp;（百万加仑）</w:t>
      </w:r>
      <w:r>
        <w:rPr>
          <w:rFonts w:hint="eastAsia"/>
        </w:rPr>
        <w:br/>
      </w:r>
      <w:r>
        <w:rPr>
          <w:rFonts w:hint="eastAsia"/>
        </w:rPr>
        <w:t>　　表 28： 中国市场主要厂商乙醇销量市场份额（2020-2025）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中国市场主要厂商乙醇销售价格（2020-2025）&amp;（美元/加仑）</w:t>
      </w:r>
      <w:r>
        <w:rPr>
          <w:rFonts w:hint="eastAsia"/>
        </w:rPr>
        <w:br/>
      </w:r>
      <w:r>
        <w:rPr>
          <w:rFonts w:hint="eastAsia"/>
        </w:rPr>
        <w:t>　　表 33： 全球主要厂商乙醇总部及产地分布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乙醇销量（百万加仑）、收入（百万美元）、价格（美元/加仑）及毛利率（2020-2025）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全球不同产品类型乙醇销量（2020-2025年）&amp;（百万加仑）</w:t>
      </w:r>
      <w:r>
        <w:rPr>
          <w:rFonts w:hint="eastAsia"/>
        </w:rPr>
        <w:br/>
      </w:r>
      <w:r>
        <w:rPr>
          <w:rFonts w:hint="eastAsia"/>
        </w:rPr>
        <w:t>　　表 109： 全球不同产品类型乙醇销量市场份额（2020-2025）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全球不同产品类型乙醇销量预测（2026-2031）&amp;（百万加仑）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全球不同应用乙醇销量（2020-2025年）&amp;（百万加仑）</w:t>
      </w:r>
      <w:r>
        <w:rPr>
          <w:rFonts w:hint="eastAsia"/>
        </w:rPr>
        <w:br/>
      </w:r>
      <w:r>
        <w:rPr>
          <w:rFonts w:hint="eastAsia"/>
        </w:rPr>
        <w:t>　　表 117： 全球不同应用乙醇销量市场份额（2020-2025）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全球不同应用乙醇销量预测（2026-2031）&amp;（百万加仑）</w:t>
      </w:r>
      <w:r>
        <w:rPr>
          <w:rFonts w:hint="eastAsia"/>
        </w:rPr>
        <w:br/>
      </w:r>
      <w:r>
        <w:rPr>
          <w:rFonts w:hint="eastAsia"/>
        </w:rPr>
        <w:t>　　表 119： 全球市场不同应用乙醇销量市场份额预测（2026-2031）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乙醇典型客户列表</w:t>
      </w:r>
      <w:r>
        <w:rPr>
          <w:rFonts w:hint="eastAsia"/>
        </w:rPr>
        <w:br/>
      </w:r>
      <w:r>
        <w:rPr>
          <w:rFonts w:hint="eastAsia"/>
        </w:rPr>
        <w:t>　　表 126： 乙醇主要销售模式及销售渠道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乙醇行业发展面临的风险</w:t>
      </w:r>
      <w:r>
        <w:rPr>
          <w:rFonts w:hint="eastAsia"/>
        </w:rPr>
        <w:br/>
      </w:r>
      <w:r>
        <w:rPr>
          <w:rFonts w:hint="eastAsia"/>
        </w:rPr>
        <w:t>　　表 129： 乙醇行业政策分析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全球不同产品类型乙醇市场份额2024 &amp; 2031</w:t>
      </w:r>
      <w:r>
        <w:rPr>
          <w:rFonts w:hint="eastAsia"/>
        </w:rPr>
        <w:br/>
      </w:r>
      <w:r>
        <w:rPr>
          <w:rFonts w:hint="eastAsia"/>
        </w:rPr>
        <w:t>　　图 4： 玉米基乙醇产品图片</w:t>
      </w:r>
      <w:r>
        <w:rPr>
          <w:rFonts w:hint="eastAsia"/>
        </w:rPr>
        <w:br/>
      </w:r>
      <w:r>
        <w:rPr>
          <w:rFonts w:hint="eastAsia"/>
        </w:rPr>
        <w:t>　　图 5： 纤维素乙醇产品图片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全球不同应用乙醇市场份额2024 &amp; 2031</w:t>
      </w:r>
      <w:r>
        <w:rPr>
          <w:rFonts w:hint="eastAsia"/>
        </w:rPr>
        <w:br/>
      </w:r>
      <w:r>
        <w:rPr>
          <w:rFonts w:hint="eastAsia"/>
        </w:rPr>
        <w:t>　　图 8： E10</w:t>
      </w:r>
      <w:r>
        <w:rPr>
          <w:rFonts w:hint="eastAsia"/>
        </w:rPr>
        <w:br/>
      </w:r>
      <w:r>
        <w:rPr>
          <w:rFonts w:hint="eastAsia"/>
        </w:rPr>
        <w:t>　　图 9： E15</w:t>
      </w:r>
      <w:r>
        <w:rPr>
          <w:rFonts w:hint="eastAsia"/>
        </w:rPr>
        <w:br/>
      </w:r>
      <w:r>
        <w:rPr>
          <w:rFonts w:hint="eastAsia"/>
        </w:rPr>
        <w:t>　　图 10： E85</w:t>
      </w:r>
      <w:r>
        <w:rPr>
          <w:rFonts w:hint="eastAsia"/>
        </w:rPr>
        <w:br/>
      </w:r>
      <w:r>
        <w:rPr>
          <w:rFonts w:hint="eastAsia"/>
        </w:rPr>
        <w:t>　　图 11： 全球乙醇产能、产量、产能利用率及发展趋势（2020-2031）&amp;（百万加仑）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12： 全球乙醇产量、需求量及发展趋势（2020-2031）&amp;（百万加仑）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13： 全球主要地区乙醇产量（2020 VS 2024 VS 2031）&amp;（百万加仑）</w:t>
      </w:r>
      <w:r>
        <w:rPr>
          <w:rFonts w:hint="eastAsia"/>
        </w:rPr>
        <w:br/>
      </w:r>
      <w:r>
        <w:rPr>
          <w:rFonts w:hint="eastAsia"/>
        </w:rPr>
        <w:t>　　图 14： 全球主要地区乙醇产量市场份额（2020-2031）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中国乙醇产能、产量、产能利用率及发展趋势（2020-2031）&amp;（百万加仑）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16： 中国乙醇产量、市场需求量及发展趋势（2020-2031）&amp;（百万加仑）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17： 全球乙醇市场销售额及增长率：（2020-2031）&amp;（百万美元）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全球市场乙醇销量及增长率（2020-2031）&amp;（百万加仑）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20： 全球市场乙醇价格趋势（2020-2031）&amp;（美元/加仑）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21： 全球主要地区乙醇销售收入（2020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北美市场乙醇销量及增长率（2020-2031）&amp;（百万加仑）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24： 北美市场乙醇收入及增长率（2020-2031）&amp;（百万美元）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欧洲市场乙醇销量及增长率（2020-2031）&amp;（百万加仑）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26： 欧洲市场乙醇收入及增长率（2020-2031）&amp;（百万美元）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中国市场乙醇销量及增长率（2020-2031）&amp;（百万加仑）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28： 中国市场乙醇收入及增长率（2020-2031）&amp;（百万美元）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日本市场乙醇销量及增长率（2020-2031）&amp;（百万加仑）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30： 日本市场乙醇收入及增长率（2020-2031）&amp;（百万美元）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东南亚市场乙醇销量及增长率（2020-2031）&amp;（百万加仑）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32： 东南亚市场乙醇收入及增长率（2020-2031）&amp;（百万美元）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印度市场乙醇销量及增长率（2020-2031）&amp;（百万加仑）</w:t>
      </w:r>
      <w:r>
        <w:rPr>
          <w:rFonts w:hint="eastAsia"/>
        </w:rPr>
        <w:br/>
      </w:r>
      <w:r>
        <w:rPr>
          <w:rFonts w:hint="eastAsia"/>
        </w:rPr>
        <w:t>　　图 34： 印度市场乙醇收入及增长率（2020-2031）&amp;（百万美元）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2024年全球市场主要厂商乙醇销量市场份额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2024年中国市场主要厂商乙醇销量市场份额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2024年全球前五大生产商乙醇市场份额</w:t>
      </w:r>
      <w:r>
        <w:rPr>
          <w:rFonts w:hint="eastAsia"/>
        </w:rPr>
        <w:br/>
      </w:r>
      <w:r>
        <w:rPr>
          <w:rFonts w:hint="eastAsia"/>
        </w:rPr>
        <w:t>　　图 40： 2024年全球乙醇第一梯队、第二梯队和第三梯队厂商及市场份额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全球不同产品类型乙醇价格走势（2020-2031）&amp;（美元/加仑）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42： 全球不同应用乙醇价格走势（2020-2031）&amp;（美元/加仑）</w:t>
      </w:r>
      <w:r>
        <w:rPr>
          <w:rFonts w:hint="eastAsia"/>
        </w:rPr>
        <w:br/>
      </w:r>
      <w:r>
        <w:rPr>
          <w:rFonts w:hint="eastAsia"/>
        </w:rPr>
        <w:t>　　图 43： 乙醇产业链</w:t>
      </w:r>
      <w:r>
        <w:rPr>
          <w:rFonts w:hint="eastAsia"/>
        </w:rPr>
        <w:br/>
      </w:r>
      <w:r>
        <w:rPr>
          <w:rFonts w:hint="eastAsia"/>
        </w:rPr>
        <w:t>　　图 44： 乙醇中国企业SWOT分析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68ca9c7654263" w:history="1">
        <w:r>
          <w:rPr>
            <w:rStyle w:val="Hyperlink"/>
          </w:rPr>
          <w:t>2025-2031年全球与中国乙醇市场调查研究及前景趋势分析报告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68ca9c7654263" w:history="1">
        <w:r>
          <w:rPr>
            <w:rStyle w:val="Hyperlink"/>
          </w:rPr>
          <w:t>https://www.20087.com/1/52/YiChunXianZhuangYuQianJingFenXi.html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2e3ac37849ea" w:history="1">
      <w:r>
        <w:rPr>
          <w:rStyle w:val="Hyperlink"/>
        </w:rPr>
        <w:t>2025-2031年全球与中国乙醇市场调查研究及前景趋势分析报告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ChunXianZhuangYuQianJingFenXi.html" TargetMode="External" Id="R70668ca9c765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ChunXianZhuangYuQianJingFenXi.html" TargetMode="External" Id="R35b92e3ac378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2024-12-26T01:18:42Z</dcterms:created>
  <dcterms:modified xsi:type="dcterms:W3CDTF">2024-12-26T02:18:42Z</dcterms:modified>
  <dc:subject>2025-2031年全球与中国乙醇市场调查研究及前景趋势分析报告</dc:subject>
  <dc:title>2025-2031年全球与中国乙醇市场调查研究及前景趋势分析报告</dc:title>
  <cp:keywords>2025-2031年全球与中国乙醇市场调查研究及前景趋势分析报告</cp:keywords>
  <dc:description>2025-2031年全球与中国乙醇市场调查研究及前景趋势分析报告</dc:description>
</cp:coreProperties>
</file>