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2100c03854858" w:history="1">
              <w:r>
                <w:rPr>
                  <w:rStyle w:val="Hyperlink"/>
                </w:rPr>
                <w:t>2025-2031年中国吸附分离材料行业市场调研与发展前景预测报告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2100c03854858" w:history="1">
              <w:r>
                <w:rPr>
                  <w:rStyle w:val="Hyperlink"/>
                </w:rPr>
                <w:t>2025-2031年中国吸附分离材料行业市场调研与发展前景预测报告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2100c03854858" w:history="1">
                <w:r>
                  <w:rPr>
                    <w:rStyle w:val="Hyperlink"/>
                  </w:rPr>
                  <w:t>https://www.20087.com/1/02/XiFuFenLiCaiLiaoDeQianJing.html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分离材料是一类用于从混合物中选择性吸附特定成分的物质，广泛应用于化工、制药、食品加工及环境保护等行业。吸附分离材料包括活性炭、沸石、硅胶等，因其高效能和低成本而在多个领域发挥重要作用。近年来，随着环境污染治理和资源回收利用需求的增长，吸附分离技术不断创新，材料性能持续提升。不过，如何提高吸附效率和再生能力仍是亟待解决的问题。</w:t>
      </w:r>
      <w:r>
        <w:rPr>
          <w:rFonts w:hint="eastAsia"/>
        </w:rPr>
        <w:br/>
      </w:r>
      <w:r>
        <w:rPr>
          <w:rFonts w:hint="eastAsia"/>
        </w:rPr>
        <w:t>　　未来，吸附分离材料将更加注重功能多样性和智能化。一方面，通过纳米技术和分子设计方法，开发出具有更高选择性和吸附容量的功能化吸附材料，满足复杂环境下的净化需求；另一方面，结合物联网技术实现吸附过程的实时监控和自动调节，确保操作的稳定性和可靠性。此外，随着绿色化学理念的推广，研发可生物降解或易于回收再利用的吸附材料，减少二次污染，将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2100c03854858" w:history="1">
        <w:r>
          <w:rPr>
            <w:rStyle w:val="Hyperlink"/>
          </w:rPr>
          <w:t>2025-2031年中国吸附分离材料行业市场调研与发展前景预测报告</w:t>
        </w:r>
      </w:hyperlink>
      <w:r>
        <w:rPr>
          <w:rFonts w:hint="eastAsia"/>
        </w:rPr>
        <w:t>》全面分析了我国吸附分离材料行业的现状、市场需求、市场规模以及价格动态，探讨了吸附分离材料产业链的结构与发展。吸附分离材料报告对吸附分离材料细分市场进行了剖析，同时基于科学数据，对吸附分离材料市场前景及发展趋势进行了预测。报告还聚焦吸附分离材料重点企业，并对其品牌影响力、市场竞争力以及行业集中度进行了评估。吸附分离材料报告为投资者、产业链相关企业及政府决策部门提供了专业、客观的参考，是了解和把握吸附分离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吸附分离材料行业概述</w:t>
      </w:r>
      <w:r>
        <w:rPr>
          <w:rFonts w:hint="eastAsia"/>
        </w:rPr>
        <w:br/>
      </w:r>
      <w:r>
        <w:rPr>
          <w:rFonts w:hint="eastAsia"/>
        </w:rPr>
        <w:t>　　第一节 吸附分离材料定义与分类</w:t>
      </w:r>
      <w:r>
        <w:rPr>
          <w:rFonts w:hint="eastAsia"/>
        </w:rPr>
        <w:br/>
      </w:r>
      <w:r>
        <w:rPr>
          <w:rFonts w:hint="eastAsia"/>
        </w:rPr>
        <w:t>　　第二节 吸附分离材料应用领域</w:t>
      </w:r>
      <w:r>
        <w:rPr>
          <w:rFonts w:hint="eastAsia"/>
        </w:rPr>
        <w:br/>
      </w:r>
      <w:r>
        <w:rPr>
          <w:rFonts w:hint="eastAsia"/>
        </w:rPr>
        <w:t>　　第三节 吸附分离材料行业经济指标分析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吸附分离材料产业链及经营模式分析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三、吸附分离材料销售模式及销售渠道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全球吸附分离材料市场发展综述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2019-2024年全球吸附分离材料市场规模与趋势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主要国家与地区吸附分离材料市场分析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2025-2031年全球吸附分离材料行业发展趋势与前景预测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中国吸附分离材料行业市场分析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2024-2025年吸附分离材料产能与投资动态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一、国内吸附分离材料产能及利用情况</w:t>
      </w:r>
      <w:r>
        <w:rPr>
          <w:rFonts w:hint="eastAsia"/>
        </w:rPr>
        <w:br/>
      </w:r>
      <w:r>
        <w:rPr>
          <w:rFonts w:hint="eastAsia"/>
        </w:rPr>
        <w:t>　　　　二、吸附分离材料产能扩张与投资动态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2025-2031年吸附分离材料行业产量统计与趋势预测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一、2019-2024年吸附分离材料行业产量数据统计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1、2019-2024年吸附分离材料产量及增长趋势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2、2019-2024年吸附分离材料细分产品产量及份额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二、影响吸附分离材料产量的关键因素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三、2025-2031年吸附分离材料产量预测</w:t>
      </w:r>
      <w:r>
        <w:rPr>
          <w:rFonts w:hint="eastAsia"/>
        </w:rPr>
        <w:br/>
      </w:r>
      <w:r>
        <w:rPr>
          <w:rFonts w:hint="eastAsia"/>
        </w:rPr>
        <w:t>　　第三节 2025-2031年吸附分离材料市场需求与销售分析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一、2024-2025年吸附分离材料行业需求现状</w:t>
      </w:r>
      <w:r>
        <w:rPr>
          <w:rFonts w:hint="eastAsia"/>
        </w:rPr>
        <w:br/>
      </w:r>
      <w:r>
        <w:rPr>
          <w:rFonts w:hint="eastAsia"/>
        </w:rPr>
        <w:t>　　　　二、吸附分离材料客户群体与需求特点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三、2019-2024年吸附分离材料行业销售规模分析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四、2025-2031年吸附分离材料市场增长潜力与规模预测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中国吸附分离材料细分市场与下游应用领域分析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吸附分离材料细分市场分析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一、2024-2025年吸附分离材料主要细分产品市场现状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吸附分离材料下游应用与客户群体分析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一、2024-2025年吸附分离材料各应用领域市场现状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2024-2025年中国吸附分离材料技术发展研究</w:t>
      </w:r>
      <w:r>
        <w:rPr>
          <w:rFonts w:hint="eastAsia"/>
        </w:rPr>
        <w:br/>
      </w:r>
      <w:r>
        <w:rPr>
          <w:rFonts w:hint="eastAsia"/>
        </w:rPr>
        <w:t>　　第一节 当前吸附分离材料技术发展现状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国内外吸附分离材料技术差异与原因</w:t>
      </w:r>
      <w:r>
        <w:rPr>
          <w:rFonts w:hint="eastAsia"/>
        </w:rPr>
        <w:br/>
      </w:r>
      <w:r>
        <w:rPr>
          <w:rFonts w:hint="eastAsia"/>
        </w:rPr>
        <w:t>　　第三节 吸附分离材料技术创新与发展趋势预测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技术进步对吸附分离材料行业的影响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吸附分离材料价格机制与竞争策略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一、2019-2024年吸附分离材料市场价格走势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吸附分离材料定价策略与方法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2025-2031年吸附分离材料价格竞争态势与趋势预测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中国吸附分离材料行业重点区域市场研究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2024-2025年重点区域吸附分离材料市场发展概况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二、2019-2024年吸附分离材料市场需求规模情况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三、2025-2031年吸附分离材料行业发展潜力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二、2019-2024年吸附分离材料市场需求规模情况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三、2025-2031年吸附分离材料行业发展潜力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二、2019-2024年吸附分离材料市场需求规模情况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三、2025-2031年吸附分离材料行业发展潜力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二、2019-2024年吸附分离材料市场需求规模情况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三、2025-2031年吸附分离材料行业发展潜力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二、2019-2024年吸附分离材料市场需求规模情况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三、2025-2031年吸附分离材料行业发展潜力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2019-2024年中国吸附分离材料行业进出口情况分析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吸附分离材料行业进口情况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一、2019-2024年吸附分离材料进口规模及增长情况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二、吸附分离材料主要进口来源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吸附分离材料行业出口情况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一、2019-2024年吸附分离材料出口规模及增长情况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二、吸附分离材料主要出口目的地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2019-2024年中国吸附分离材料行业总体发展与财务状况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2019-2024年中国吸附分离材料行业规模情况</w:t>
      </w:r>
      <w:r>
        <w:rPr>
          <w:rFonts w:hint="eastAsia"/>
        </w:rPr>
        <w:br/>
      </w:r>
      <w:r>
        <w:rPr>
          <w:rFonts w:hint="eastAsia"/>
        </w:rPr>
        <w:t>　　　　一、吸附分离材料行业企业数量规模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二、吸附分离材料行业从业人员规模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三、吸附分离材料行业市场敏感性分析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2019-2024年中国吸附分离材料行业财务能力分析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一、吸附分离材料行业盈利能力</w:t>
      </w:r>
      <w:r>
        <w:rPr>
          <w:rFonts w:hint="eastAsia"/>
        </w:rPr>
        <w:br/>
      </w:r>
      <w:r>
        <w:rPr>
          <w:rFonts w:hint="eastAsia"/>
        </w:rPr>
        <w:t>　　　　二、吸附分离材料行业偿债能力</w:t>
      </w:r>
      <w:r>
        <w:rPr>
          <w:rFonts w:hint="eastAsia"/>
        </w:rPr>
        <w:br/>
      </w:r>
      <w:r>
        <w:rPr>
          <w:rFonts w:hint="eastAsia"/>
        </w:rPr>
        <w:t>　　　　三、吸附分离材料行业营运能力</w:t>
      </w:r>
      <w:r>
        <w:rPr>
          <w:rFonts w:hint="eastAsia"/>
        </w:rPr>
        <w:br/>
      </w:r>
      <w:r>
        <w:rPr>
          <w:rFonts w:hint="eastAsia"/>
        </w:rPr>
        <w:t>　　　　四、吸附分离材料行业发展能力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吸附分离材料行业重点企业调研分析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二、企业吸附分离材料业务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二、企业吸附分离材料业务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二、企业吸附分离材料业务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二、企业吸附分离材料业务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二、企业吸附分离材料业务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二、企业吸附分离材料业务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中国吸附分离材料行业竞争格局分析</w:t>
      </w:r>
      <w:r>
        <w:rPr>
          <w:rFonts w:hint="eastAsia"/>
        </w:rPr>
        <w:br/>
      </w:r>
      <w:r>
        <w:rPr>
          <w:rFonts w:hint="eastAsia"/>
        </w:rPr>
        <w:t>　　第一节 吸附分离材料行业竞争格局总览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2024-2025年吸附分离材料行业竞争力分析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2019-2024年吸附分离材料行业企业并购活动分析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2024-2025年吸附分离材料行业会展与招投标活动分析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一、吸附分离材料行业会展活动及其市场影响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2025年中国吸附分离材料企业发展企业发展策略与建议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吸附分离材料销售模式与渠道策略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吸附分离材料品牌与市场推广策略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吸附分离材料研发投入与技术创新能力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吸附分离材料合作联盟与资源整合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中国吸附分离材料行业风险与对策</w:t>
      </w:r>
      <w:r>
        <w:rPr>
          <w:rFonts w:hint="eastAsia"/>
        </w:rPr>
        <w:br/>
      </w:r>
      <w:r>
        <w:rPr>
          <w:rFonts w:hint="eastAsia"/>
        </w:rPr>
        <w:t>　　第一节 吸附分离材料行业SWOT分析</w:t>
      </w:r>
      <w:r>
        <w:rPr>
          <w:rFonts w:hint="eastAsia"/>
        </w:rPr>
        <w:br/>
      </w:r>
      <w:r>
        <w:rPr>
          <w:rFonts w:hint="eastAsia"/>
        </w:rPr>
        <w:t>　　　　一、吸附分离材料行业优势</w:t>
      </w:r>
      <w:r>
        <w:rPr>
          <w:rFonts w:hint="eastAsia"/>
        </w:rPr>
        <w:br/>
      </w:r>
      <w:r>
        <w:rPr>
          <w:rFonts w:hint="eastAsia"/>
        </w:rPr>
        <w:t>　　　　二、吸附分离材料行业劣势</w:t>
      </w:r>
      <w:r>
        <w:rPr>
          <w:rFonts w:hint="eastAsia"/>
        </w:rPr>
        <w:br/>
      </w:r>
      <w:r>
        <w:rPr>
          <w:rFonts w:hint="eastAsia"/>
        </w:rPr>
        <w:t>　　　　三、吸附分离材料市场机会</w:t>
      </w:r>
      <w:r>
        <w:rPr>
          <w:rFonts w:hint="eastAsia"/>
        </w:rPr>
        <w:br/>
      </w:r>
      <w:r>
        <w:rPr>
          <w:rFonts w:hint="eastAsia"/>
        </w:rPr>
        <w:t>　　　　四、吸附分离材料市场威胁</w:t>
      </w:r>
      <w:r>
        <w:rPr>
          <w:rFonts w:hint="eastAsia"/>
        </w:rPr>
        <w:br/>
      </w:r>
      <w:r>
        <w:rPr>
          <w:rFonts w:hint="eastAsia"/>
        </w:rPr>
        <w:t>　　第二节 吸附分离材料行业风险及对策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2025-2031年中国吸附分离材料行业前景与发展趋势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2024-2025年吸附分离材料行业发展环境分析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一、吸附分离材料行业主管部门与监管体制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二、吸附分离材料行业主要法律法规及政策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三、吸附分离材料行业标准与质量监管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2025-2031年吸附分离材料行业发展趋势与方向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2025-2031年吸附分离材料行业发展潜力与机遇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吸附分离材料行业研究结论与建议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(中^智^林)吸附分离材料行业发展建议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2019-2024年中国吸附分离材料市场规模及增长情况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2019-2024年中国吸附分离材料行业产量及增长趋势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2025-2031年中国吸附分离材料行业产量预测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2019-2024年中国吸附分离材料行业市场需求及增长情况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2025-2031年中国吸附分离材料行业市场需求预测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**地区吸附分离材料市场规模及增长情况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**地区吸附分离材料行业市场需求情况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**地区吸附分离材料市场规模及增长情况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**地区吸附分离材料行业市场需求情况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2019-2024年中国吸附分离材料行业出口情况分析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吸附分离材料重点企业经营情况分析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2025年吸附分离材料行业壁垒</w:t>
      </w:r>
      <w:r>
        <w:rPr>
          <w:rFonts w:hint="eastAsia"/>
        </w:rPr>
        <w:br/>
      </w:r>
      <w:r>
        <w:rPr>
          <w:rFonts w:hint="eastAsia"/>
        </w:rPr>
        <w:t>　　图表 2025年吸附分离材料市场前景分析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2025-2031年中国吸附分离材料市场规模预测</w:t>
      </w:r>
      <w:r>
        <w:rPr>
          <w:rFonts w:hint="eastAsia"/>
        </w:rPr>
        <w:br/>
      </w:r>
      <w:r>
        <w:rPr>
          <w:rFonts w:hint="eastAsia"/>
        </w:rPr>
        <w:t>　　图表 2025年吸附分离材料发展趋势预测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2100c03854858" w:history="1">
        <w:r>
          <w:rPr>
            <w:rStyle w:val="Hyperlink"/>
          </w:rPr>
          <w:t>2025-2031年中国吸附分离材料行业市场调研与发展前景预测报告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2100c03854858" w:history="1">
        <w:r>
          <w:rPr>
            <w:rStyle w:val="Hyperlink"/>
          </w:rPr>
          <w:t>https://www.20087.com/1/02/XiFuFenLiCaiLiaoDeQianJing.html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b7bf935644488" w:history="1">
      <w:r>
        <w:rPr>
          <w:rStyle w:val="Hyperlink"/>
        </w:rPr>
        <w:t>2025-2031年中国吸附分离材料行业市场调研与发展前景预测报告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XiFuFenLiCaiLiaoDeQianJing.html" TargetMode="External" Id="R5992100c0385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XiFuFenLiCaiLiaoDeQianJing.html" TargetMode="External" Id="R570b7bf93564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2025-02-20T06:50:02Z</dcterms:created>
  <dcterms:modified xsi:type="dcterms:W3CDTF">2025-02-20T07:50:02Z</dcterms:modified>
  <dc:subject>2025-2031年中国吸附分离材料行业市场调研与发展前景预测报告</dc:subject>
  <dc:title>2025-2031年中国吸附分离材料行业市场调研与发展前景预测报告</dc:title>
  <cp:keywords>2025-2031年中国吸附分离材料行业市场调研与发展前景预测报告</cp:keywords>
  <dc:description>2025-2031年中国吸附分离材料行业市场调研与发展前景预测报告</dc:description>
</cp:coreProperties>
</file>