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616754aae4789" w:history="1">
              <w:r>
                <w:rPr>
                  <w:rStyle w:val="Hyperlink"/>
                </w:rPr>
                <w:t>2024-2030年中国无水乙醇行业现状与市场前景分析报告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616754aae4789" w:history="1">
              <w:r>
                <w:rPr>
                  <w:rStyle w:val="Hyperlink"/>
                </w:rPr>
                <w:t>2024-2030年中国无水乙醇行业现状与市场前景分析报告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616754aae4789" w:history="1">
                <w:r>
                  <w:rPr>
                    <w:rStyle w:val="Hyperlink"/>
                  </w:rPr>
                  <w:t>https://www.20087.com/1/32/WuShuiYiChunHangYeQianJingQuShi.html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醇是一种重要的工业溶剂和原料，近年来在医药、化工、食品和能源等多个领域的需求持续增长。生物发酵技术的进步，如酶工程和代谢工程，提高了无水乙醇的生产效率和成本效益。同时，对绿色化学和可再生能源的追求，使得无水乙醇在生物燃料和绿色溶剂的应用中获得了新的市场机遇。</w:t>
      </w:r>
      <w:r>
        <w:rPr>
          <w:rFonts w:hint="eastAsia"/>
        </w:rPr>
        <w:br/>
      </w:r>
      <w:r>
        <w:rPr>
          <w:rFonts w:hint="eastAsia"/>
        </w:rPr>
        <w:t>　　未来，无水乙醇行业将更加注重可持续性和产品多样化。可持续性体现在采用更高效的生物转化技术和碳捕获技术，减少生产过程中的碳排放。产品多样化则意味着开发无水乙醇在新型应用领域，如生物基塑料和高性能涂料，以满足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616754aae4789" w:history="1">
        <w:r>
          <w:rPr>
            <w:rStyle w:val="Hyperlink"/>
          </w:rPr>
          <w:t>2024-2030年中国无水乙醇行业现状与市场前景分析报告</w:t>
        </w:r>
      </w:hyperlink>
      <w:r>
        <w:rPr>
          <w:rFonts w:hint="eastAsia"/>
        </w:rPr>
        <w:t>》全面剖析了无水乙醇产业链的整体状况，详细分析了市场规模与需求，探讨了价格波动及影响因素。报告通过深入调研，揭示了无水乙醇行业现状，展望了无水乙醇市场前景，并预测了未来发展趋势。同时，报告还重点关注了无水乙醇行业领军企业，评估了市场竞争态势、集中度和品牌影响力，对无水乙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无水乙醇行业概述</w:t>
      </w:r>
      <w:r>
        <w:rPr>
          <w:rFonts w:hint="eastAsia"/>
        </w:rPr>
        <w:br/>
      </w:r>
      <w:r>
        <w:rPr>
          <w:rFonts w:hint="eastAsia"/>
        </w:rPr>
        <w:t>　　第一节 无水乙醇定义与分类</w:t>
      </w:r>
      <w:r>
        <w:rPr>
          <w:rFonts w:hint="eastAsia"/>
        </w:rPr>
        <w:br/>
      </w:r>
      <w:r>
        <w:rPr>
          <w:rFonts w:hint="eastAsia"/>
        </w:rPr>
        <w:t>　　第二节 无水乙醇应用领域</w:t>
      </w:r>
      <w:r>
        <w:rPr>
          <w:rFonts w:hint="eastAsia"/>
        </w:rPr>
        <w:br/>
      </w:r>
      <w:r>
        <w:rPr>
          <w:rFonts w:hint="eastAsia"/>
        </w:rPr>
        <w:t>　　第三节 无水乙醇行业经济指标分析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无水乙醇产业链及经营模式分析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全球无水乙醇市场发展综述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2019-2023年全球无水乙醇市场规模与趋势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主要国家与地区无水乙醇市场分析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2024-2030年全球无水乙醇行业发展趋势与前景预测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2023-2024年无水乙醇产能与投资动态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一、国内无水乙醇产能及利用情况</w:t>
      </w:r>
      <w:r>
        <w:rPr>
          <w:rFonts w:hint="eastAsia"/>
        </w:rPr>
        <w:br/>
      </w:r>
      <w:r>
        <w:rPr>
          <w:rFonts w:hint="eastAsia"/>
        </w:rPr>
        <w:t>　　　　二、无水乙醇产能扩张与投资动态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2024-2030年无水乙醇行业产量统计与趋势预测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一、2019-2023年无水乙醇行业产量数据统计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1、2019-2023年无水乙醇产量及增长趋势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2、2019-2023年无水乙醇细分产品产量及份额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二、影响无水乙醇产量的关键因素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三、2024-2030年无水乙醇产量预测</w:t>
      </w:r>
      <w:r>
        <w:rPr>
          <w:rFonts w:hint="eastAsia"/>
        </w:rPr>
        <w:br/>
      </w:r>
      <w:r>
        <w:rPr>
          <w:rFonts w:hint="eastAsia"/>
        </w:rPr>
        <w:t>　　第三节 2024-2030年无水乙醇市场需求与销售分析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一、2023-2024年无水乙醇行业需求现状</w:t>
      </w:r>
      <w:r>
        <w:rPr>
          <w:rFonts w:hint="eastAsia"/>
        </w:rPr>
        <w:br/>
      </w:r>
      <w:r>
        <w:rPr>
          <w:rFonts w:hint="eastAsia"/>
        </w:rPr>
        <w:t>　　　　二、无水乙醇客户群体与需求特点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三、2019-2023年无水乙醇行业销售规模分析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四、2024-2030年无水乙醇市场增长潜力与规模预测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无水乙醇细分市场分析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一、2023-2024年无水乙醇主要细分产品市场现状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无水乙醇下游应用与客户群体分析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一、2023-2024年无水乙醇各应用领域市场现状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2023-2024年中国无水乙醇技术发展研究</w:t>
      </w:r>
      <w:r>
        <w:rPr>
          <w:rFonts w:hint="eastAsia"/>
        </w:rPr>
        <w:br/>
      </w:r>
      <w:r>
        <w:rPr>
          <w:rFonts w:hint="eastAsia"/>
        </w:rPr>
        <w:t>　　第一节 当前无水乙醇技术发展现状</w:t>
      </w:r>
      <w:r>
        <w:rPr>
          <w:rFonts w:hint="eastAsia"/>
        </w:rPr>
        <w:br/>
      </w:r>
      <w:r>
        <w:rPr>
          <w:rFonts w:hint="eastAsia"/>
        </w:rPr>
        <w:t>　　第二节 国内外无水乙醇技术差异与原因</w:t>
      </w:r>
      <w:r>
        <w:rPr>
          <w:rFonts w:hint="eastAsia"/>
        </w:rPr>
        <w:br/>
      </w:r>
      <w:r>
        <w:rPr>
          <w:rFonts w:hint="eastAsia"/>
        </w:rPr>
        <w:t>　　第三节 无水乙醇技术创新与发展趋势预测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技术进步对无水乙醇行业的影响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一、2019-2023年无水乙醇市场价格走势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无水乙醇定价策略与方法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2024-2030年无水乙醇价格竞争态势与趋势预测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2023-2024年重点区域无水乙醇市场发展概况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三、2024-2030年无水乙醇行业发展潜力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三、2024-2030年无水乙醇行业发展潜力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三、2024-2030年无水乙醇行业发展潜力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三、2024-2030年无水乙醇行业发展潜力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三、2024-2030年无水乙醇行业发展潜力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2019-2023年中国无水乙醇行业进出口情况分析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一、2019-2023年无水乙醇进口规模及增长情况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一、2019-2023年无水乙醇出口规模及增长情况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2019-2023年中国无水乙醇行业总体发展与财务状况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2019-2023年中国无水乙醇行业规模情况</w:t>
      </w:r>
      <w:r>
        <w:rPr>
          <w:rFonts w:hint="eastAsia"/>
        </w:rPr>
        <w:br/>
      </w:r>
      <w:r>
        <w:rPr>
          <w:rFonts w:hint="eastAsia"/>
        </w:rPr>
        <w:t>　　　　一、无水乙醇行业企业数量规模</w:t>
      </w:r>
      <w:r>
        <w:rPr>
          <w:rFonts w:hint="eastAsia"/>
        </w:rPr>
        <w:br/>
      </w:r>
      <w:r>
        <w:rPr>
          <w:rFonts w:hint="eastAsia"/>
        </w:rPr>
        <w:t>　　　　二、无水乙醇行业从业人员规模</w:t>
      </w:r>
      <w:r>
        <w:rPr>
          <w:rFonts w:hint="eastAsia"/>
        </w:rPr>
        <w:br/>
      </w:r>
      <w:r>
        <w:rPr>
          <w:rFonts w:hint="eastAsia"/>
        </w:rPr>
        <w:t>　　　　三、无水乙醇行业市场敏感性分析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2019-2023年中国无水乙醇行业财务能力分析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一、无水乙醇行业盈利能力</w:t>
      </w:r>
      <w:r>
        <w:rPr>
          <w:rFonts w:hint="eastAsia"/>
        </w:rPr>
        <w:br/>
      </w:r>
      <w:r>
        <w:rPr>
          <w:rFonts w:hint="eastAsia"/>
        </w:rPr>
        <w:t>　　　　二、无水乙醇行业偿债能力</w:t>
      </w:r>
      <w:r>
        <w:rPr>
          <w:rFonts w:hint="eastAsia"/>
        </w:rPr>
        <w:br/>
      </w:r>
      <w:r>
        <w:rPr>
          <w:rFonts w:hint="eastAsia"/>
        </w:rPr>
        <w:t>　　　　三、无水乙醇行业营运能力</w:t>
      </w:r>
      <w:r>
        <w:rPr>
          <w:rFonts w:hint="eastAsia"/>
        </w:rPr>
        <w:br/>
      </w:r>
      <w:r>
        <w:rPr>
          <w:rFonts w:hint="eastAsia"/>
        </w:rPr>
        <w:t>　　　　四、无水乙醇行业发展能力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中国无水乙醇行业竞争格局分析</w:t>
      </w:r>
      <w:r>
        <w:rPr>
          <w:rFonts w:hint="eastAsia"/>
        </w:rPr>
        <w:br/>
      </w:r>
      <w:r>
        <w:rPr>
          <w:rFonts w:hint="eastAsia"/>
        </w:rPr>
        <w:t>　　第一节 无水乙醇行业竞争格局总览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2023-2024年无水乙醇行业竞争力分析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2019-2023年无水乙醇行业企业并购活动分析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2023-2024年无水乙醇行业会展与招投标活动分析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2024年中国无水乙醇企业发展企业发展策略与建议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无水乙醇销售模式与渠道策略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无水乙醇品牌与市场推广策略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无水乙醇研发投入与技术创新能力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无水乙醇合作联盟与资源整合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中国无水乙醇行业风险与对策</w:t>
      </w:r>
      <w:r>
        <w:rPr>
          <w:rFonts w:hint="eastAsia"/>
        </w:rPr>
        <w:br/>
      </w:r>
      <w:r>
        <w:rPr>
          <w:rFonts w:hint="eastAsia"/>
        </w:rPr>
        <w:t>　　第一节 无水乙醇行业SWOT分析</w:t>
      </w:r>
      <w:r>
        <w:rPr>
          <w:rFonts w:hint="eastAsia"/>
        </w:rPr>
        <w:br/>
      </w:r>
      <w:r>
        <w:rPr>
          <w:rFonts w:hint="eastAsia"/>
        </w:rPr>
        <w:t>　　　　一、无水乙醇行业优势</w:t>
      </w:r>
      <w:r>
        <w:rPr>
          <w:rFonts w:hint="eastAsia"/>
        </w:rPr>
        <w:br/>
      </w:r>
      <w:r>
        <w:rPr>
          <w:rFonts w:hint="eastAsia"/>
        </w:rPr>
        <w:t>　　　　二、无水乙醇行业劣势</w:t>
      </w:r>
      <w:r>
        <w:rPr>
          <w:rFonts w:hint="eastAsia"/>
        </w:rPr>
        <w:br/>
      </w:r>
      <w:r>
        <w:rPr>
          <w:rFonts w:hint="eastAsia"/>
        </w:rPr>
        <w:t>　　　　三、无水乙醇市场机会</w:t>
      </w:r>
      <w:r>
        <w:rPr>
          <w:rFonts w:hint="eastAsia"/>
        </w:rPr>
        <w:br/>
      </w:r>
      <w:r>
        <w:rPr>
          <w:rFonts w:hint="eastAsia"/>
        </w:rPr>
        <w:t>　　　　四、无水乙醇市场威胁</w:t>
      </w:r>
      <w:r>
        <w:rPr>
          <w:rFonts w:hint="eastAsia"/>
        </w:rPr>
        <w:br/>
      </w:r>
      <w:r>
        <w:rPr>
          <w:rFonts w:hint="eastAsia"/>
        </w:rPr>
        <w:t>　　第二节 无水乙醇行业风险及对策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2024-2030年中国无水乙醇行业前景与发展趋势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2023-2024年无水乙醇行业发展环境分析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一、无水乙醇行业主管部门与监管体制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二、无水乙醇行业主要法律法规及政策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三、无水乙醇行业标准与质量监管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2024-2030年无水乙醇行业发展趋势与方向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2024-2030年无水乙醇行业发展潜力与机遇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中.智.林－无水乙醇行业发展建议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无水乙醇行业类别</w:t>
      </w:r>
      <w:r>
        <w:rPr>
          <w:rFonts w:hint="eastAsia"/>
        </w:rPr>
        <w:br/>
      </w:r>
      <w:r>
        <w:rPr>
          <w:rFonts w:hint="eastAsia"/>
        </w:rPr>
        <w:t>　　图表 无水乙醇行业产业链调研</w:t>
      </w:r>
      <w:r>
        <w:rPr>
          <w:rFonts w:hint="eastAsia"/>
        </w:rPr>
        <w:br/>
      </w:r>
      <w:r>
        <w:rPr>
          <w:rFonts w:hint="eastAsia"/>
        </w:rPr>
        <w:t>　　图表 无水乙醇行业现状</w:t>
      </w:r>
      <w:r>
        <w:rPr>
          <w:rFonts w:hint="eastAsia"/>
        </w:rPr>
        <w:br/>
      </w:r>
      <w:r>
        <w:rPr>
          <w:rFonts w:hint="eastAsia"/>
        </w:rPr>
        <w:t>　　图表 无水乙醇行业标准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2019-2023年中国无水乙醇行业市场规模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2024年中国无水乙醇行业产能</w:t>
      </w:r>
      <w:r>
        <w:rPr>
          <w:rFonts w:hint="eastAsia"/>
        </w:rPr>
        <w:br/>
      </w:r>
      <w:r>
        <w:rPr>
          <w:rFonts w:hint="eastAsia"/>
        </w:rPr>
        <w:t>　　图表 2019-2023年中国无水乙醇行业产量统计</w:t>
      </w:r>
      <w:r>
        <w:rPr>
          <w:rFonts w:hint="eastAsia"/>
        </w:rPr>
        <w:br/>
      </w:r>
      <w:r>
        <w:rPr>
          <w:rFonts w:hint="eastAsia"/>
        </w:rPr>
        <w:t>　　图表 无水乙醇行业动态</w:t>
      </w:r>
      <w:r>
        <w:rPr>
          <w:rFonts w:hint="eastAsia"/>
        </w:rPr>
        <w:br/>
      </w:r>
      <w:r>
        <w:rPr>
          <w:rFonts w:hint="eastAsia"/>
        </w:rPr>
        <w:t>　　图表 2019-2023年中国无水乙醇市场需求量</w:t>
      </w:r>
      <w:r>
        <w:rPr>
          <w:rFonts w:hint="eastAsia"/>
        </w:rPr>
        <w:br/>
      </w:r>
      <w:r>
        <w:rPr>
          <w:rFonts w:hint="eastAsia"/>
        </w:rPr>
        <w:t>　　图表 2024年中国无水乙醇行业需求区域调研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2019-2023年中国无水乙醇行情</w:t>
      </w:r>
      <w:r>
        <w:rPr>
          <w:rFonts w:hint="eastAsia"/>
        </w:rPr>
        <w:br/>
      </w:r>
      <w:r>
        <w:rPr>
          <w:rFonts w:hint="eastAsia"/>
        </w:rPr>
        <w:t>　　图表 2019-2023年中国无水乙醇价格走势图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2019-2023年中国无水乙醇行业销售收入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2019-2023年中国无水乙醇行业盈利情况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2019-2023年中国无水乙醇行业利润总额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2019-2023年中国无水乙醇进口统计</w:t>
      </w:r>
      <w:r>
        <w:rPr>
          <w:rFonts w:hint="eastAsia"/>
        </w:rPr>
        <w:br/>
      </w:r>
      <w:r>
        <w:rPr>
          <w:rFonts w:hint="eastAsia"/>
        </w:rPr>
        <w:t>　　图表 2019-2023年中国无水乙醇出口统计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2019-2023年中国无水乙醇行业企业数量统计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**地区无水乙醇市场规模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**地区无水乙醇市场调研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**地区无水乙醇市场规模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**地区无水乙醇市场调研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无水乙醇行业竞争对手分析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2024-2030年中国无水乙醇行业市场规模预测</w:t>
      </w:r>
      <w:r>
        <w:rPr>
          <w:rFonts w:hint="eastAsia"/>
        </w:rPr>
        <w:br/>
      </w:r>
      <w:r>
        <w:rPr>
          <w:rFonts w:hint="eastAsia"/>
        </w:rPr>
        <w:t>　　图表 无水乙醇行业准入条件</w:t>
      </w:r>
      <w:r>
        <w:rPr>
          <w:rFonts w:hint="eastAsia"/>
        </w:rPr>
        <w:br/>
      </w:r>
      <w:r>
        <w:rPr>
          <w:rFonts w:hint="eastAsia"/>
        </w:rPr>
        <w:t>　　图表 2024年中国无水乙醇市场前景</w:t>
      </w:r>
      <w:r>
        <w:rPr>
          <w:rFonts w:hint="eastAsia"/>
        </w:rPr>
        <w:br/>
      </w:r>
      <w:r>
        <w:rPr>
          <w:rFonts w:hint="eastAsia"/>
        </w:rPr>
        <w:t>　　图表 2024-2030年中国无水乙醇行业信息化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2024-2030年中国无水乙醇行业风险分析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2024-2030年中国无水乙醇行业发展趋势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616754aae4789" w:history="1">
        <w:r>
          <w:rPr>
            <w:rStyle w:val="Hyperlink"/>
          </w:rPr>
          <w:t>2024-2030年中国无水乙醇行业现状与市场前景分析报告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616754aae4789" w:history="1">
        <w:r>
          <w:rPr>
            <w:rStyle w:val="Hyperlink"/>
          </w:rPr>
          <w:t>https://www.20087.com/1/32/WuShuiYiChunHangYeQianJingQuShi.html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b560c74384a80" w:history="1">
      <w:r>
        <w:rPr>
          <w:rStyle w:val="Hyperlink"/>
        </w:rPr>
        <w:t>2024-2030年中国无水乙醇行业现状与市场前景分析报告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uShuiYiChunHangYeQianJingQuShi.html" TargetMode="External" Id="R988616754aae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uShuiYiChunHangYeQianJingQuShi.html" TargetMode="External" Id="Ra55b560c7438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2024-10-24T06:59:47Z</dcterms:created>
  <dcterms:modified xsi:type="dcterms:W3CDTF">2024-10-24T07:59:47Z</dcterms:modified>
  <dc:subject>2024-2030年中国无水乙醇行业现状与市场前景分析报告</dc:subject>
  <dc:title>2024-2030年中国无水乙醇行业现状与市场前景分析报告</dc:title>
  <cp:keywords>2024-2030年中国无水乙醇行业现状与市场前景分析报告</cp:keywords>
  <dc:description>2024-2030年中国无水乙醇行业现状与市场前景分析报告</dc:description>
</cp:coreProperties>
</file>