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91f9f542f4e94" w:history="1">
              <w:r>
                <w:rPr>
                  <w:rStyle w:val="Hyperlink"/>
                </w:rPr>
                <w:t>2025-2031年全球与中国氧化亚铜行业研究分析及市场前景报告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91f9f542f4e94" w:history="1">
              <w:r>
                <w:rPr>
                  <w:rStyle w:val="Hyperlink"/>
                </w:rPr>
                <w:t>2025-2031年全球与中国氧化亚铜行业研究分析及市场前景报告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91f9f542f4e94" w:history="1">
                <w:r>
                  <w:rPr>
                    <w:rStyle w:val="Hyperlink"/>
                  </w:rPr>
                  <w:t>https://www.20087.com/1/72/YangHuaYaTongHangYeFaZhanQianJing.html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铜（Cu?O）是一种重要的无机化合物，广泛应用于涂料、催化剂及农业领域。近年来，随着环保法规的日益严格和绿色化学理念的推广，氧化亚铜在生产工艺和技术上有了显著改进。例如，采用生物合成方法代替传统的化学合成工艺，不仅减少了环境污染，还提高了产品的纯度和稳定性。此外，其在防污涂料中的应用也显示出良好的抗腐蚀性能。</w:t>
      </w:r>
      <w:r>
        <w:rPr>
          <w:rFonts w:hint="eastAsia"/>
        </w:rPr>
        <w:br/>
      </w:r>
      <w:r>
        <w:rPr>
          <w:rFonts w:hint="eastAsia"/>
        </w:rPr>
        <w:t>　　未来，氧化亚铜的发展将更加注重绿色环保与多功能拓展。一方面，通过改进现有的生产工艺，进一步降低能耗和排放，实现更可持续的生产方式；另一方面，结合市场需求，开发基于氧化亚铜的新产品或新用途，如增强其抗菌或抗氧化特性，拓宽其在医药和环保领域的应用范围。此外，随着循环经济模式的推进，探索氧化亚铜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91f9f542f4e94" w:history="1">
        <w:r>
          <w:rPr>
            <w:rStyle w:val="Hyperlink"/>
          </w:rPr>
          <w:t>2025-2031年全球与中国氧化亚铜行业研究分析及市场前景报告</w:t>
        </w:r>
      </w:hyperlink>
      <w:r>
        <w:rPr>
          <w:rFonts w:hint="eastAsia"/>
        </w:rPr>
        <w:t>深入调研分析了全球及我国氧化亚铜行业的现状、市场规模、竞争格局以及所面临的风险与机遇。该报告结合氧化亚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按照不同产品类型，氧化亚铜主要可以分为如下几个类别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全球不同产品类型氧化亚铜销售额增长趋势2020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1.3 从不同应用，氧化亚铜主要包括如下几个方面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全球不同应用氧化亚铜销售额增长趋势2020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着色剂</w:t>
      </w:r>
      <w:r>
        <w:rPr>
          <w:rFonts w:hint="eastAsia"/>
        </w:rPr>
        <w:br/>
      </w:r>
      <w:r>
        <w:rPr>
          <w:rFonts w:hint="eastAsia"/>
        </w:rPr>
        <w:t>　　　　1.3.4 防污剂</w:t>
      </w:r>
      <w:r>
        <w:rPr>
          <w:rFonts w:hint="eastAsia"/>
        </w:rPr>
        <w:br/>
      </w:r>
      <w:r>
        <w:rPr>
          <w:rFonts w:hint="eastAsia"/>
        </w:rPr>
        <w:t>　　　　1.3.5 杀菌剂</w:t>
      </w:r>
      <w:r>
        <w:rPr>
          <w:rFonts w:hint="eastAsia"/>
        </w:rPr>
        <w:br/>
      </w:r>
      <w:r>
        <w:rPr>
          <w:rFonts w:hint="eastAsia"/>
        </w:rPr>
        <w:t>　　　　1.3.6 色素</w:t>
      </w:r>
      <w:r>
        <w:rPr>
          <w:rFonts w:hint="eastAsia"/>
        </w:rPr>
        <w:br/>
      </w:r>
      <w:r>
        <w:rPr>
          <w:rFonts w:hint="eastAsia"/>
        </w:rPr>
        <w:t>　　　　1.3.7 拌种剂</w:t>
      </w:r>
      <w:r>
        <w:rPr>
          <w:rFonts w:hint="eastAsia"/>
        </w:rPr>
        <w:br/>
      </w:r>
      <w:r>
        <w:rPr>
          <w:rFonts w:hint="eastAsia"/>
        </w:rPr>
        <w:t>　　1.4 氧化亚铜行业背景、发展历史、现状及趋势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氧化亚铜行业目前现状分析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氧化亚铜发展趋势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全球氧化亚铜总体规模分析</w:t>
      </w:r>
      <w:r>
        <w:rPr>
          <w:rFonts w:hint="eastAsia"/>
        </w:rPr>
        <w:br/>
      </w:r>
      <w:r>
        <w:rPr>
          <w:rFonts w:hint="eastAsia"/>
        </w:rPr>
        <w:t>　　2.1 全球氧化亚铜供需现状及预测（2020-2031）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全球氧化亚铜产能、产量、产能利用率及发展趋势（2020-2031）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全球氧化亚铜产量、需求量及发展趋势（2020-2031）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全球主要地区氧化亚铜产量及发展趋势（2020-2031）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全球主要地区氧化亚铜产量（2020-2025）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全球主要地区氧化亚铜产量（2026-2031）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全球主要地区氧化亚铜产量市场份额（2020-2031）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中国氧化亚铜供需现状及预测（2020-2031）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中国氧化亚铜产能、产量、产能利用率及发展趋势（2020-2031）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中国氧化亚铜产量、市场需求量及发展趋势（2020-2031）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全球氧化亚铜销量及销售额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全球市场氧化亚铜销售额（2020-2031）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全球市场氧化亚铜销量（2020-2031）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全球市场氧化亚铜价格趋势（2020-2031）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全球氧化亚铜主要地区分析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全球主要地区氧化亚铜市场规模分析：2020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全球主要地区氧化亚铜销售收入及市场份额（2020-2025年）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全球主要地区氧化亚铜销售收入预测（2026-2031年）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全球主要地区氧化亚铜销量分析：2020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全球主要地区氧化亚铜销量及市场份额（2020-2025年）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全球主要地区氧化亚铜销量及市场份额预测（2026-2031）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北美市场氧化亚铜销量、收入及增长率（2020-2031）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欧洲市场氧化亚铜销量、收入及增长率（2020-2031）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中国市场氧化亚铜销量、收入及增长率（2020-2031）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日本市场氧化亚铜销量、收入及增长率（2020-2031）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东南亚市场氧化亚铜销量、收入及增长率（2020-2031）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印度市场氧化亚铜销量、收入及增长率（2020-2031）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全球市场主要厂商氧化亚铜产能市场份额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全球市场主要厂商氧化亚铜销量（2020-2025）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全球市场主要厂商氧化亚铜销量（2020-2025）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全球市场主要厂商氧化亚铜销售收入（2020-2025）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全球市场主要厂商氧化亚铜销售价格（2020-2025）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2024年全球主要生产商氧化亚铜收入排名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中国市场主要厂商氧化亚铜销量（2020-2025）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中国市场主要厂商氧化亚铜销量（2020-2025）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中国市场主要厂商氧化亚铜销售收入（2020-2025）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2024年中国主要生产商氧化亚铜收入排名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中国市场主要厂商氧化亚铜销售价格（2020-2025）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全球主要厂商氧化亚铜总部及产地分布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全球主要厂商成立时间及氧化亚铜商业化日期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全球主要厂商氧化亚铜产品类型及应用</w:t>
      </w:r>
      <w:r>
        <w:rPr>
          <w:rFonts w:hint="eastAsia"/>
        </w:rPr>
        <w:br/>
      </w:r>
      <w:r>
        <w:rPr>
          <w:rFonts w:hint="eastAsia"/>
        </w:rPr>
        <w:t>　　4.7 氧化亚铜行业集中度、竞争程度分析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氧化亚铜行业集中度分析：2024年全球Top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全球氧化亚铜第一梯队、第二梯队和第三梯队生产商（品牌）及市场份额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氧化亚铜销量、收入、价格及毛利率（2020-2025）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不同产品类型氧化亚铜分析</w:t>
      </w:r>
      <w:r>
        <w:rPr>
          <w:rFonts w:hint="eastAsia"/>
        </w:rPr>
        <w:br/>
      </w:r>
      <w:r>
        <w:rPr>
          <w:rFonts w:hint="eastAsia"/>
        </w:rPr>
        <w:t>　　6.1 全球不同产品类型氧化亚铜销量（2020-2031）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全球不同产品类型氧化亚铜销量及市场份额（2020-2025）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全球不同产品类型氧化亚铜销量预测（2026-2031）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全球不同产品类型氧化亚铜收入（2020-2031）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全球不同产品类型氧化亚铜收入及市场份额（2020-2025）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全球不同产品类型氧化亚铜收入预测（2026-2031）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全球不同产品类型氧化亚铜价格走势（2020-2031）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不同应用氧化亚铜分析</w:t>
      </w:r>
      <w:r>
        <w:rPr>
          <w:rFonts w:hint="eastAsia"/>
        </w:rPr>
        <w:br/>
      </w:r>
      <w:r>
        <w:rPr>
          <w:rFonts w:hint="eastAsia"/>
        </w:rPr>
        <w:t>　　7.1 全球不同应用氧化亚铜销量（2020-2031）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全球不同应用氧化亚铜销量及市场份额（2020-2025）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全球不同应用氧化亚铜销量预测（2026-2031）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全球不同应用氧化亚铜收入（2020-2031）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全球不同应用氧化亚铜收入及市场份额（2020-2025）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全球不同应用氧化亚铜收入预测（2026-2031）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全球不同应用氧化亚铜价格走势（2020-2031）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氧化亚铜产业链分析</w:t>
      </w:r>
      <w:r>
        <w:rPr>
          <w:rFonts w:hint="eastAsia"/>
        </w:rPr>
        <w:br/>
      </w:r>
      <w:r>
        <w:rPr>
          <w:rFonts w:hint="eastAsia"/>
        </w:rPr>
        <w:t>　　8.2 氧化亚铜工艺制造技术分析</w:t>
      </w:r>
      <w:r>
        <w:rPr>
          <w:rFonts w:hint="eastAsia"/>
        </w:rPr>
        <w:br/>
      </w:r>
      <w:r>
        <w:rPr>
          <w:rFonts w:hint="eastAsia"/>
        </w:rPr>
        <w:t>　　8.3 氧化亚铜产业上游供应分析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氧化亚铜下游客户分析</w:t>
      </w:r>
      <w:r>
        <w:rPr>
          <w:rFonts w:hint="eastAsia"/>
        </w:rPr>
        <w:br/>
      </w:r>
      <w:r>
        <w:rPr>
          <w:rFonts w:hint="eastAsia"/>
        </w:rPr>
        <w:t>　　8.5 氧化亚铜销售渠道分析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氧化亚铜行业发展机遇及主要驱动因素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氧化亚铜行业发展面临的风险</w:t>
      </w:r>
      <w:r>
        <w:rPr>
          <w:rFonts w:hint="eastAsia"/>
        </w:rPr>
        <w:br/>
      </w:r>
      <w:r>
        <w:rPr>
          <w:rFonts w:hint="eastAsia"/>
        </w:rPr>
        <w:t>　　9.3 氧化亚铜行业政策分析</w:t>
      </w:r>
      <w:r>
        <w:rPr>
          <w:rFonts w:hint="eastAsia"/>
        </w:rPr>
        <w:br/>
      </w:r>
      <w:r>
        <w:rPr>
          <w:rFonts w:hint="eastAsia"/>
        </w:rPr>
        <w:t>　　9.4 氧化亚铜中国企业SWOT分析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全球不同产品类型氧化亚铜销售额增长（CAGR）趋势2020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氧化亚铜行业目前发展现状</w:t>
      </w:r>
      <w:r>
        <w:rPr>
          <w:rFonts w:hint="eastAsia"/>
        </w:rPr>
        <w:br/>
      </w:r>
      <w:r>
        <w:rPr>
          <w:rFonts w:hint="eastAsia"/>
        </w:rPr>
        <w:t>　　表 4： 氧化亚铜发展趋势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全球主要地区氧化亚铜产量增速（CAGR）：（2020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全球主要地区氧化亚铜产量（2020-2025）&amp;（千吨）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全球主要地区氧化亚铜产量（2026-2031）&amp;（千吨）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全球主要地区氧化亚铜产量市场份额（2020-2025）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全球主要地区氧化亚铜产量（2026-2031）&amp;（千吨）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全球主要地区氧化亚铜销售收入增速：（2020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全球主要地区氧化亚铜销售收入（2020-2025）&amp;（百万美元）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全球主要地区氧化亚铜销售收入市场份额（2020-2025）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全球主要地区氧化亚铜收入（2026-2031）&amp;（百万美元）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全球主要地区氧化亚铜收入市场份额（2026-2031）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全球主要地区氧化亚铜销量（千吨）：2020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全球主要地区氧化亚铜销量（2020-2025）&amp;（千吨）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全球主要地区氧化亚铜销量市场份额（2020-2025）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全球主要地区氧化亚铜销量（2026-2031）&amp;（千吨）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全球主要地区氧化亚铜销量份额（2026-2031）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全球市场主要厂商氧化亚铜产能（2024-2025）&amp;（千吨）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全球市场主要厂商氧化亚铜销量（2020-2025）&amp;（千吨）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全球市场主要厂商氧化亚铜销量市场份额（2020-2025）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全球市场主要厂商氧化亚铜销售收入（2020-2025）&amp;（百万美元）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全球市场主要厂商氧化亚铜销售收入市场份额（2020-2025）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全球市场主要厂商氧化亚铜销售价格（2020-2025）&amp;（美元/吨）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2024年全球主要生产商氧化亚铜收入排名（百万美元）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中国市场主要厂商氧化亚铜销量（2020-2025）&amp;（千吨）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中国市场主要厂商氧化亚铜销量市场份额（2020-2025）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中国市场主要厂商氧化亚铜销售收入（2020-2025）&amp;（百万美元）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中国市场主要厂商氧化亚铜销售收入市场份额（2020-2025）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2024年中国主要生产商氧化亚铜收入排名（百万美元）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中国市场主要厂商氧化亚铜销售价格（2020-2025）&amp;（美元/吨）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全球主要厂商氧化亚铜总部及产地分布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全球主要厂商成立时间及氧化亚铜商业化日期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全球主要厂商氧化亚铜产品类型及应用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2024年全球氧化亚铜主要厂商市场地位（第一梯队、第二梯队和第三梯队）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全球氧化亚铜市场投资、并购等现状分析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氧化亚铜销量（千吨）、收入（百万美元）、价格（美元/吨）及毛利率（2020-2025）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全球不同产品类型氧化亚铜销量（2020-2025年）&amp;（千吨）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全球不同产品类型氧化亚铜销量市场份额（2020-2025）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全球不同产品类型氧化亚铜销量预测（2026-2031）&amp;（千吨）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全球市场不同产品类型氧化亚铜销量市场份额预测（2026-2031）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全球不同产品类型氧化亚铜收入（2020-2025年）&amp;（百万美元）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全球不同产品类型氧化亚铜收入市场份额（2020-2025）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全球不同产品类型氧化亚铜收入预测（2026-2031）&amp;（百万美元）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全球不同产品类型氧化亚铜收入市场份额预测（2026-2031）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全球不同应用氧化亚铜销量（2020-2025年）&amp;（千吨）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全球不同应用氧化亚铜销量市场份额（2020-2025）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全球不同应用氧化亚铜销量预测（2026-2031）&amp;（千吨）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全球市场不同应用氧化亚铜销量市场份额预测（2026-2031）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全球不同应用氧化亚铜收入（2020-2025年）&amp;（百万美元）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全球不同应用氧化亚铜收入市场份额（2020-2025）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全球不同应用氧化亚铜收入预测（2026-2031）&amp;（百万美元）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全球不同应用氧化亚铜收入市场份额预测（2026-2031）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氧化亚铜上游原料供应商及联系方式列表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氧化亚铜典型客户列表</w:t>
      </w:r>
      <w:r>
        <w:rPr>
          <w:rFonts w:hint="eastAsia"/>
        </w:rPr>
        <w:br/>
      </w:r>
      <w:r>
        <w:rPr>
          <w:rFonts w:hint="eastAsia"/>
        </w:rPr>
        <w:t>　　表 96： 氧化亚铜主要销售模式及销售渠道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氧化亚铜行业发展机遇及主要驱动因素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氧化亚铜行业发展面临的风险</w:t>
      </w:r>
      <w:r>
        <w:rPr>
          <w:rFonts w:hint="eastAsia"/>
        </w:rPr>
        <w:br/>
      </w:r>
      <w:r>
        <w:rPr>
          <w:rFonts w:hint="eastAsia"/>
        </w:rPr>
        <w:t>　　表 99： 氧化亚铜行业政策分析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氧化亚铜产品图片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全球不同产品类型氧化亚铜销售额2020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全球不同产品类型氧化亚铜市场份额2024 &amp; 2031</w:t>
      </w:r>
      <w:r>
        <w:rPr>
          <w:rFonts w:hint="eastAsia"/>
        </w:rPr>
        <w:br/>
      </w:r>
      <w:r>
        <w:rPr>
          <w:rFonts w:hint="eastAsia"/>
        </w:rPr>
        <w:t>　　图 4： 0.98产品图片</w:t>
      </w:r>
      <w:r>
        <w:rPr>
          <w:rFonts w:hint="eastAsia"/>
        </w:rPr>
        <w:br/>
      </w:r>
      <w:r>
        <w:rPr>
          <w:rFonts w:hint="eastAsia"/>
        </w:rPr>
        <w:t>　　图 5： 0.99产品图片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全球不同应用氧化亚铜市场份额2024 &amp; 2031</w:t>
      </w:r>
      <w:r>
        <w:rPr>
          <w:rFonts w:hint="eastAsia"/>
        </w:rPr>
        <w:br/>
      </w:r>
      <w:r>
        <w:rPr>
          <w:rFonts w:hint="eastAsia"/>
        </w:rPr>
        <w:t>　　图 8： 催化剂</w:t>
      </w:r>
      <w:r>
        <w:rPr>
          <w:rFonts w:hint="eastAsia"/>
        </w:rPr>
        <w:br/>
      </w:r>
      <w:r>
        <w:rPr>
          <w:rFonts w:hint="eastAsia"/>
        </w:rPr>
        <w:t>　　图 9： 着色剂</w:t>
      </w:r>
      <w:r>
        <w:rPr>
          <w:rFonts w:hint="eastAsia"/>
        </w:rPr>
        <w:br/>
      </w:r>
      <w:r>
        <w:rPr>
          <w:rFonts w:hint="eastAsia"/>
        </w:rPr>
        <w:t>　　图 10： 防污剂</w:t>
      </w:r>
      <w:r>
        <w:rPr>
          <w:rFonts w:hint="eastAsia"/>
        </w:rPr>
        <w:br/>
      </w:r>
      <w:r>
        <w:rPr>
          <w:rFonts w:hint="eastAsia"/>
        </w:rPr>
        <w:t>　　图 11： 杀菌剂</w:t>
      </w:r>
      <w:r>
        <w:rPr>
          <w:rFonts w:hint="eastAsia"/>
        </w:rPr>
        <w:br/>
      </w:r>
      <w:r>
        <w:rPr>
          <w:rFonts w:hint="eastAsia"/>
        </w:rPr>
        <w:t>　　图 12： 色素</w:t>
      </w:r>
      <w:r>
        <w:rPr>
          <w:rFonts w:hint="eastAsia"/>
        </w:rPr>
        <w:br/>
      </w:r>
      <w:r>
        <w:rPr>
          <w:rFonts w:hint="eastAsia"/>
        </w:rPr>
        <w:t>　　图 13： 拌种剂</w:t>
      </w:r>
      <w:r>
        <w:rPr>
          <w:rFonts w:hint="eastAsia"/>
        </w:rPr>
        <w:br/>
      </w:r>
      <w:r>
        <w:rPr>
          <w:rFonts w:hint="eastAsia"/>
        </w:rPr>
        <w:t>　　图 14： 全球氧化亚铜产能、产量、产能利用率及发展趋势（2020-2031）&amp;（千吨）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全球氧化亚铜产量、需求量及发展趋势（2020-2031）&amp;（千吨）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全球主要地区氧化亚铜产量（2020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全球主要地区氧化亚铜产量市场份额（2020-2031）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中国氧化亚铜产能、产量、产能利用率及发展趋势（2020-2031）&amp;（千吨）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中国氧化亚铜产量、市场需求量及发展趋势（2020-2031）&amp;（千吨）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全球氧化亚铜市场销售额及增长率：（2020-2031）&amp;（百万美元）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全球市场氧化亚铜市场规模：2020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全球市场氧化亚铜销量及增长率（2020-2031）&amp;（千吨）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全球市场氧化亚铜价格趋势（2020-2031）&amp;（美元/吨）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全球主要地区氧化亚铜销售收入（2020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全球主要地区氧化亚铜销售收入市场份额（2020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北美市场氧化亚铜销量及增长率（2020-2031）&amp;（千吨）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北美市场氧化亚铜收入及增长率（2020-2031）&amp;（百万美元）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欧洲市场氧化亚铜销量及增长率（2020-2031）&amp;（千吨）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欧洲市场氧化亚铜收入及增长率（2020-2031）&amp;（百万美元）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中国市场氧化亚铜销量及增长率（2020-2031）&amp;（千吨）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中国市场氧化亚铜收入及增长率（2020-2031）&amp;（百万美元）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日本市场氧化亚铜销量及增长率（2020-2031）&amp;（千吨）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日本市场氧化亚铜收入及增长率（2020-2031）&amp;（百万美元）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东南亚市场氧化亚铜销量及增长率（2020-2031）&amp;（千吨）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东南亚市场氧化亚铜收入及增长率（2020-2031）&amp;（百万美元）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印度市场氧化亚铜销量及增长率（2020-2031）&amp;（千吨）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印度市场氧化亚铜收入及增长率（2020-2031）&amp;（百万美元）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2024年全球市场主要厂商氧化亚铜销量市场份额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2024年全球市场主要厂商氧化亚铜收入市场份额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2024年中国市场主要厂商氧化亚铜销量市场份额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2024年中国市场主要厂商氧化亚铜收入市场份额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2024年全球前五大生产商氧化亚铜市场份额</w:t>
      </w:r>
      <w:r>
        <w:rPr>
          <w:rFonts w:hint="eastAsia"/>
        </w:rPr>
        <w:br/>
      </w:r>
      <w:r>
        <w:rPr>
          <w:rFonts w:hint="eastAsia"/>
        </w:rPr>
        <w:t>　　图 43： 2024年全球氧化亚铜第一梯队、第二梯队和第三梯队厂商及市场份额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全球不同产品类型氧化亚铜价格走势（2020-2031）&amp;（美元/吨）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全球不同应用氧化亚铜价格走势（2020-2031）&amp;（美元/吨）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氧化亚铜产业链</w:t>
      </w:r>
      <w:r>
        <w:rPr>
          <w:rFonts w:hint="eastAsia"/>
        </w:rPr>
        <w:br/>
      </w:r>
      <w:r>
        <w:rPr>
          <w:rFonts w:hint="eastAsia"/>
        </w:rPr>
        <w:t>　　图 47： 氧化亚铜中国企业SWOT分析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91f9f542f4e94" w:history="1">
        <w:r>
          <w:rPr>
            <w:rStyle w:val="Hyperlink"/>
          </w:rPr>
          <w:t>2025-2031年全球与中国氧化亚铜行业研究分析及市场前景报告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91f9f542f4e94" w:history="1">
        <w:r>
          <w:rPr>
            <w:rStyle w:val="Hyperlink"/>
          </w:rPr>
          <w:t>https://www.20087.com/1/72/YangHuaYaTongHangYeFaZhanQianJing.html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cc2065632462b" w:history="1">
      <w:r>
        <w:rPr>
          <w:rStyle w:val="Hyperlink"/>
        </w:rPr>
        <w:t>2025-2031年全球与中国氧化亚铜行业研究分析及市场前景报告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ngHuaYaTongHangYeFaZhanQianJing.html" TargetMode="External" Id="Ra6391f9f542f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ngHuaYaTongHangYeFaZhanQianJing.html" TargetMode="External" Id="R0a1cc2065632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2024-12-26T03:31:53Z</dcterms:created>
  <dcterms:modified xsi:type="dcterms:W3CDTF">2024-12-26T04:31:53Z</dcterms:modified>
  <dc:subject>2025-2031年全球与中国氧化亚铜行业研究分析及市场前景报告</dc:subject>
  <dc:title>2025-2031年全球与中国氧化亚铜行业研究分析及市场前景报告</dc:title>
  <cp:keywords>2025-2031年全球与中国氧化亚铜行业研究分析及市场前景报告</cp:keywords>
  <dc:description>2025-2031年全球与中国氧化亚铜行业研究分析及市场前景报告</dc:description>
</cp:coreProperties>
</file>