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a5c5405d146d8" w:history="1">
              <w:r>
                <w:rPr>
                  <w:rStyle w:val="Hyperlink"/>
                </w:rPr>
                <w:t>2025-2031年中国涤纶纤维发展现状调研与市场前景分析报告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a5c5405d146d8" w:history="1">
              <w:r>
                <w:rPr>
                  <w:rStyle w:val="Hyperlink"/>
                </w:rPr>
                <w:t>2025-2031年中国涤纶纤维发展现状调研与市场前景分析报告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a5c5405d146d8" w:history="1">
                <w:r>
                  <w:rPr>
                    <w:rStyle w:val="Hyperlink"/>
                  </w:rPr>
                  <w:t>https://www.20087.com/1/62/DiLunXianWeiDeFaZhanQianJing.html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合成纤维中最主要的品种之一，因其优异的物理性能、化学稳定性和成本效益，广泛应用于纺织、包装和工业材料等领域。近年来，随着纺织品市场的多元化和消费者对可持续性的关注，涤纶纤维行业开始转向功能性、环保性和高性能纤维的开发。然而，行业仍面临原料价格波动、环境污染和创新能力不足等问题。</w:t>
      </w:r>
      <w:r>
        <w:rPr>
          <w:rFonts w:hint="eastAsia"/>
        </w:rPr>
        <w:br/>
      </w:r>
      <w:r>
        <w:rPr>
          <w:rFonts w:hint="eastAsia"/>
        </w:rPr>
        <w:t>　　未来，涤纶纤维行业将更加注重绿色化和智能化。通过生物基和可回收原料的使用，以及节能减排的生产技术，涤纶纤维将减少对化石燃料的依赖，降低碳足迹。同时，智能纺织品和功能性纤维的研发，如导电纤维、形状记忆纤维和抗菌纤维，将拓宽涤纶纤维的应用领域，满足高科技和个性化需求。此外，数字化转型将推动供应链优化和智能制造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a5c5405d146d8" w:history="1">
        <w:r>
          <w:rPr>
            <w:rStyle w:val="Hyperlink"/>
          </w:rPr>
          <w:t>2025-2031年中国涤纶纤维发展现状调研与市场前景分析报告</w:t>
        </w:r>
      </w:hyperlink>
      <w:r>
        <w:rPr>
          <w:rFonts w:hint="eastAsia"/>
        </w:rPr>
        <w:t>》系统分析了涤纶纤维行业的市场需求、市场规模及价格动态，全面梳理了涤纶纤维产业链结构，并对涤纶纤维细分市场进行了深入探究。报告基于详实数据，科学预测了涤纶纤维市场前景与发展趋势，重点剖析了品牌竞争格局、市场集中度及重点企业的市场地位。通过SWOT分析，报告识别了行业面临的机遇与风险，并提出了针对性发展策略与建议，为涤纶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涤纶纤维行业国内外发展综述</w:t>
      </w:r>
      <w:r>
        <w:rPr>
          <w:rFonts w:hint="eastAsia"/>
        </w:rPr>
        <w:br/>
      </w:r>
      <w:r>
        <w:rPr>
          <w:rFonts w:hint="eastAsia"/>
        </w:rPr>
        <w:t>　　第一节 涤纶纤维行业界定及简介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三、涤纶的分类</w:t>
      </w:r>
      <w:r>
        <w:rPr>
          <w:rFonts w:hint="eastAsia"/>
        </w:rPr>
        <w:br/>
      </w:r>
      <w:r>
        <w:rPr>
          <w:rFonts w:hint="eastAsia"/>
        </w:rPr>
        <w:t>　　　　　　1 、涤纶长丝</w:t>
      </w:r>
      <w:r>
        <w:rPr>
          <w:rFonts w:hint="eastAsia"/>
        </w:rPr>
        <w:br/>
      </w:r>
      <w:r>
        <w:rPr>
          <w:rFonts w:hint="eastAsia"/>
        </w:rPr>
        <w:t>　　　　　　2 、涤纶短丝</w:t>
      </w:r>
      <w:r>
        <w:rPr>
          <w:rFonts w:hint="eastAsia"/>
        </w:rPr>
        <w:br/>
      </w:r>
      <w:r>
        <w:rPr>
          <w:rFonts w:hint="eastAsia"/>
        </w:rPr>
        <w:t>　　第二节 全球涤纶纤维行业发展概况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一、全球涤纶纤维行业总体发展概况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三、全球涤纶纤维行业发展趋势</w:t>
      </w:r>
      <w:r>
        <w:rPr>
          <w:rFonts w:hint="eastAsia"/>
        </w:rPr>
        <w:br/>
      </w:r>
      <w:r>
        <w:rPr>
          <w:rFonts w:hint="eastAsia"/>
        </w:rPr>
        <w:t>　　第三节 中国涤纶纤维行业发展概况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二、中国涤纶纤维行业所处生命周期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三、中国涤纶纤维行业发展中存在的问题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一、涤纶纤维行业监管体制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、涤纶纤维行业主要法律</w:t>
      </w:r>
      <w:r>
        <w:rPr>
          <w:rFonts w:hint="eastAsia"/>
        </w:rPr>
        <w:br/>
      </w:r>
      <w:r>
        <w:rPr>
          <w:rFonts w:hint="eastAsia"/>
        </w:rPr>
        <w:t>　　　　　　a、《产品质量法》</w:t>
      </w:r>
      <w:r>
        <w:rPr>
          <w:rFonts w:hint="eastAsia"/>
        </w:rPr>
        <w:br/>
      </w:r>
      <w:r>
        <w:rPr>
          <w:rFonts w:hint="eastAsia"/>
        </w:rPr>
        <w:t>　　　　　　b、《环境保护法》</w:t>
      </w:r>
      <w:r>
        <w:rPr>
          <w:rFonts w:hint="eastAsia"/>
        </w:rPr>
        <w:br/>
      </w:r>
      <w:r>
        <w:rPr>
          <w:rFonts w:hint="eastAsia"/>
        </w:rPr>
        <w:t>　　　　　　c、《安全生产法》</w:t>
      </w:r>
      <w:r>
        <w:rPr>
          <w:rFonts w:hint="eastAsia"/>
        </w:rPr>
        <w:br/>
      </w:r>
      <w:r>
        <w:rPr>
          <w:rFonts w:hint="eastAsia"/>
        </w:rPr>
        <w:t>　　　　　　2 、涤纶纤维行业标准</w:t>
      </w:r>
      <w:r>
        <w:rPr>
          <w:rFonts w:hint="eastAsia"/>
        </w:rPr>
        <w:br/>
      </w:r>
      <w:r>
        <w:rPr>
          <w:rFonts w:hint="eastAsia"/>
        </w:rPr>
        <w:t>　　　　　　a、《GB/T 6502-化学纤维长丝取样方法》</w:t>
      </w:r>
      <w:r>
        <w:rPr>
          <w:rFonts w:hint="eastAsia"/>
        </w:rPr>
        <w:br/>
      </w:r>
      <w:r>
        <w:rPr>
          <w:rFonts w:hint="eastAsia"/>
        </w:rPr>
        <w:t>　　　　三、涤纶纤维行业主要政策</w:t>
      </w:r>
      <w:r>
        <w:rPr>
          <w:rFonts w:hint="eastAsia"/>
        </w:rPr>
        <w:br/>
      </w:r>
      <w:r>
        <w:rPr>
          <w:rFonts w:hint="eastAsia"/>
        </w:rPr>
        <w:t>　　　　　　1 、《纺织行业产融结合三年行动计划》</w:t>
      </w:r>
      <w:r>
        <w:rPr>
          <w:rFonts w:hint="eastAsia"/>
        </w:rPr>
        <w:br/>
      </w:r>
      <w:r>
        <w:rPr>
          <w:rFonts w:hint="eastAsia"/>
        </w:rPr>
        <w:t>　　　　　　2 、《新材料关键技术产业化实施方案》</w:t>
      </w:r>
      <w:r>
        <w:rPr>
          <w:rFonts w:hint="eastAsia"/>
        </w:rPr>
        <w:br/>
      </w:r>
      <w:r>
        <w:rPr>
          <w:rFonts w:hint="eastAsia"/>
        </w:rPr>
        <w:t>　　　　　　3 、《战略性新兴产业重点产品和服务指导目录（》</w:t>
      </w:r>
      <w:r>
        <w:rPr>
          <w:rFonts w:hint="eastAsia"/>
        </w:rPr>
        <w:br/>
      </w:r>
      <w:r>
        <w:rPr>
          <w:rFonts w:hint="eastAsia"/>
        </w:rPr>
        <w:t>　　　　　　4 、《产业用纺织品行业“十四五”发展指导意见》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　　5 、《化纤工业“十四五”发展指导意见》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　　6 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　　7 、《纺织工业发展规划》</w:t>
      </w:r>
      <w:r>
        <w:rPr>
          <w:rFonts w:hint="eastAsia"/>
        </w:rPr>
        <w:br/>
      </w:r>
      <w:r>
        <w:rPr>
          <w:rFonts w:hint="eastAsia"/>
        </w:rPr>
        <w:t>　　　　　　8 、《产业结构调整指导目录》</w:t>
      </w:r>
      <w:r>
        <w:rPr>
          <w:rFonts w:hint="eastAsia"/>
        </w:rPr>
        <w:br/>
      </w:r>
      <w:r>
        <w:rPr>
          <w:rFonts w:hint="eastAsia"/>
        </w:rPr>
        <w:t>　　第二节 涤纶纤维行业宏观经济环境分析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三、宏观经济对涤纶纤维行业发展的影响</w:t>
      </w:r>
      <w:r>
        <w:rPr>
          <w:rFonts w:hint="eastAsia"/>
        </w:rPr>
        <w:br/>
      </w:r>
      <w:r>
        <w:rPr>
          <w:rFonts w:hint="eastAsia"/>
        </w:rPr>
        <w:t>　　第三节 涤纶纤维行业社会环境分析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二、社会环境对涤纶纤维行业发展的影响</w:t>
      </w:r>
      <w:r>
        <w:rPr>
          <w:rFonts w:hint="eastAsia"/>
        </w:rPr>
        <w:br/>
      </w:r>
      <w:r>
        <w:rPr>
          <w:rFonts w:hint="eastAsia"/>
        </w:rPr>
        <w:t>　　第四节 涤纶纤维行业技术环境分析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一、中国涤纶纤维技术发展水平</w:t>
      </w:r>
      <w:r>
        <w:rPr>
          <w:rFonts w:hint="eastAsia"/>
        </w:rPr>
        <w:br/>
      </w:r>
      <w:r>
        <w:rPr>
          <w:rFonts w:hint="eastAsia"/>
        </w:rPr>
        <w:t>　　　　二、涤纶纤维行业最新研究成果</w:t>
      </w:r>
      <w:r>
        <w:rPr>
          <w:rFonts w:hint="eastAsia"/>
        </w:rPr>
        <w:br/>
      </w:r>
      <w:r>
        <w:rPr>
          <w:rFonts w:hint="eastAsia"/>
        </w:rPr>
        <w:t>　　　　　　1 、抗静电涤纶功能纤维制备技术研究进展</w:t>
      </w:r>
      <w:r>
        <w:rPr>
          <w:rFonts w:hint="eastAsia"/>
        </w:rPr>
        <w:br/>
      </w:r>
      <w:r>
        <w:rPr>
          <w:rFonts w:hint="eastAsia"/>
        </w:rPr>
        <w:t>　　　　　　2 、羊毛/双抗涤纶纤维混纺纱生产实践</w:t>
      </w:r>
      <w:r>
        <w:rPr>
          <w:rFonts w:hint="eastAsia"/>
        </w:rPr>
        <w:br/>
      </w:r>
      <w:r>
        <w:rPr>
          <w:rFonts w:hint="eastAsia"/>
        </w:rPr>
        <w:t>　　　　　　3 、垃圾分类时代我国废旧聚酯纤维回收技术研究</w:t>
      </w:r>
      <w:r>
        <w:rPr>
          <w:rFonts w:hint="eastAsia"/>
        </w:rPr>
        <w:br/>
      </w:r>
      <w:r>
        <w:rPr>
          <w:rFonts w:hint="eastAsia"/>
        </w:rPr>
        <w:t>　　　　　　4 、正十字涤纶纤维的制备及性能研究</w:t>
      </w:r>
      <w:r>
        <w:rPr>
          <w:rFonts w:hint="eastAsia"/>
        </w:rPr>
        <w:br/>
      </w:r>
      <w:r>
        <w:rPr>
          <w:rFonts w:hint="eastAsia"/>
        </w:rPr>
        <w:t>　　　　　　5 、两种阻燃纤维的结构与性能对比研究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国内国外双循环背景下对涤纶纤维行业发展的影响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中国涤纶纤维产业链分析</w:t>
      </w:r>
      <w:r>
        <w:rPr>
          <w:rFonts w:hint="eastAsia"/>
        </w:rPr>
        <w:br/>
      </w:r>
      <w:r>
        <w:rPr>
          <w:rFonts w:hint="eastAsia"/>
        </w:rPr>
        <w:t>　　第一节 涤纶纤维产业链模型及特点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四、上游行业对涤纶纤维行业的影响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中国涤纶纤维行业市场需求分析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一、2020-2025年中国涤纶纤维销量分析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三、2025-2031年中国涤纶纤维市场规模现状</w:t>
      </w:r>
      <w:r>
        <w:rPr>
          <w:rFonts w:hint="eastAsia"/>
        </w:rPr>
        <w:br/>
      </w:r>
      <w:r>
        <w:rPr>
          <w:rFonts w:hint="eastAsia"/>
        </w:rPr>
        <w:t>　　　　四、2025-2031年中国涤纶纤维市场规模预测</w:t>
      </w:r>
      <w:r>
        <w:rPr>
          <w:rFonts w:hint="eastAsia"/>
        </w:rPr>
        <w:br/>
      </w:r>
      <w:r>
        <w:rPr>
          <w:rFonts w:hint="eastAsia"/>
        </w:rPr>
        <w:t>　　　　五、涤纶纤维市场饱和度</w:t>
      </w:r>
      <w:r>
        <w:rPr>
          <w:rFonts w:hint="eastAsia"/>
        </w:rPr>
        <w:br/>
      </w:r>
      <w:r>
        <w:rPr>
          <w:rFonts w:hint="eastAsia"/>
        </w:rPr>
        <w:t>　　　　六、影响涤纶纤维市场规模的因素</w:t>
      </w:r>
      <w:r>
        <w:rPr>
          <w:rFonts w:hint="eastAsia"/>
        </w:rPr>
        <w:br/>
      </w:r>
      <w:r>
        <w:rPr>
          <w:rFonts w:hint="eastAsia"/>
        </w:rPr>
        <w:t>　　　　七、涤纶纤维市场潜力分析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中国涤纶纤维行业市场供给分析</w:t>
      </w:r>
      <w:r>
        <w:rPr>
          <w:rFonts w:hint="eastAsia"/>
        </w:rPr>
        <w:br/>
      </w:r>
      <w:r>
        <w:rPr>
          <w:rFonts w:hint="eastAsia"/>
        </w:rPr>
        <w:t>　　第一节 中国涤纶纤维行业市场现状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一、2020-2025年中国涤纶纤维产量及增速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三、2025-2031年中国涤纶纤维产量预测</w:t>
      </w:r>
      <w:r>
        <w:rPr>
          <w:rFonts w:hint="eastAsia"/>
        </w:rPr>
        <w:br/>
      </w:r>
      <w:r>
        <w:rPr>
          <w:rFonts w:hint="eastAsia"/>
        </w:rPr>
        <w:t>　　第二节 中国涤纶纤维行业供给区域分布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二、涤纶纤维企业区域分布情况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三、重点省市涤纶纤维产业发展特点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四、重点省市涤纶纤维产量及占比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2020-2025年涤纶所属行业进口情况分析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2020-2025年涤纶所属行业出口情况分析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中国涤纶纤维行业供需平衡分析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影响涤纶纤维行业供需平衡的因素</w:t>
      </w:r>
      <w:r>
        <w:rPr>
          <w:rFonts w:hint="eastAsia"/>
        </w:rPr>
        <w:br/>
      </w:r>
      <w:r>
        <w:rPr>
          <w:rFonts w:hint="eastAsia"/>
        </w:rPr>
        <w:t>　　第三节 涤纶纤维行业供需平衡趋势预测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中国涤纶纤维行业波特五力竞争分析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中国涤纶纤维行业SWOT分析</w:t>
      </w:r>
      <w:r>
        <w:rPr>
          <w:rFonts w:hint="eastAsia"/>
        </w:rPr>
        <w:br/>
      </w:r>
      <w:r>
        <w:rPr>
          <w:rFonts w:hint="eastAsia"/>
        </w:rPr>
        <w:t>　　　　一、涤纶纤维行业发展优势</w:t>
      </w:r>
      <w:r>
        <w:rPr>
          <w:rFonts w:hint="eastAsia"/>
        </w:rPr>
        <w:br/>
      </w:r>
      <w:r>
        <w:rPr>
          <w:rFonts w:hint="eastAsia"/>
        </w:rPr>
        <w:t>　　　　二、涤纶纤维行业发展劣势</w:t>
      </w:r>
      <w:r>
        <w:rPr>
          <w:rFonts w:hint="eastAsia"/>
        </w:rPr>
        <w:br/>
      </w:r>
      <w:r>
        <w:rPr>
          <w:rFonts w:hint="eastAsia"/>
        </w:rPr>
        <w:t>　　　　三、涤纶纤维行业发展机遇</w:t>
      </w:r>
      <w:r>
        <w:rPr>
          <w:rFonts w:hint="eastAsia"/>
        </w:rPr>
        <w:br/>
      </w:r>
      <w:r>
        <w:rPr>
          <w:rFonts w:hint="eastAsia"/>
        </w:rPr>
        <w:t>　　　　四、涤纶纤维行业发展挑战</w:t>
      </w:r>
      <w:r>
        <w:rPr>
          <w:rFonts w:hint="eastAsia"/>
        </w:rPr>
        <w:br/>
      </w:r>
      <w:r>
        <w:rPr>
          <w:rFonts w:hint="eastAsia"/>
        </w:rPr>
        <w:t>　　第三节 中国涤纶纤维企业竞争策略分析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一、涤纶纤维企业的市场竞争优势</w:t>
      </w:r>
      <w:r>
        <w:rPr>
          <w:rFonts w:hint="eastAsia"/>
        </w:rPr>
        <w:br/>
      </w:r>
      <w:r>
        <w:rPr>
          <w:rFonts w:hint="eastAsia"/>
        </w:rPr>
        <w:t>　　　　二、涤纶纤维企业竞争能力的提升途径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三、提高涤纶纤维企业核心竞争力的对策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中国涤纶纤维行业重点企业研究</w:t>
      </w:r>
      <w:r>
        <w:rPr>
          <w:rFonts w:hint="eastAsia"/>
        </w:rPr>
        <w:br/>
      </w:r>
      <w:r>
        <w:rPr>
          <w:rFonts w:hint="eastAsia"/>
        </w:rPr>
        <w:t>　　第一节 桐昆股份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荣盛石化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恒力股份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恒逸石化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东方盛宏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新凤鸣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华西股份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海利得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恒天海龙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霞客环保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中国涤纶纤维行业投资透视和风险分析</w:t>
      </w:r>
      <w:r>
        <w:rPr>
          <w:rFonts w:hint="eastAsia"/>
        </w:rPr>
        <w:br/>
      </w:r>
      <w:r>
        <w:rPr>
          <w:rFonts w:hint="eastAsia"/>
        </w:rPr>
        <w:t>　　第一节 中国涤纶纤维行业研究总结</w:t>
      </w:r>
      <w:r>
        <w:rPr>
          <w:rFonts w:hint="eastAsia"/>
        </w:rPr>
        <w:br/>
      </w:r>
      <w:r>
        <w:rPr>
          <w:rFonts w:hint="eastAsia"/>
        </w:rPr>
        <w:t>　　第二节 中国涤纶纤维行业投资机会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[^中^智林^]中国涤纶纤维行业投资风险提示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涤纶纤维行业历程</w:t>
      </w:r>
      <w:r>
        <w:rPr>
          <w:rFonts w:hint="eastAsia"/>
        </w:rPr>
        <w:br/>
      </w:r>
      <w:r>
        <w:rPr>
          <w:rFonts w:hint="eastAsia"/>
        </w:rPr>
        <w:t>　　图表 涤纶纤维行业生命周期</w:t>
      </w:r>
      <w:r>
        <w:rPr>
          <w:rFonts w:hint="eastAsia"/>
        </w:rPr>
        <w:br/>
      </w:r>
      <w:r>
        <w:rPr>
          <w:rFonts w:hint="eastAsia"/>
        </w:rPr>
        <w:t>　　图表 涤纶纤维行业产业链分析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2020-2025年涤纶纤维行业市场容量分析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涤纶纤维行业动态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2020-2025年中国涤纶纤维市场需求量及增速统计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2020-2025年中国涤纶纤维出口数量分析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a5c5405d146d8" w:history="1">
        <w:r>
          <w:rPr>
            <w:rStyle w:val="Hyperlink"/>
          </w:rPr>
          <w:t>2025-2031年中国涤纶纤维发展现状调研与市场前景分析报告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a5c5405d146d8" w:history="1">
        <w:r>
          <w:rPr>
            <w:rStyle w:val="Hyperlink"/>
          </w:rPr>
          <w:t>https://www.20087.com/1/62/DiLunXianWeiDeFaZhanQianJing.html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2e54078bc4c0b" w:history="1">
      <w:r>
        <w:rPr>
          <w:rStyle w:val="Hyperlink"/>
        </w:rPr>
        <w:t>2025-2031年中国涤纶纤维发展现状调研与市场前景分析报告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LunXianWeiDeFaZhanQianJing.html" TargetMode="External" Id="R1f5a5c5405d1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LunXianWeiDeFaZhanQianJing.html" TargetMode="External" Id="Rabf2e54078bc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2025-04-01T00:05:00Z</dcterms:created>
  <dcterms:modified xsi:type="dcterms:W3CDTF">2025-04-01T01:05:00Z</dcterms:modified>
  <dc:subject>2025-2031年中国涤纶纤维发展现状调研与市场前景分析报告</dc:subject>
  <dc:title>2025-2031年中国涤纶纤维发展现状调研与市场前景分析报告</dc:title>
  <cp:keywords>2025-2031年中国涤纶纤维发展现状调研与市场前景分析报告</cp:keywords>
  <dc:description>2025-2031年中国涤纶纤维发展现状调研与市场前景分析报告</dc:description>
</cp:coreProperties>
</file>