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b9ced4c140d4" w:history="1">
              <w:r>
                <w:rPr>
                  <w:rStyle w:val="Hyperlink"/>
                </w:rPr>
                <w:t>2026-2032年中国生物基PTMEG行业发展调研与市场前景分析报告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b9ced4c140d4" w:history="1">
              <w:r>
                <w:rPr>
                  <w:rStyle w:val="Hyperlink"/>
                </w:rPr>
                <w:t>2026-2032年中国生物基PTMEG行业发展调研与市场前景分析报告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b9ced4c140d4" w:history="1">
                <w:r>
                  <w:rPr>
                    <w:rStyle w:val="Hyperlink"/>
                  </w:rPr>
                  <w:t>https://www.20087.com/1/32/ShengWuJiPTMEGHangYeQianJing.html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PTMEG（聚四亚甲基醚二醇）是一种以可再生资源（如生物基1,4-丁二醇）为原料合成的高性能聚合物多元醇，主要用于生产生物基氨纶、TPU（热塑性聚氨酯）及高端弹性体，广泛应用于运动服饰、医疗导管及汽车内饰。相比石油基PTMEG，该材料在保持优异柔韧性、耐水解性与低温性能的同时，显著降低产品碳足迹。在纺织业绿色转型与品牌ESG承诺推动下，对高纯度（水分&lt;50ppm）、批次一致性及LCA（生命周期评估）认证需求显著上升。然而，生物基1,4-丁二醇成本仍高于石化路线；聚合工艺控制难度大，影响分子量分布均匀性。</w:t>
      </w:r>
      <w:r>
        <w:rPr>
          <w:rFonts w:hint="eastAsia"/>
        </w:rPr>
        <w:br/>
      </w:r>
      <w:r>
        <w:rPr>
          <w:rFonts w:hint="eastAsia"/>
        </w:rPr>
        <w:t>　　未来，生物基PTMEG将向全生物基产业链、性能定制化与循环经济方向演进。利用秸秆或甘油等非粮生物质发酵制备单体，避免与人争粮；嵌段共聚技术调控软硬段比例，适配不同终端应用。在闭环层面，开发可化学解聚的PTMEG基TPU，实现单体回收再利用。此外，与国际品牌共建“绿色氨纶”标准，推动市场溢价认可。随着碳关税与消费者环保偏好倒逼供应链脱碳，生物基PTMEG正从 niche 绿色材料升级为支撑高性能、低碳与可循环的下一代弹性体核心原料。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cb9ced4c140d4" w:history="1">
        <w:r>
          <w:rPr>
            <w:rStyle w:val="Hyperlink"/>
          </w:rPr>
          <w:t>2026-2032年中国生物基PTMEG行业发展调研与市场前景分析报告</w:t>
        </w:r>
      </w:hyperlink>
      <w:r>
        <w:rPr>
          <w:rFonts w:hint="eastAsia"/>
        </w:rPr>
        <w:t>》依托国家统计局、相关行业协会的详实数据资料，系统解析了生物基PTMEG行业的产业链结构、市场规模及需求现状，并对价格动态进行了解读。报告客观呈现了生物基PTMEG行业发展状况，科学预测了市场前景与未来趋势，同时聚焦生物基PTMEG重点企业，分析了市场竞争格局、集中度及品牌影响力。此外，报告通过细分市场领域，挖掘了生物基PTMEG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生物基PTMEG市场概述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按照不同产品类型，生物基PTMEG主要可以分为如下几个类别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中国不同产品类型生物基PTMEG增长趋势2021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PTMEG 650</w:t>
      </w:r>
      <w:r>
        <w:rPr>
          <w:rFonts w:hint="eastAsia"/>
        </w:rPr>
        <w:br/>
      </w:r>
      <w:r>
        <w:rPr>
          <w:rFonts w:hint="eastAsia"/>
        </w:rPr>
        <w:t>　　　　1.2.3 PTMEG 1000</w:t>
      </w:r>
      <w:r>
        <w:rPr>
          <w:rFonts w:hint="eastAsia"/>
        </w:rPr>
        <w:br/>
      </w:r>
      <w:r>
        <w:rPr>
          <w:rFonts w:hint="eastAsia"/>
        </w:rPr>
        <w:t>　　　　1.2.4 PTMEG 2000</w:t>
      </w:r>
      <w:r>
        <w:rPr>
          <w:rFonts w:hint="eastAsia"/>
        </w:rPr>
        <w:br/>
      </w:r>
      <w:r>
        <w:rPr>
          <w:rFonts w:hint="eastAsia"/>
        </w:rPr>
        <w:t>　　　　1.2.5 PTMEG 3000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从不同应用，生物基PTMEG主要包括如下几个方面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中国不同应用生物基PTMEG增长趋势2021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氨纶</w:t>
      </w:r>
      <w:r>
        <w:rPr>
          <w:rFonts w:hint="eastAsia"/>
        </w:rPr>
        <w:br/>
      </w:r>
      <w:r>
        <w:rPr>
          <w:rFonts w:hint="eastAsia"/>
        </w:rPr>
        <w:t>　　　　1.3.3 聚氨酯树脂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中国生物基PTMEG发展现状及未来趋势（2021-2032）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中国市场生物基PTMEG收入及增长率（2021-2032）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中国市场生物基PTMEG销量及增长率（2021-2032）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中国市场主要生物基PTMEG厂商分析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中国市场主要厂商生物基PTMEG销量及市场占有率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中国市场主要厂商生物基PTMEG销量（2021-2026）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中国市场主要厂商生物基PTMEG销量市场份额（2021-2026）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中国市场主要厂商生物基PTMEG收入及市场占有率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中国市场主要厂商生物基PTMEG收入（2021-2026）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中国市场主要厂商生物基PTMEG收入市场份额（2021-2026）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2025年中国市场主要厂商生物基PTMEG收入排名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中国市场主要厂商生物基PTMEG价格（2021-2026）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中国市场主要厂商生物基PTMEG总部及产地分布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中国市场主要厂商成立时间及生物基PTMEG商业化日期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中国市场主要厂商生物基PTMEG产品类型及应用</w:t>
      </w:r>
      <w:r>
        <w:rPr>
          <w:rFonts w:hint="eastAsia"/>
        </w:rPr>
        <w:br/>
      </w:r>
      <w:r>
        <w:rPr>
          <w:rFonts w:hint="eastAsia"/>
        </w:rPr>
        <w:t>　　2.7 生物基PTMEG行业集中度、竞争程度分析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生物基PTMEG行业集中度分析：2025年中国Top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中国市场生物基PTMEG第一梯队、第二梯队和第三梯队厂商（品牌）及2025年市场份额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重点企业（1）基本信息、生物基PTMEG生产基地、总部、竞争对手及市场地位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生物基PTMEG产品规格、参数及市场应用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重点企业（1）在中国市场生物基PTMEG销量、收入、价格及毛利率（2021-2026）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重点企业（2）基本信息、生物基PTMEG生产基地、总部、竞争对手及市场地位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生物基PTMEG产品规格、参数及市场应用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重点企业（2）在中国市场生物基PTMEG销量、收入、价格及毛利率（2021-2026）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重点企业（3）基本信息、生物基PTMEG生产基地、总部、竞争对手及市场地位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生物基PTMEG产品规格、参数及市场应用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重点企业（3）在中国市场生物基PTMEG销量、收入、价格及毛利率（2021-2026）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不同产品类型生物基PTMEG分析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中国市场不同产品类型生物基PTMEG销量（2021-2032）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中国市场不同产品类型生物基PTMEG销量及市场份额（2021-2026）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中国市场不同产品类型生物基PTMEG销量预测（2027-2032）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中国市场不同产品类型生物基PTMEG规模（2021-2032）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中国市场不同产品类型生物基PTMEG规模及市场份额（2021-2026）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中国市场不同产品类型生物基PTMEG规模预测（2027-2032）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中国市场不同产品类型生物基PTMEG价格走势（2021-2032）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不同应用生物基PTMEG分析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中国市场不同应用生物基PTMEG销量（2021-2032）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中国市场不同应用生物基PTMEG销量及市场份额（2021-2026）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中国市场不同应用生物基PTMEG销量预测（2027-2032）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中国市场不同应用生物基PTMEG规模（2021-2032）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中国市场不同应用生物基PTMEG规模及市场份额（2021-2026）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中国市场不同应用生物基PTMEG规模预测（2027-2032）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中国市场不同应用生物基PTMEG价格走势（2021-2032）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生物基PTMEG行业发展分析---发展趋势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生物基PTMEG行业发展分析---厂商壁垒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生物基PTMEG行业发展分析---驱动因素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生物基PTMEG行业发展分析---制约因素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生物基PTMEG中国企业SWOT分析</w:t>
      </w:r>
      <w:r>
        <w:rPr>
          <w:rFonts w:hint="eastAsia"/>
        </w:rPr>
        <w:br/>
      </w:r>
      <w:r>
        <w:rPr>
          <w:rFonts w:hint="eastAsia"/>
        </w:rPr>
        <w:t>　　6.6 生物基PTMEG行业发展分析---行业政策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生物基PTMEG行业产业链简介</w:t>
      </w:r>
      <w:r>
        <w:rPr>
          <w:rFonts w:hint="eastAsia"/>
        </w:rPr>
        <w:br/>
      </w:r>
      <w:r>
        <w:rPr>
          <w:rFonts w:hint="eastAsia"/>
        </w:rPr>
        <w:t>　　7.2 生物基PTMEG产业链分析-上游</w:t>
      </w:r>
      <w:r>
        <w:rPr>
          <w:rFonts w:hint="eastAsia"/>
        </w:rPr>
        <w:br/>
      </w:r>
      <w:r>
        <w:rPr>
          <w:rFonts w:hint="eastAsia"/>
        </w:rPr>
        <w:t>　　7.3 生物基PTMEG产业链分析-中游</w:t>
      </w:r>
      <w:r>
        <w:rPr>
          <w:rFonts w:hint="eastAsia"/>
        </w:rPr>
        <w:br/>
      </w:r>
      <w:r>
        <w:rPr>
          <w:rFonts w:hint="eastAsia"/>
        </w:rPr>
        <w:t>　　7.4 生物基PTMEG产业链分析-下游</w:t>
      </w:r>
      <w:r>
        <w:rPr>
          <w:rFonts w:hint="eastAsia"/>
        </w:rPr>
        <w:br/>
      </w:r>
      <w:r>
        <w:rPr>
          <w:rFonts w:hint="eastAsia"/>
        </w:rPr>
        <w:t>　　7.5 生物基PTMEG行业采购模式</w:t>
      </w:r>
      <w:r>
        <w:rPr>
          <w:rFonts w:hint="eastAsia"/>
        </w:rPr>
        <w:br/>
      </w:r>
      <w:r>
        <w:rPr>
          <w:rFonts w:hint="eastAsia"/>
        </w:rPr>
        <w:t>　　7.6 生物基PTMEG行业生产模式</w:t>
      </w:r>
      <w:r>
        <w:rPr>
          <w:rFonts w:hint="eastAsia"/>
        </w:rPr>
        <w:br/>
      </w:r>
      <w:r>
        <w:rPr>
          <w:rFonts w:hint="eastAsia"/>
        </w:rPr>
        <w:t>　　7.7 生物基PTMEG行业销售模式及销售渠道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中国本土生物基PTMEG产能、产量分析</w:t>
      </w:r>
      <w:r>
        <w:rPr>
          <w:rFonts w:hint="eastAsia"/>
        </w:rPr>
        <w:br/>
      </w:r>
      <w:r>
        <w:rPr>
          <w:rFonts w:hint="eastAsia"/>
        </w:rPr>
        <w:t>　　8.1 中国生物基PTMEG供需现状及预测（2021-2032）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中国生物基PTMEG产能、产量、产能利用率及发展趋势（2021-2032）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中国生物基PTMEG产量、市场需求量及发展趋势（2021-2032）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中国生物基PTMEG进出口分析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中国市场生物基PTMEG主要进口来源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中国市场生物基PTMEG主要出口目的地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不同产品类型生物基PTMEG市场规模2021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不同应用生物基PTMEG市场规模2021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中国市场主要厂商生物基PTMEG销量（2021-2026）&amp;（吨）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中国市场主要厂商生物基PTMEG销量市场份额（2021-2026）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中国市场主要厂商生物基PTMEG收入（2021-2026）&amp;（万元）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中国市场主要厂商生物基PTMEG收入份额（2021-2026）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2025年中国主要生产商生物基PTMEG收入排名（万元）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中国市场主要厂商生物基PTMEG价格（2021-2026）&amp;（元/吨）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中国市场主要厂商生物基PTMEG总部及产地分布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中国市场主要厂商成立时间及生物基PTMEG商业化日期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中国市场主要厂商生物基PTMEG产品类型及应用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2025年中国市场生物基PTMEG主要厂商市场地位（第一梯队、第二梯队和第三梯队）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生物基PTMEG市场投资、并购等现状分析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生物基PTMEG生产基地、总部、竞争对手及市场地位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生物基PTMEG产品规格、参数及市场应用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生物基PTMEG销量（吨）、收入（万元）、价格（元/吨）及毛利率（2021-2026）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生物基PTMEG生产基地、总部、竞争对手及市场地位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生物基PTMEG产品规格、参数及市场应用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生物基PTMEG销量（吨）、收入（万元）、价格（元/吨）及毛利率（2021-2026）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生物基PTMEG生产基地、总部、竞争对手及市场地位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生物基PTMEG产品规格、参数及市场应用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生物基PTMEG销量（吨）、收入（万元）、价格（元/吨）及毛利率（2021-2026）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中国市场不同产品类型生物基PTMEG销量（2021-2026）&amp;（吨）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中国市场不同产品类型生物基PTMEG销量市场份额（2021-2026）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中国市场不同产品类型生物基PTMEG销量预测（2027-2032）&amp;（吨）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中国市场不同产品类型生物基PTMEG销量市场份额预测（2027-2032）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中国市场不同产品类型生物基PTMEG规模（2021-2026）&amp;（万元）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中国市场不同产品类型生物基PTMEG规模市场份额（2021-2026）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中国市场不同产品类型生物基PTMEG规模预测（2027-2032）&amp;（万元）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中国市场不同产品类型生物基PTMEG规模市场份额预测（2027-2032）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中国市场不同应用生物基PTMEG销量（2021-2026）&amp;（吨）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中国市场不同应用生物基PTMEG销量市场份额（2021-2026）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中国市场不同应用生物基PTMEG销量预测（2027-2032）&amp;（吨）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中国市场不同应用生物基PTMEG销量市场份额预测（2027-2032）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中国市场不同应用生物基PTMEG规模（2021-2026）&amp;（万元）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中国市场不同应用生物基PTMEG规模市场份额（2021-2026）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中国市场不同应用生物基PTMEG规模预测（2027-2032）&amp;（万元）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中国市场不同应用生物基PTMEG规模市场份额预测（2027-2032）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生物基PTMEG行业发展分析---发展趋势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生物基PTMEG行业发展分析---厂商壁垒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生物基PTMEG行业发展分析---驱动因素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生物基PTMEG行业发展分析---制约因素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生物基PTMEG行业相关重点政策一览</w:t>
      </w:r>
      <w:r>
        <w:rPr>
          <w:rFonts w:hint="eastAsia"/>
        </w:rPr>
        <w:br/>
      </w:r>
      <w:r>
        <w:rPr>
          <w:rFonts w:hint="eastAsia"/>
        </w:rPr>
        <w:t>　　表 50： 生物基PTMEG行业供应链分析</w:t>
      </w:r>
      <w:r>
        <w:rPr>
          <w:rFonts w:hint="eastAsia"/>
        </w:rPr>
        <w:br/>
      </w:r>
      <w:r>
        <w:rPr>
          <w:rFonts w:hint="eastAsia"/>
        </w:rPr>
        <w:t>　　表 51： 生物基PTMEG上游原料供应商</w:t>
      </w:r>
      <w:r>
        <w:rPr>
          <w:rFonts w:hint="eastAsia"/>
        </w:rPr>
        <w:br/>
      </w:r>
      <w:r>
        <w:rPr>
          <w:rFonts w:hint="eastAsia"/>
        </w:rPr>
        <w:t>　　表 52： 生物基PTMEG行业主要下游客户</w:t>
      </w:r>
      <w:r>
        <w:rPr>
          <w:rFonts w:hint="eastAsia"/>
        </w:rPr>
        <w:br/>
      </w:r>
      <w:r>
        <w:rPr>
          <w:rFonts w:hint="eastAsia"/>
        </w:rPr>
        <w:t>　　表 53： 生物基PTMEG典型经销商</w:t>
      </w:r>
      <w:r>
        <w:rPr>
          <w:rFonts w:hint="eastAsia"/>
        </w:rPr>
        <w:br/>
      </w:r>
      <w:r>
        <w:rPr>
          <w:rFonts w:hint="eastAsia"/>
        </w:rPr>
        <w:t>　　表 54： 中国生物基PTMEG产量、销量、进口量及出口量（2021-2026）&amp;（吨）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中国生物基PTMEG产量、销量、进口量及出口量预测（2027-2032）&amp;（吨）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中国市场生物基PTMEG主要进口来源</w:t>
      </w:r>
      <w:r>
        <w:rPr>
          <w:rFonts w:hint="eastAsia"/>
        </w:rPr>
        <w:br/>
      </w:r>
      <w:r>
        <w:rPr>
          <w:rFonts w:hint="eastAsia"/>
        </w:rPr>
        <w:t>　　表 57： 中国市场生物基PTMEG主要出口目的地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生物基PTMEG产品图片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中国不同产品类型生物基PTMEG市场规模市场份额2025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PTMEG 650产品图片</w:t>
      </w:r>
      <w:r>
        <w:rPr>
          <w:rFonts w:hint="eastAsia"/>
        </w:rPr>
        <w:br/>
      </w:r>
      <w:r>
        <w:rPr>
          <w:rFonts w:hint="eastAsia"/>
        </w:rPr>
        <w:t>　　图 4： PTMEG 1000产品图片</w:t>
      </w:r>
      <w:r>
        <w:rPr>
          <w:rFonts w:hint="eastAsia"/>
        </w:rPr>
        <w:br/>
      </w:r>
      <w:r>
        <w:rPr>
          <w:rFonts w:hint="eastAsia"/>
        </w:rPr>
        <w:t>　　图 5： PTMEG 2000产品图片</w:t>
      </w:r>
      <w:r>
        <w:rPr>
          <w:rFonts w:hint="eastAsia"/>
        </w:rPr>
        <w:br/>
      </w:r>
      <w:r>
        <w:rPr>
          <w:rFonts w:hint="eastAsia"/>
        </w:rPr>
        <w:t>　　图 6： PTMEG 3000产品图片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中国不同应用生物基PTMEG市场份额2025 &amp; 2032</w:t>
      </w:r>
      <w:r>
        <w:rPr>
          <w:rFonts w:hint="eastAsia"/>
        </w:rPr>
        <w:br/>
      </w:r>
      <w:r>
        <w:rPr>
          <w:rFonts w:hint="eastAsia"/>
        </w:rPr>
        <w:t>　　图 9： 氨纶</w:t>
      </w:r>
      <w:r>
        <w:rPr>
          <w:rFonts w:hint="eastAsia"/>
        </w:rPr>
        <w:br/>
      </w:r>
      <w:r>
        <w:rPr>
          <w:rFonts w:hint="eastAsia"/>
        </w:rPr>
        <w:t>　　图 10： 聚氨酯树脂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中国市场生物基PTMEG市场规模，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中国市场生物基PTMEG收入及增长率（2021-2032）&amp;（万元）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中国市场生物基PTMEG销量及增长率（2021-2032）&amp;（吨）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2025年中国市场主要厂商生物基PTMEG销量市场份额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2025年中国市场主要厂商生物基PTMEG收入市场份额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2025年中国市场前五大厂商生物基PTMEG市场份额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2025年中国市场生物基PTMEG第一梯队、第二梯队和第三梯队厂商（品牌）及市场份额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中国市场不同产品类型生物基PTMEG价格走势（2021-2032）&amp;（元/吨）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中国市场不同应用生物基PTMEG价格走势（2021-2032）&amp;（元/吨）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生物基PTMEG中国企业SWOT分析</w:t>
      </w:r>
      <w:r>
        <w:rPr>
          <w:rFonts w:hint="eastAsia"/>
        </w:rPr>
        <w:br/>
      </w:r>
      <w:r>
        <w:rPr>
          <w:rFonts w:hint="eastAsia"/>
        </w:rPr>
        <w:t>　　图 22： 生物基PTMEG产业链</w:t>
      </w:r>
      <w:r>
        <w:rPr>
          <w:rFonts w:hint="eastAsia"/>
        </w:rPr>
        <w:br/>
      </w:r>
      <w:r>
        <w:rPr>
          <w:rFonts w:hint="eastAsia"/>
        </w:rPr>
        <w:t>　　图 23： 生物基PTMEG行业采购模式分析</w:t>
      </w:r>
      <w:r>
        <w:rPr>
          <w:rFonts w:hint="eastAsia"/>
        </w:rPr>
        <w:br/>
      </w:r>
      <w:r>
        <w:rPr>
          <w:rFonts w:hint="eastAsia"/>
        </w:rPr>
        <w:t>　　图 24： 生物基PTMEG行业生产模式分析</w:t>
      </w:r>
      <w:r>
        <w:rPr>
          <w:rFonts w:hint="eastAsia"/>
        </w:rPr>
        <w:br/>
      </w:r>
      <w:r>
        <w:rPr>
          <w:rFonts w:hint="eastAsia"/>
        </w:rPr>
        <w:t>　　图 25： 生物基PTMEG行业销售模式分析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中国生物基PTMEG产能、产量、产能利用率及发展趋势（2021-2032）&amp;（吨）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中国生物基PTMEG产量、市场需求量及发展趋势（2021-2032）&amp;（吨）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b9ced4c140d4" w:history="1">
        <w:r>
          <w:rPr>
            <w:rStyle w:val="Hyperlink"/>
          </w:rPr>
          <w:t>2026-2032年中国生物基PTMEG行业发展调研与市场前景分析报告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b9ced4c140d4" w:history="1">
        <w:r>
          <w:rPr>
            <w:rStyle w:val="Hyperlink"/>
          </w:rPr>
          <w:t>https://www.20087.com/1/32/ShengWuJiPTMEGHangYeQianJing.html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热点：生物基塑料、生物基材料、生物基pet、生物基因工程、GEF生物、生物基纤维、磷基生命、生物基枕头的功效与作用、生物化学EMP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30a9b657475a" w:history="1">
      <w:r>
        <w:rPr>
          <w:rStyle w:val="Hyperlink"/>
        </w:rPr>
        <w:t>2026-2032年中国生物基PTMEG行业发展调研与市场前景分析报告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engWuJiPTMEGHangYeQianJing.html" TargetMode="External" Id="Rda4cb9ced4c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engWuJiPTMEGHangYeQianJing.html" TargetMode="External" Id="Rf94f30a9b657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2026-01-16T23:41:32Z</dcterms:created>
  <dcterms:modified xsi:type="dcterms:W3CDTF">2026-01-17T00:41:32Z</dcterms:modified>
  <dc:subject>2026-2032年中国生物基PTMEG行业发展调研与市场前景分析报告</dc:subject>
  <dc:title>2026-2032年中国生物基PTMEG行业发展调研与市场前景分析报告</dc:title>
  <cp:keywords>2026-2032年中国生物基PTMEG行业发展调研与市场前景分析报告</cp:keywords>
  <dc:description>2026-2032年中国生物基PTMEG行业发展调研与市场前景分析报告</dc:description>
</cp:coreProperties>
</file>