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cfb27e21043c8" w:history="1">
              <w:r>
                <w:rPr>
                  <w:rStyle w:val="Hyperlink"/>
                </w:rPr>
                <w:t>2025-2031年中国电子油墨行业发展深度调研与未来趋势预测报告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cfb27e21043c8" w:history="1">
              <w:r>
                <w:rPr>
                  <w:rStyle w:val="Hyperlink"/>
                </w:rPr>
                <w:t>2025-2031年中国电子油墨行业发展深度调研与未来趋势预测报告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cfb27e21043c8" w:history="1">
                <w:r>
                  <w:rPr>
                    <w:rStyle w:val="Hyperlink"/>
                  </w:rPr>
                  <w:t>https://www.20087.com/1/02/DianZiYouMoFaZhanQuShi.html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墨是一种特殊的显示技术，它通过微胶囊内的带电颜料粒子在电场的作用下来改变颜色，从而实现显示效果。近年来，随着电子阅读器和智能标签市场的迅速发展，电子油墨技术得到了广泛应用。目前，电子油墨不仅在清晰度和对比度上有了显著提高，还在色彩显示方面取得了突破。此外，随着柔性显示技术的进步，电子油墨的应用范围也在不断扩展。</w:t>
      </w:r>
      <w:r>
        <w:rPr>
          <w:rFonts w:hint="eastAsia"/>
        </w:rPr>
        <w:br/>
      </w:r>
      <w:r>
        <w:rPr>
          <w:rFonts w:hint="eastAsia"/>
        </w:rPr>
        <w:t>　　未来，电子油墨的发展将更加注重色彩表现力和柔性化。一方面，为了满足消费者对彩色显示的需求，电子油墨技术将不断提升色彩表现能力，实现更丰富的色彩显示效果。另一方面，随着柔性电子技术的发展，电子油墨将被广泛应用于可穿戴设备、柔性显示屏等领域，以满足市场对轻薄、便携电子产品的需求。</w:t>
      </w:r>
      <w:r>
        <w:rPr>
          <w:rFonts w:hint="eastAsia"/>
        </w:rPr>
        <w:br/>
      </w:r>
      <w:r>
        <w:rPr>
          <w:rFonts w:hint="eastAsia"/>
        </w:rPr>
        <w:t>　　《</w:t>
      </w:r>
      <w:hyperlink r:id="R577cfb27e21043c8" w:history="1">
        <w:r>
          <w:rPr>
            <w:rStyle w:val="Hyperlink"/>
          </w:rPr>
          <w:t>2025-2031年中国电子油墨行业发展深度调研与未来趋势预测报告</w:t>
        </w:r>
      </w:hyperlink>
      <w:r>
        <w:rPr>
          <w:rFonts w:hint="eastAsia"/>
        </w:rPr>
        <w:t>》基于国家统计局、发改委、相关行业协会及科研单位的详实数据，系统分析了电子油墨行业的发展环境、产业链结构、市场规模及重点企业表现，科学预测了电子油墨市场前景及未来发展趋势，揭示了行业潜在需求与投资机会，同时通过SWOT分析评估了电子油墨技术现状、发展方向及潜在风险。报告为战略投资者、企业决策层及银行信贷部门提供了全面的市场情报与科学的决策依据，助力把握电子油墨行业动态，优化战略布局。</w:t>
      </w:r>
      <w:r>
        <w:rPr>
          <w:rFonts w:hint="eastAsia"/>
        </w:rPr>
        <w:br/>
      </w:r>
      <w:r>
        <w:rPr>
          <w:rFonts w:hint="eastAsia"/>
        </w:rPr>
        <w:br/>
      </w:r>
      <w:r>
        <w:rPr>
          <w:rFonts w:hint="eastAsia"/>
        </w:rPr>
        <w:t>第一章 中国电子油墨行业发展环境</w:t>
      </w:r>
      <w:r>
        <w:rPr>
          <w:rFonts w:hint="eastAsia"/>
        </w:rPr>
        <w:br/>
      </w:r>
      <w:r>
        <w:rPr>
          <w:rFonts w:hint="eastAsia"/>
        </w:rPr>
        <w:t>　　第一节 电子油墨行业及属性分析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中国电子油墨生产现状分析</w:t>
      </w:r>
      <w:r>
        <w:rPr>
          <w:rFonts w:hint="eastAsia"/>
        </w:rPr>
        <w:br/>
      </w:r>
      <w:r>
        <w:rPr>
          <w:rFonts w:hint="eastAsia"/>
        </w:rPr>
        <w:t>　　第一节 电子油墨行业总体规模</w:t>
      </w:r>
      <w:r>
        <w:rPr>
          <w:rFonts w:hint="eastAsia"/>
        </w:rPr>
        <w:br/>
      </w:r>
      <w:r>
        <w:rPr>
          <w:rFonts w:hint="eastAsia"/>
        </w:rPr>
        <w:t>　　第二节 电子油墨产能概况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电子油墨市场容量概况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电子油墨产业的生命周期分析</w:t>
      </w:r>
      <w:r>
        <w:rPr>
          <w:rFonts w:hint="eastAsia"/>
        </w:rPr>
        <w:br/>
      </w:r>
      <w:r>
        <w:rPr>
          <w:rFonts w:hint="eastAsia"/>
        </w:rPr>
        <w:t>　　第五节 电子油墨产业供需情况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2025年中国电子油墨市场供需监测分析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2025年中国电子油墨市场竞争格局与厂商市场竞争力评价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我国电子油墨行业供需状况分析</w:t>
      </w:r>
      <w:r>
        <w:rPr>
          <w:rFonts w:hint="eastAsia"/>
        </w:rPr>
        <w:br/>
      </w:r>
      <w:r>
        <w:rPr>
          <w:rFonts w:hint="eastAsia"/>
        </w:rPr>
        <w:t>　　第一节 电子油墨行业市场需求分析</w:t>
      </w:r>
      <w:r>
        <w:rPr>
          <w:rFonts w:hint="eastAsia"/>
        </w:rPr>
        <w:br/>
      </w:r>
      <w:r>
        <w:rPr>
          <w:rFonts w:hint="eastAsia"/>
        </w:rPr>
        <w:t>　　第二节 电子油墨行业供给能力分析</w:t>
      </w:r>
      <w:r>
        <w:rPr>
          <w:rFonts w:hint="eastAsia"/>
        </w:rPr>
        <w:br/>
      </w:r>
      <w:r>
        <w:rPr>
          <w:rFonts w:hint="eastAsia"/>
        </w:rPr>
        <w:t>　　第三节 电子油墨行业进出口贸易分析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电子油墨行业竞争绩效分析</w:t>
      </w:r>
      <w:r>
        <w:rPr>
          <w:rFonts w:hint="eastAsia"/>
        </w:rPr>
        <w:br/>
      </w:r>
      <w:r>
        <w:rPr>
          <w:rFonts w:hint="eastAsia"/>
        </w:rPr>
        <w:t>　　第一节 电子油墨行业总体效益水平分析</w:t>
      </w:r>
      <w:r>
        <w:rPr>
          <w:rFonts w:hint="eastAsia"/>
        </w:rPr>
        <w:br/>
      </w:r>
      <w:r>
        <w:rPr>
          <w:rFonts w:hint="eastAsia"/>
        </w:rPr>
        <w:t>　　第二节 电子油墨行业产业集中度分析</w:t>
      </w:r>
      <w:r>
        <w:rPr>
          <w:rFonts w:hint="eastAsia"/>
        </w:rPr>
        <w:br/>
      </w:r>
      <w:r>
        <w:rPr>
          <w:rFonts w:hint="eastAsia"/>
        </w:rPr>
        <w:t>　　第三节 电子油墨行业不同所有制企业绩效分析</w:t>
      </w:r>
      <w:r>
        <w:rPr>
          <w:rFonts w:hint="eastAsia"/>
        </w:rPr>
        <w:br/>
      </w:r>
      <w:r>
        <w:rPr>
          <w:rFonts w:hint="eastAsia"/>
        </w:rPr>
        <w:t>　　第四节 电子油墨行业不同规模企业绩效分析</w:t>
      </w:r>
      <w:r>
        <w:rPr>
          <w:rFonts w:hint="eastAsia"/>
        </w:rPr>
        <w:br/>
      </w:r>
      <w:r>
        <w:rPr>
          <w:rFonts w:hint="eastAsia"/>
        </w:rPr>
        <w:t>　　第五节 电子油墨市场分销体系分析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2025年电子油墨市场发展前景预测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我国电子油墨行业投融资分析</w:t>
      </w:r>
      <w:r>
        <w:rPr>
          <w:rFonts w:hint="eastAsia"/>
        </w:rPr>
        <w:br/>
      </w:r>
      <w:r>
        <w:rPr>
          <w:rFonts w:hint="eastAsia"/>
        </w:rPr>
        <w:t>　　第一节 我国电子油墨行业企业所有制状况</w:t>
      </w:r>
      <w:r>
        <w:rPr>
          <w:rFonts w:hint="eastAsia"/>
        </w:rPr>
        <w:br/>
      </w:r>
      <w:r>
        <w:rPr>
          <w:rFonts w:hint="eastAsia"/>
        </w:rPr>
        <w:t>　　第二节 我国电子油墨行业外资进入状况</w:t>
      </w:r>
      <w:r>
        <w:rPr>
          <w:rFonts w:hint="eastAsia"/>
        </w:rPr>
        <w:br/>
      </w:r>
      <w:r>
        <w:rPr>
          <w:rFonts w:hint="eastAsia"/>
        </w:rPr>
        <w:t>　　第三节 我国电子油墨行业合作与并购</w:t>
      </w:r>
      <w:r>
        <w:rPr>
          <w:rFonts w:hint="eastAsia"/>
        </w:rPr>
        <w:br/>
      </w:r>
      <w:r>
        <w:rPr>
          <w:rFonts w:hint="eastAsia"/>
        </w:rPr>
        <w:t>　　第四节 我国电子油墨行业投资体制分析</w:t>
      </w:r>
      <w:r>
        <w:rPr>
          <w:rFonts w:hint="eastAsia"/>
        </w:rPr>
        <w:br/>
      </w:r>
      <w:r>
        <w:rPr>
          <w:rFonts w:hint="eastAsia"/>
        </w:rPr>
        <w:t>　　第五节 我国电子油墨行业资本市场融资分析</w:t>
      </w:r>
      <w:r>
        <w:rPr>
          <w:rFonts w:hint="eastAsia"/>
        </w:rPr>
        <w:br/>
      </w:r>
      <w:r>
        <w:rPr>
          <w:rFonts w:hint="eastAsia"/>
        </w:rPr>
        <w:br/>
      </w:r>
      <w:r>
        <w:rPr>
          <w:rFonts w:hint="eastAsia"/>
        </w:rPr>
        <w:t>第十章 电子油墨产业投资策略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我国电子油墨行业重点企业分析</w:t>
      </w:r>
      <w:r>
        <w:rPr>
          <w:rFonts w:hint="eastAsia"/>
        </w:rPr>
        <w:br/>
      </w:r>
      <w:r>
        <w:rPr>
          <w:rFonts w:hint="eastAsia"/>
        </w:rPr>
        <w:t>　　第一节 深圳市天意快捷电子有限公司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深圳市麦浪电子有限公司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东莞市蓝田采印实业有限公司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东莞市素银电子材料有限公司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深圳市互胜电子有限公司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2025年中国电子油墨产业投资分析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电子油墨相关产业2025年走势分析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电子油墨行业成长能力及稳定性分析</w:t>
      </w:r>
      <w:r>
        <w:rPr>
          <w:rFonts w:hint="eastAsia"/>
        </w:rPr>
        <w:br/>
      </w:r>
      <w:r>
        <w:rPr>
          <w:rFonts w:hint="eastAsia"/>
        </w:rPr>
        <w:t>　　第一节 电子油墨行业生命周期分析</w:t>
      </w:r>
      <w:r>
        <w:rPr>
          <w:rFonts w:hint="eastAsia"/>
        </w:rPr>
        <w:br/>
      </w:r>
      <w:r>
        <w:rPr>
          <w:rFonts w:hint="eastAsia"/>
        </w:rPr>
        <w:t>　　第二节 电子油墨行业增长性与波动性分析</w:t>
      </w:r>
      <w:r>
        <w:rPr>
          <w:rFonts w:hint="eastAsia"/>
        </w:rPr>
        <w:br/>
      </w:r>
      <w:r>
        <w:rPr>
          <w:rFonts w:hint="eastAsia"/>
        </w:rPr>
        <w:t>　　第三节 电子油墨行业集中程度分析</w:t>
      </w:r>
      <w:r>
        <w:rPr>
          <w:rFonts w:hint="eastAsia"/>
        </w:rPr>
        <w:br/>
      </w:r>
      <w:r>
        <w:rPr>
          <w:rFonts w:hint="eastAsia"/>
        </w:rPr>
        <w:br/>
      </w:r>
      <w:r>
        <w:rPr>
          <w:rFonts w:hint="eastAsia"/>
        </w:rPr>
        <w:t>第十五章 电子油墨行业风险趋势分析与对策</w:t>
      </w:r>
      <w:r>
        <w:rPr>
          <w:rFonts w:hint="eastAsia"/>
        </w:rPr>
        <w:br/>
      </w:r>
      <w:r>
        <w:rPr>
          <w:rFonts w:hint="eastAsia"/>
        </w:rPr>
        <w:t>　　第一节 电子油墨行业风险分析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电子油墨行业投资风险及控制策略分析</w:t>
      </w:r>
      <w:r>
        <w:rPr>
          <w:rFonts w:hint="eastAsia"/>
        </w:rPr>
        <w:br/>
      </w:r>
      <w:r>
        <w:rPr>
          <w:rFonts w:hint="eastAsia"/>
        </w:rPr>
        <w:t>　　　　一、2025-2031年电子油墨行业市场风险及控制策略</w:t>
      </w:r>
      <w:r>
        <w:rPr>
          <w:rFonts w:hint="eastAsia"/>
        </w:rPr>
        <w:br/>
      </w:r>
      <w:r>
        <w:rPr>
          <w:rFonts w:hint="eastAsia"/>
        </w:rPr>
        <w:t>　　　　二、2025-2031年电子油墨行业政策风险及控制策略</w:t>
      </w:r>
      <w:r>
        <w:rPr>
          <w:rFonts w:hint="eastAsia"/>
        </w:rPr>
        <w:br/>
      </w:r>
      <w:r>
        <w:rPr>
          <w:rFonts w:hint="eastAsia"/>
        </w:rPr>
        <w:t>　　　　三、2025-2031年电子油墨行业经营风险及控制策略</w:t>
      </w:r>
      <w:r>
        <w:rPr>
          <w:rFonts w:hint="eastAsia"/>
        </w:rPr>
        <w:br/>
      </w:r>
      <w:r>
        <w:rPr>
          <w:rFonts w:hint="eastAsia"/>
        </w:rPr>
        <w:t>　　　　四、2025-2031年电子油墨同业竞争风险及控制策略</w:t>
      </w:r>
      <w:r>
        <w:rPr>
          <w:rFonts w:hint="eastAsia"/>
        </w:rPr>
        <w:br/>
      </w:r>
      <w:r>
        <w:rPr>
          <w:rFonts w:hint="eastAsia"/>
        </w:rPr>
        <w:t>　　　　五、2025-2031年电子油墨行业其他风险及控制策略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电子油墨产业投资风险</w:t>
      </w:r>
      <w:r>
        <w:rPr>
          <w:rFonts w:hint="eastAsia"/>
        </w:rPr>
        <w:br/>
      </w:r>
      <w:r>
        <w:rPr>
          <w:rFonts w:hint="eastAsia"/>
        </w:rPr>
        <w:t>　　第一节 电子油墨行业宏观调控风险</w:t>
      </w:r>
      <w:r>
        <w:rPr>
          <w:rFonts w:hint="eastAsia"/>
        </w:rPr>
        <w:br/>
      </w:r>
      <w:r>
        <w:rPr>
          <w:rFonts w:hint="eastAsia"/>
        </w:rPr>
        <w:t>　　第二节 电子油墨行业竞争风险</w:t>
      </w:r>
      <w:r>
        <w:rPr>
          <w:rFonts w:hint="eastAsia"/>
        </w:rPr>
        <w:br/>
      </w:r>
      <w:r>
        <w:rPr>
          <w:rFonts w:hint="eastAsia"/>
        </w:rPr>
        <w:t>　　第三节 电子油墨行业供需波动风险</w:t>
      </w:r>
      <w:r>
        <w:rPr>
          <w:rFonts w:hint="eastAsia"/>
        </w:rPr>
        <w:br/>
      </w:r>
      <w:r>
        <w:rPr>
          <w:rFonts w:hint="eastAsia"/>
        </w:rPr>
        <w:t>　　第四节 电子油墨行业技术创新风险</w:t>
      </w:r>
      <w:r>
        <w:rPr>
          <w:rFonts w:hint="eastAsia"/>
        </w:rPr>
        <w:br/>
      </w:r>
      <w:r>
        <w:rPr>
          <w:rFonts w:hint="eastAsia"/>
        </w:rPr>
        <w:t>　　第五节 电子油墨行业经营管理风险</w:t>
      </w:r>
      <w:r>
        <w:rPr>
          <w:rFonts w:hint="eastAsia"/>
        </w:rPr>
        <w:br/>
      </w:r>
      <w:r>
        <w:rPr>
          <w:rFonts w:hint="eastAsia"/>
        </w:rPr>
        <w:t>　　第五节 专家观点</w:t>
      </w:r>
      <w:r>
        <w:rPr>
          <w:rFonts w:hint="eastAsia"/>
        </w:rPr>
        <w:br/>
      </w:r>
      <w:r>
        <w:rPr>
          <w:rFonts w:hint="eastAsia"/>
        </w:rPr>
        <w:br/>
      </w:r>
      <w:r>
        <w:rPr>
          <w:rFonts w:hint="eastAsia"/>
        </w:rPr>
        <w:t>第十七章 2025-2031年中国电子油墨行业发展趋势研究分析</w:t>
      </w:r>
      <w:r>
        <w:rPr>
          <w:rFonts w:hint="eastAsia"/>
        </w:rPr>
        <w:br/>
      </w:r>
      <w:r>
        <w:rPr>
          <w:rFonts w:hint="eastAsia"/>
        </w:rPr>
        <w:t>　　第一节 2025-2031年电子油墨行业国际市场预测</w:t>
      </w:r>
      <w:r>
        <w:rPr>
          <w:rFonts w:hint="eastAsia"/>
        </w:rPr>
        <w:br/>
      </w:r>
      <w:r>
        <w:rPr>
          <w:rFonts w:hint="eastAsia"/>
        </w:rPr>
        <w:t>　　　　一、电子油墨行业产能预测</w:t>
      </w:r>
      <w:r>
        <w:rPr>
          <w:rFonts w:hint="eastAsia"/>
        </w:rPr>
        <w:br/>
      </w:r>
      <w:r>
        <w:rPr>
          <w:rFonts w:hint="eastAsia"/>
        </w:rPr>
        <w:t>　　　　二、电子油墨行业市场需求前景</w:t>
      </w:r>
      <w:r>
        <w:rPr>
          <w:rFonts w:hint="eastAsia"/>
        </w:rPr>
        <w:br/>
      </w:r>
      <w:r>
        <w:rPr>
          <w:rFonts w:hint="eastAsia"/>
        </w:rPr>
        <w:t>　　第二节 中国电子油墨行业发展趋势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2025-2031年电子油墨行业中国市场预测</w:t>
      </w:r>
      <w:r>
        <w:rPr>
          <w:rFonts w:hint="eastAsia"/>
        </w:rPr>
        <w:br/>
      </w:r>
      <w:r>
        <w:rPr>
          <w:rFonts w:hint="eastAsia"/>
        </w:rPr>
        <w:t>　　　　一、电子油墨行业产能预测</w:t>
      </w:r>
      <w:r>
        <w:rPr>
          <w:rFonts w:hint="eastAsia"/>
        </w:rPr>
        <w:br/>
      </w:r>
      <w:r>
        <w:rPr>
          <w:rFonts w:hint="eastAsia"/>
        </w:rPr>
        <w:t>　　　　二、电子油墨行业市场需求前景</w:t>
      </w:r>
      <w:r>
        <w:rPr>
          <w:rFonts w:hint="eastAsia"/>
        </w:rPr>
        <w:br/>
      </w:r>
      <w:r>
        <w:rPr>
          <w:rFonts w:hint="eastAsia"/>
        </w:rPr>
        <w:br/>
      </w:r>
      <w:r>
        <w:rPr>
          <w:rFonts w:hint="eastAsia"/>
        </w:rPr>
        <w:t>第十八章 电子油墨行业投资机会分析研究</w:t>
      </w:r>
      <w:r>
        <w:rPr>
          <w:rFonts w:hint="eastAsia"/>
        </w:rPr>
        <w:br/>
      </w:r>
      <w:r>
        <w:rPr>
          <w:rFonts w:hint="eastAsia"/>
        </w:rPr>
        <w:t>　　第一节 2025-2031年电子油墨行业主要区域投资机会</w:t>
      </w:r>
      <w:r>
        <w:rPr>
          <w:rFonts w:hint="eastAsia"/>
        </w:rPr>
        <w:br/>
      </w:r>
      <w:r>
        <w:rPr>
          <w:rFonts w:hint="eastAsia"/>
        </w:rPr>
        <w:t>　　第二节 2025-2031年电子油墨行业出口市场投资机会</w:t>
      </w:r>
      <w:r>
        <w:rPr>
          <w:rFonts w:hint="eastAsia"/>
        </w:rPr>
        <w:br/>
      </w:r>
      <w:r>
        <w:rPr>
          <w:rFonts w:hint="eastAsia"/>
        </w:rPr>
        <w:t>　　第三节 2025-2031年电子油墨行业企业的多元化投资机会</w:t>
      </w:r>
      <w:r>
        <w:rPr>
          <w:rFonts w:hint="eastAsia"/>
        </w:rPr>
        <w:br/>
      </w:r>
      <w:r>
        <w:rPr>
          <w:rFonts w:hint="eastAsia"/>
        </w:rPr>
        <w:br/>
      </w:r>
      <w:r>
        <w:rPr>
          <w:rFonts w:hint="eastAsia"/>
        </w:rPr>
        <w:t>第十九章 电子油墨企业制定“十五五”发展战略研究分析</w:t>
      </w:r>
      <w:r>
        <w:rPr>
          <w:rFonts w:hint="eastAsia"/>
        </w:rPr>
        <w:br/>
      </w:r>
      <w:r>
        <w:rPr>
          <w:rFonts w:hint="eastAsia"/>
        </w:rPr>
        <w:t>　　　　一、“十五五”发展战略规划的背景意义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二、“十五五”发展战略规划的制定原则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三、“十五五”发展战略规划的制定依据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2020-2025年我国CPI、PPI运行趋势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w:t>
      </w:r>
      <w:r>
        <w:rPr>
          <w:rFonts w:hint="eastAsia"/>
        </w:rPr>
        <w:br/>
      </w:r>
      <w:r>
        <w:rPr>
          <w:rFonts w:hint="eastAsia"/>
        </w:rPr>
        <w:t>　　图表 9 我国电子油墨行业标准</w:t>
      </w:r>
      <w:r>
        <w:rPr>
          <w:rFonts w:hint="eastAsia"/>
        </w:rPr>
        <w:br/>
      </w:r>
      <w:r>
        <w:rPr>
          <w:rFonts w:hint="eastAsia"/>
        </w:rPr>
        <w:t>　　图表 10 2020-2025年我国电子油墨行业产能分析</w:t>
      </w:r>
      <w:r>
        <w:rPr>
          <w:rFonts w:hint="eastAsia"/>
        </w:rPr>
        <w:br/>
      </w:r>
      <w:r>
        <w:rPr>
          <w:rFonts w:hint="eastAsia"/>
        </w:rPr>
        <w:t>　　图表 11 2025-2031年我国电子油墨行业产能预测</w:t>
      </w:r>
      <w:r>
        <w:rPr>
          <w:rFonts w:hint="eastAsia"/>
        </w:rPr>
        <w:br/>
      </w:r>
      <w:r>
        <w:rPr>
          <w:rFonts w:hint="eastAsia"/>
        </w:rPr>
        <w:t>　　图表 12 2020-2025年我国电子油墨行业市场规模分析</w:t>
      </w:r>
      <w:r>
        <w:rPr>
          <w:rFonts w:hint="eastAsia"/>
        </w:rPr>
        <w:br/>
      </w:r>
      <w:r>
        <w:rPr>
          <w:rFonts w:hint="eastAsia"/>
        </w:rPr>
        <w:t>　　图表 13 2020-2025年我国电子油墨行业产能利用率分析</w:t>
      </w:r>
      <w:r>
        <w:rPr>
          <w:rFonts w:hint="eastAsia"/>
        </w:rPr>
        <w:br/>
      </w:r>
      <w:r>
        <w:rPr>
          <w:rFonts w:hint="eastAsia"/>
        </w:rPr>
        <w:t>　　图表 14 2025-2031年我国电子油墨行业市场规模预测</w:t>
      </w:r>
      <w:r>
        <w:rPr>
          <w:rFonts w:hint="eastAsia"/>
        </w:rPr>
        <w:br/>
      </w:r>
      <w:r>
        <w:rPr>
          <w:rFonts w:hint="eastAsia"/>
        </w:rPr>
        <w:t>　　图表 15 电子油墨产业所处生命周期示意图</w:t>
      </w:r>
      <w:r>
        <w:rPr>
          <w:rFonts w:hint="eastAsia"/>
        </w:rPr>
        <w:br/>
      </w:r>
      <w:r>
        <w:rPr>
          <w:rFonts w:hint="eastAsia"/>
        </w:rPr>
        <w:t>　　图表 16 行业生命周期、战略及其特征</w:t>
      </w:r>
      <w:r>
        <w:rPr>
          <w:rFonts w:hint="eastAsia"/>
        </w:rPr>
        <w:br/>
      </w:r>
      <w:r>
        <w:rPr>
          <w:rFonts w:hint="eastAsia"/>
        </w:rPr>
        <w:t>　　图表 17 2020-2025年我国电子油墨行业供需分析</w:t>
      </w:r>
      <w:r>
        <w:rPr>
          <w:rFonts w:hint="eastAsia"/>
        </w:rPr>
        <w:br/>
      </w:r>
      <w:r>
        <w:rPr>
          <w:rFonts w:hint="eastAsia"/>
        </w:rPr>
        <w:t>　　图表 18 2020-2025年我国电子油墨行业市场规模分析</w:t>
      </w:r>
      <w:r>
        <w:rPr>
          <w:rFonts w:hint="eastAsia"/>
        </w:rPr>
        <w:br/>
      </w:r>
      <w:r>
        <w:rPr>
          <w:rFonts w:hint="eastAsia"/>
        </w:rPr>
        <w:t>　　图表 19 2020-2025年我国电子油墨行业市场增长性分析</w:t>
      </w:r>
      <w:r>
        <w:rPr>
          <w:rFonts w:hint="eastAsia"/>
        </w:rPr>
        <w:br/>
      </w:r>
      <w:r>
        <w:rPr>
          <w:rFonts w:hint="eastAsia"/>
        </w:rPr>
        <w:t>　　图表 20 2025年我国电子油墨行业市场生产情况分析</w:t>
      </w:r>
      <w:r>
        <w:rPr>
          <w:rFonts w:hint="eastAsia"/>
        </w:rPr>
        <w:br/>
      </w:r>
      <w:r>
        <w:rPr>
          <w:rFonts w:hint="eastAsia"/>
        </w:rPr>
        <w:t>　　图表 21 我国电子油墨各区域市场企业分布情况</w:t>
      </w:r>
      <w:r>
        <w:rPr>
          <w:rFonts w:hint="eastAsia"/>
        </w:rPr>
        <w:br/>
      </w:r>
      <w:r>
        <w:rPr>
          <w:rFonts w:hint="eastAsia"/>
        </w:rPr>
        <w:t>　　图表 22 2020-2025年我国电子油墨行业市场需求量分析</w:t>
      </w:r>
      <w:r>
        <w:rPr>
          <w:rFonts w:hint="eastAsia"/>
        </w:rPr>
        <w:br/>
      </w:r>
      <w:r>
        <w:rPr>
          <w:rFonts w:hint="eastAsia"/>
        </w:rPr>
        <w:t>　　图表 23 2020-2025年我国电子油墨行业市场供给分析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cfb27e21043c8" w:history="1">
        <w:r>
          <w:rPr>
            <w:rStyle w:val="Hyperlink"/>
          </w:rPr>
          <w:t>2025-2031年中国电子油墨行业发展深度调研与未来趋势预测报告</w:t>
        </w:r>
      </w:hyperlink>
      <w:r>
        <w:rPr>
          <w:color w:val="C00000"/>
        </w:rPr>
        <w:t>》，报告编号：</w:t>
      </w:r>
      <w:r>
        <w:rPr>
          <w:rFonts w:hint="eastAsia"/>
          <w:color w:val="C00000"/>
        </w:rPr>
        <w:t>2711021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cfb27e21043c8" w:history="1">
        <w:r>
          <w:rPr>
            <w:rStyle w:val="Hyperlink"/>
          </w:rPr>
          <w:t>https://www.20087.com/1/02/DianZiYouMoFaZhanQuShi.html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热点：pcb油墨、电子油墨的工作原理、电子油墨的工作原理、电子油墨数码印刷机、镜面油墨、电子油墨对人体的危害、HDNA喷墨印刷喷头、电子油墨上市公司、小型油墨生产设备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86232b837421d" w:history="1">
      <w:r>
        <w:rPr>
          <w:rStyle w:val="Hyperlink"/>
        </w:rPr>
        <w:t>2025-2031年中国电子油墨行业发展深度调研与未来趋势预测报告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ZiYouMoFaZhanQuShi.html" TargetMode="External" Id="R577cfb27e21043c8" /></Relationships>
</file>

<file path=word/_rels/header2.xml.rels>&#65279;<?xml version="1.0" encoding="utf-8"?><Relationships xmlns="http://schemas.openxmlformats.org/package/2006/relationships"><Relationship Type="http://schemas.openxmlformats.org/officeDocument/2006/relationships/hyperlink" Target="https://www.20087.com/1/02/DianZiYouMoFaZhanQuShi.html" TargetMode="External" Id="R43586232b837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2025-05-02T23:30:00Z</dcterms:created>
  <dcterms:modified xsi:type="dcterms:W3CDTF">2025-05-03T00:30:00Z</dcterms:modified>
  <dc:subject>2025-2031年中国电子油墨行业发展深度调研与未来趋势预测报告</dc:subject>
  <dc:title>2025-2031年中国电子油墨行业发展深度调研与未来趋势预测报告</dc:title>
  <cp:keywords>2025-2031年中国电子油墨行业发展深度调研与未来趋势预测报告</cp:keywords>
  <dc:description>2025-2031年中国电子油墨行业发展深度调研与未来趋势预测报告</dc:description>
</cp:coreProperties>
</file>