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54c57ccea4ae0" w:history="1">
              <w:r>
                <w:rPr>
                  <w:rStyle w:val="Hyperlink"/>
                </w:rPr>
                <w:t>2024-2030年中国硫酸软骨素市场现状深度调研与发展趋势预测报告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54c57ccea4ae0" w:history="1">
              <w:r>
                <w:rPr>
                  <w:rStyle w:val="Hyperlink"/>
                </w:rPr>
                <w:t>2024-2030年中国硫酸软骨素市场现状深度调研与发展趋势预测报告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54c57ccea4ae0" w:history="1">
                <w:r>
                  <w:rPr>
                    <w:rStyle w:val="Hyperlink"/>
                  </w:rPr>
                  <w:t>https://www.20087.com/1/12/LiuSuanRuanGuSuXianZhuangYuFaZha.html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天然存在于动物软骨和结缔组织中的糖胺聚糖，具有抗炎、抗氧化和润滑关节的作用，因此在关节健康补充剂和兽医治疗中广泛应用。随着人口老龄化加剧和人们健康意识的提高，硫酸软骨素的市场需求稳步增长。同时，科学研究不断揭示其在心血管疾病预防和皮肤保养方面的潜在益处，进一步拓展了其应用范围。然而，硫酸软骨素的提取效率和纯度是制约其商业化生产的瓶颈。</w:t>
      </w:r>
      <w:r>
        <w:rPr>
          <w:rFonts w:hint="eastAsia"/>
        </w:rPr>
        <w:br/>
      </w:r>
      <w:r>
        <w:rPr>
          <w:rFonts w:hint="eastAsia"/>
        </w:rPr>
        <w:t>　　硫酸软骨素的未来研发将致力于提高提取效率和降低成本。这包括开发更高效的酶法提取技术，以及利用生物工程技术培育富含硫酸软骨素的微生物或植物。此外，硫酸软骨素的临床应用研究将进一步深入，以验证其在更多疾病治疗中的效果，特别是慢性疾病的辅助治疗。随着消费者对天然健康产品需求的增长，硫酸软骨素作为天然成分在食品和保健品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54c57ccea4ae0" w:history="1">
        <w:r>
          <w:rPr>
            <w:rStyle w:val="Hyperlink"/>
          </w:rPr>
          <w:t>2024-2030年中国硫酸软骨素市场现状深度调研与发展趋势预测报告</w:t>
        </w:r>
      </w:hyperlink>
      <w:r>
        <w:rPr>
          <w:rFonts w:hint="eastAsia"/>
        </w:rPr>
        <w:t>》依托国家统计局、发改委及硫酸软骨素相关行业协会的详实数据，对硫酸软骨素行业的现状、市场需求、市场规模、产业链结构、价格变动、细分市场进行了全面调研。硫酸软骨素报告还详细剖析了硫酸软骨素市场竞争格局，重点关注了品牌影响力、市场集中度及重点企业运营情况，并在预测硫酸软骨素市场发展前景和发展趋势的同时，识别了硫酸软骨素行业潜在的风险与机遇。硫酸软骨素报告以专业、科学、规范的研究方法和客观、权威的分析，为硫酸软骨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硫酸软骨素行业相关概述</w:t>
      </w:r>
      <w:r>
        <w:rPr>
          <w:rFonts w:hint="eastAsia"/>
        </w:rPr>
        <w:br/>
      </w:r>
      <w:r>
        <w:rPr>
          <w:rFonts w:hint="eastAsia"/>
        </w:rPr>
        <w:t>　　第二节 中国硫酸软骨素行业政策环境分析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中国硫酸软骨素行业技术环境分析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2024-2030年中国硫酸软骨素市场供需分析</w:t>
      </w:r>
      <w:r>
        <w:rPr>
          <w:rFonts w:hint="eastAsia"/>
        </w:rPr>
        <w:br/>
      </w:r>
      <w:r>
        <w:rPr>
          <w:rFonts w:hint="eastAsia"/>
        </w:rPr>
        <w:t>　　第一节 中国硫酸软骨素市场供给状况</w:t>
      </w:r>
      <w:r>
        <w:rPr>
          <w:rFonts w:hint="eastAsia"/>
        </w:rPr>
        <w:br/>
      </w:r>
      <w:r>
        <w:rPr>
          <w:rFonts w:hint="eastAsia"/>
        </w:rPr>
        <w:t>　　　　一、中国硫酸软骨素主要企业产能情况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二、2019-2024年中国硫酸软骨素产量分析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三、2024-2030年中国硫酸软骨素产量预测</w:t>
      </w:r>
      <w:r>
        <w:rPr>
          <w:rFonts w:hint="eastAsia"/>
        </w:rPr>
        <w:br/>
      </w:r>
      <w:r>
        <w:rPr>
          <w:rFonts w:hint="eastAsia"/>
        </w:rPr>
        <w:t>　　第二节 中国硫酸软骨素市场需求状况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一、2019-2024年中国硫酸软骨素需求分析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二、2024-2030年中国硫酸软骨素需求预测</w:t>
      </w:r>
      <w:r>
        <w:rPr>
          <w:rFonts w:hint="eastAsia"/>
        </w:rPr>
        <w:br/>
      </w:r>
      <w:r>
        <w:rPr>
          <w:rFonts w:hint="eastAsia"/>
        </w:rPr>
        <w:t>　　第三节 2024年中国硫酸软骨素市场价格分析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中国硫酸软骨素行业产业链分析</w:t>
      </w:r>
      <w:r>
        <w:rPr>
          <w:rFonts w:hint="eastAsia"/>
        </w:rPr>
        <w:br/>
      </w:r>
      <w:r>
        <w:rPr>
          <w:rFonts w:hint="eastAsia"/>
        </w:rPr>
        <w:t>　　第一节 硫酸软骨素行业产业链概述</w:t>
      </w:r>
      <w:r>
        <w:rPr>
          <w:rFonts w:hint="eastAsia"/>
        </w:rPr>
        <w:br/>
      </w:r>
      <w:r>
        <w:rPr>
          <w:rFonts w:hint="eastAsia"/>
        </w:rPr>
        <w:t>　　第二节 硫酸软骨素上游产业发展状况分析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硫酸软骨素下游应用需求市场分析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国内硫酸软骨素生产厂商竞争力分析</w:t>
      </w:r>
      <w:r>
        <w:rPr>
          <w:rFonts w:hint="eastAsia"/>
        </w:rPr>
        <w:br/>
      </w:r>
      <w:r>
        <w:rPr>
          <w:rFonts w:hint="eastAsia"/>
        </w:rPr>
        <w:t>　　第一节 宁波绿之健药业有限公司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四川德博尔制药有限公司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康普药业股份有限公司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青岛九龙生物医药有限公司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重庆国泰康宁制药有限责任公司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2024-2030年中国硫酸软骨素行业发展趋势与前景分析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2024-2030年中国硫酸软骨素行业投资前景分析</w:t>
      </w:r>
      <w:r>
        <w:rPr>
          <w:rFonts w:hint="eastAsia"/>
        </w:rPr>
        <w:br/>
      </w:r>
      <w:r>
        <w:rPr>
          <w:rFonts w:hint="eastAsia"/>
        </w:rPr>
        <w:t>　　　　一、硫酸软骨素行业发展前景</w:t>
      </w:r>
      <w:r>
        <w:rPr>
          <w:rFonts w:hint="eastAsia"/>
        </w:rPr>
        <w:br/>
      </w:r>
      <w:r>
        <w:rPr>
          <w:rFonts w:hint="eastAsia"/>
        </w:rPr>
        <w:t>　　　　二、硫酸软骨素发展趋势分析</w:t>
      </w:r>
      <w:r>
        <w:rPr>
          <w:rFonts w:hint="eastAsia"/>
        </w:rPr>
        <w:br/>
      </w:r>
      <w:r>
        <w:rPr>
          <w:rFonts w:hint="eastAsia"/>
        </w:rPr>
        <w:t>　　　　三、硫酸软骨素市场前景分析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2024-2030年中国硫酸软骨素行业投资风险分析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中智林:－2024-2030年硫酸软骨素行业投资策略及建议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54c57ccea4ae0" w:history="1">
        <w:r>
          <w:rPr>
            <w:rStyle w:val="Hyperlink"/>
          </w:rPr>
          <w:t>2024-2030年中国硫酸软骨素市场现状深度调研与发展趋势预测报告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54c57ccea4ae0" w:history="1">
        <w:r>
          <w:rPr>
            <w:rStyle w:val="Hyperlink"/>
          </w:rPr>
          <w:t>https://www.20087.com/1/12/LiuSuanRuanGuSuXianZhuangYuFaZha.html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cffb3901447a6" w:history="1">
      <w:r>
        <w:rPr>
          <w:rStyle w:val="Hyperlink"/>
        </w:rPr>
        <w:t>2024-2030年中国硫酸软骨素市场现状深度调研与发展趋势预测报告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iuSuanRuanGuSuXianZhuangYuFaZha.html" TargetMode="External" Id="Ra5954c57ccea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iuSuanRuanGuSuXianZhuangYuFaZha.html" TargetMode="External" Id="R27dcffb39014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2024-04-05T02:22:00Z</dcterms:created>
  <dcterms:modified xsi:type="dcterms:W3CDTF">2024-04-05T03:22:00Z</dcterms:modified>
  <dc:subject>2024-2030年中国硫酸软骨素市场现状深度调研与发展趋势预测报告</dc:subject>
  <dc:title>2024-2030年中国硫酸软骨素市场现状深度调研与发展趋势预测报告</dc:title>
  <cp:keywords>2024-2030年中国硫酸软骨素市场现状深度调研与发展趋势预测报告</cp:keywords>
  <dc:description>2024-2030年中国硫酸软骨素市场现状深度调研与发展趋势预测报告</dc:description>
</cp:coreProperties>
</file>