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58b32538a41f9" w:history="1">
              <w:r>
                <w:rPr>
                  <w:rStyle w:val="Hyperlink"/>
                </w:rPr>
                <w:t>2026-2032年中国碳酸丙烯酯市场现状及前景趋势分析报告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58b32538a41f9" w:history="1">
              <w:r>
                <w:rPr>
                  <w:rStyle w:val="Hyperlink"/>
                </w:rPr>
                <w:t>2026-2032年中国碳酸丙烯酯市场现状及前景趋势分析报告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58b32538a41f9" w:history="1">
                <w:r>
                  <w:rPr>
                    <w:rStyle w:val="Hyperlink"/>
                  </w:rPr>
                  <w:t>https://www.20087.com/1/02/TanSuanBingXiZhiShiChangXianZhuangHeQianJing.html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丙烯酯是一种重要的有机碳酸酯溶剂，具有高沸点、低毒性、良好热稳定性及强极性特点，广泛应用于锂电池电解液、气体吸收剂（如脱除天然气中CO₂和H₂S）、聚合物合成及化妆品配方中。在锂电领域，碳酸丙烯酯常作为共溶剂提升低温性能，但因其在石墨负极上易发生共嵌入导致剥落，通常需与其他线性碳酸酯复配使用。目前，碳酸丙烯酯以环氧丙烷与二氧化碳催化环加成为主，符合绿色化学原则。然而，碳酸丙烯酯在高电压体系中的电化学窗口较窄，且吸湿性强，影响电解液长期稳定性，限制其在高能量密度电池中的单独使用。</w:t>
      </w:r>
      <w:r>
        <w:rPr>
          <w:rFonts w:hint="eastAsia"/>
        </w:rPr>
        <w:br/>
      </w:r>
      <w:r>
        <w:rPr>
          <w:rFonts w:hint="eastAsia"/>
        </w:rPr>
        <w:t>　　碳酸丙烯酯的未来发展将围绕分子结构修饰、高值化应用拓展与碳资源循环利用展开。氟代或砜基功能化衍生物将拓宽其电化学稳定窗口，适配高镍正极或硅碳负极体系。在碳捕集领域，碳酸丙烯酯作为可再生吸收剂，将在天然气净化与工业尾气处理中发挥更大作用，尤其在与膜分离或吸附工艺耦合时展现协同效应。生物基环氧丙烷路线的成熟将推动全生命周期碳足迹降低。此外，作为聚碳酸酯多元醇的前体，碳酸丙烯酯在可降解聚氨酯合成中的潜力正被挖掘。长远看，碳酸丙烯酯将从“通用溶剂”转型为“多功能绿色平台分子”，在能源、环保与材料交叉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58b32538a41f9" w:history="1">
        <w:r>
          <w:rPr>
            <w:rStyle w:val="Hyperlink"/>
          </w:rPr>
          <w:t>2026-2032年中国碳酸丙烯酯市场现状及前景趋势分析报告</w:t>
        </w:r>
      </w:hyperlink>
      <w:r>
        <w:rPr>
          <w:rFonts w:hint="eastAsia"/>
        </w:rPr>
        <w:t>》基于国家统计局及相关行业协会的详实数据，结合国内外碳酸丙烯酯行业研究资料及深入市场调研，系统分析了碳酸丙烯酯行业的市场规模、市场需求及产业链现状。报告重点探讨了碳酸丙烯酯行业整体运行情况及细分领域特点，科学预测了碳酸丙烯酯市场前景与发展趋势，揭示了碳酸丙烯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058b32538a41f9" w:history="1">
        <w:r>
          <w:rPr>
            <w:rStyle w:val="Hyperlink"/>
          </w:rPr>
          <w:t>2026-2032年中国碳酸丙烯酯市场现状及前景趋势分析报告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碳酸丙烯酯市场概述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按照不同产品类型，碳酸丙烯酯主要可以分为如下几个类别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中国不同产品类型碳酸丙烯酯增长趋势2021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从不同应用，碳酸丙烯酯主要包括如下几个方面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中国不同应用碳酸丙烯酯增长趋势2021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碳酸二甲酯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工业溶剂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中国碳酸丙烯酯发展现状及未来趋势（2021-2032）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中国市场碳酸丙烯酯收入及增长率（2021-2032）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中国市场碳酸丙烯酯销量及增长率（2021-2032）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中国市场主要碳酸丙烯酯厂商分析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中国市场主要厂商碳酸丙烯酯销量及市场占有率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中国市场主要厂商碳酸丙烯酯销量（2021-2026）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中国市场主要厂商碳酸丙烯酯收入及市场占有率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中国市场主要厂商碳酸丙烯酯收入（2021-2026）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中国市场主要厂商碳酸丙烯酯收入市场份额（2021-2026）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2025年中国市场主要厂商碳酸丙烯酯收入排名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中国市场主要厂商碳酸丙烯酯价格（2021-2026）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中国市场主要厂商碳酸丙烯酯总部及产地分布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中国市场主要厂商成立时间及碳酸丙烯酯商业化日期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中国市场主要厂商碳酸丙烯酯产品类型及应用</w:t>
      </w:r>
      <w:r>
        <w:rPr>
          <w:rFonts w:hint="eastAsia"/>
        </w:rPr>
        <w:br/>
      </w:r>
      <w:r>
        <w:rPr>
          <w:rFonts w:hint="eastAsia"/>
        </w:rPr>
        <w:t>　　2.7 碳酸丙烯酯行业集中度、竞争程度分析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碳酸丙烯酯行业集中度分析：2025年中国Top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中国市场碳酸丙烯酯第一梯队、第二梯队和第三梯队厂商（品牌）及2025年市场份额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重点企业（11）在中国市场碳酸丙烯酯销量、收入、价格及毛利率（2021-2026）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不同产品类型碳酸丙烯酯分析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中国市场不同产品类型碳酸丙烯酯规模（2021-2032）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中国市场不同产品类型碳酸丙烯酯规模及市场份额（2021-2026）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中国市场不同产品类型碳酸丙烯酯规模预测（2027-2032）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中国市场不同产品类型碳酸丙烯酯价格走势（2021-2032）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不同应用碳酸丙烯酯分析</w:t>
      </w:r>
      <w:r>
        <w:rPr>
          <w:rFonts w:hint="eastAsia"/>
        </w:rPr>
        <w:br/>
      </w:r>
      <w:r>
        <w:rPr>
          <w:rFonts w:hint="eastAsia"/>
        </w:rPr>
        <w:t>　　5.1 中国市场不同应用碳酸丙烯酯销量（2021-2032）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中国市场不同应用碳酸丙烯酯销量及市场份额（2021-2026）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中国市场不同应用碳酸丙烯酯销量预测（2027-2032）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中国市场不同应用碳酸丙烯酯规模（2021-2032）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中国市场不同应用碳酸丙烯酯规模及市场份额（2021-2026）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中国市场不同应用碳酸丙烯酯规模预测（2027-2032）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中国市场不同应用碳酸丙烯酯价格走势（2021-2032）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碳酸丙烯酯行业发展分析---发展趋势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碳酸丙烯酯行业发展分析---厂商壁垒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碳酸丙烯酯行业发展分析---驱动因素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碳酸丙烯酯行业发展分析---制约因素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碳酸丙烯酯中国企业SWOT分析</w:t>
      </w:r>
      <w:r>
        <w:rPr>
          <w:rFonts w:hint="eastAsia"/>
        </w:rPr>
        <w:br/>
      </w:r>
      <w:r>
        <w:rPr>
          <w:rFonts w:hint="eastAsia"/>
        </w:rPr>
        <w:t>　　6.6 碳酸丙烯酯行业发展分析---行业政策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碳酸丙烯酯行业产业链简介</w:t>
      </w:r>
      <w:r>
        <w:rPr>
          <w:rFonts w:hint="eastAsia"/>
        </w:rPr>
        <w:br/>
      </w:r>
      <w:r>
        <w:rPr>
          <w:rFonts w:hint="eastAsia"/>
        </w:rPr>
        <w:t>　　7.2 碳酸丙烯酯产业链分析-上游</w:t>
      </w:r>
      <w:r>
        <w:rPr>
          <w:rFonts w:hint="eastAsia"/>
        </w:rPr>
        <w:br/>
      </w:r>
      <w:r>
        <w:rPr>
          <w:rFonts w:hint="eastAsia"/>
        </w:rPr>
        <w:t>　　7.3 碳酸丙烯酯产业链分析-中游</w:t>
      </w:r>
      <w:r>
        <w:rPr>
          <w:rFonts w:hint="eastAsia"/>
        </w:rPr>
        <w:br/>
      </w:r>
      <w:r>
        <w:rPr>
          <w:rFonts w:hint="eastAsia"/>
        </w:rPr>
        <w:t>　　7.4 碳酸丙烯酯产业链分析-下游</w:t>
      </w:r>
      <w:r>
        <w:rPr>
          <w:rFonts w:hint="eastAsia"/>
        </w:rPr>
        <w:br/>
      </w:r>
      <w:r>
        <w:rPr>
          <w:rFonts w:hint="eastAsia"/>
        </w:rPr>
        <w:t>　　7.5 碳酸丙烯酯行业采购模式</w:t>
      </w:r>
      <w:r>
        <w:rPr>
          <w:rFonts w:hint="eastAsia"/>
        </w:rPr>
        <w:br/>
      </w:r>
      <w:r>
        <w:rPr>
          <w:rFonts w:hint="eastAsia"/>
        </w:rPr>
        <w:t>　　7.6 碳酸丙烯酯行业生产模式</w:t>
      </w:r>
      <w:r>
        <w:rPr>
          <w:rFonts w:hint="eastAsia"/>
        </w:rPr>
        <w:br/>
      </w:r>
      <w:r>
        <w:rPr>
          <w:rFonts w:hint="eastAsia"/>
        </w:rPr>
        <w:t>　　7.7 碳酸丙烯酯行业销售模式及销售渠道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中国本土碳酸丙烯酯产能、产量分析</w:t>
      </w:r>
      <w:r>
        <w:rPr>
          <w:rFonts w:hint="eastAsia"/>
        </w:rPr>
        <w:br/>
      </w:r>
      <w:r>
        <w:rPr>
          <w:rFonts w:hint="eastAsia"/>
        </w:rPr>
        <w:t>　　8.1 中国碳酸丙烯酯供需现状及预测（2021-2032）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中国碳酸丙烯酯产能、产量、产能利用率及发展趋势（2021-2032）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中国碳酸丙烯酯产量、市场需求量及发展趋势（2021-2032）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中国碳酸丙烯酯进出口分析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中国市场碳酸丙烯酯主要进口来源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中国市场碳酸丙烯酯主要出口目的地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不同应用碳酸丙烯酯市场规模2021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中国市场主要厂商碳酸丙烯酯收入（2021-2026）&amp;（万元）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中国市场主要厂商碳酸丙烯酯收入份额（2021-2026）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2025年中国主要生产商碳酸丙烯酯收入排名（万元）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中国市场主要厂商碳酸丙烯酯价格（2021-2026）&amp;（元/吨）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中国市场主要厂商碳酸丙烯酯总部及产地分布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中国市场主要厂商成立时间及碳酸丙烯酯商业化日期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中国市场主要厂商碳酸丙烯酯产品类型及应用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2025年中国市场碳酸丙烯酯主要厂商市场地位（第一梯队、第二梯队和第三梯队）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碳酸丙烯酯市场投资、并购等现状分析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碳酸丙烯酯生产基地、总部、竞争对手及市场地位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碳酸丙烯酯产品规格、参数及市场应用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碳酸丙烯酯销量（千吨）、收入（万元）、价格（元/吨）及毛利率（2021-2026）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中国市场不同产品类型碳酸丙烯酯规模（2021-2026）&amp;（万元）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中国市场不同产品类型碳酸丙烯酯规模市场份额（2021-2026）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中国市场不同产品类型碳酸丙烯酯规模预测（2027-2032）&amp;（万元）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中国市场不同产品类型碳酸丙烯酯规模市场份额预测（2027-2032）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中国市场不同应用碳酸丙烯酯销量（2021-2026）&amp;（千吨）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中国市场不同应用碳酸丙烯酯销量市场份额（2021-2026）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中国市场不同应用碳酸丙烯酯销量预测（2027-2032）&amp;（千吨）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中国市场不同应用碳酸丙烯酯销量市场份额预测（2027-2032）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中国市场不同应用碳酸丙烯酯规模（2021-2026）&amp;（万元）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中国市场不同应用碳酸丙烯酯规模市场份额（2021-2026）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中国市场不同应用碳酸丙烯酯规模预测（2027-2032）&amp;（万元）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中国市场不同应用碳酸丙烯酯规模市场份额预测（2027-2032）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碳酸丙烯酯行业发展分析---发展趋势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碳酸丙烯酯行业发展分析---厂商壁垒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碳酸丙烯酯行业发展分析---驱动因素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碳酸丙烯酯行业发展分析---制约因素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碳酸丙烯酯行业相关重点政策一览</w:t>
      </w:r>
      <w:r>
        <w:rPr>
          <w:rFonts w:hint="eastAsia"/>
        </w:rPr>
        <w:br/>
      </w:r>
      <w:r>
        <w:rPr>
          <w:rFonts w:hint="eastAsia"/>
        </w:rPr>
        <w:t>　　表 90： 碳酸丙烯酯行业供应链分析</w:t>
      </w:r>
      <w:r>
        <w:rPr>
          <w:rFonts w:hint="eastAsia"/>
        </w:rPr>
        <w:br/>
      </w:r>
      <w:r>
        <w:rPr>
          <w:rFonts w:hint="eastAsia"/>
        </w:rPr>
        <w:t>　　表 91： 碳酸丙烯酯上游原料供应商</w:t>
      </w:r>
      <w:r>
        <w:rPr>
          <w:rFonts w:hint="eastAsia"/>
        </w:rPr>
        <w:br/>
      </w:r>
      <w:r>
        <w:rPr>
          <w:rFonts w:hint="eastAsia"/>
        </w:rPr>
        <w:t>　　表 92： 碳酸丙烯酯行业主要下游客户</w:t>
      </w:r>
      <w:r>
        <w:rPr>
          <w:rFonts w:hint="eastAsia"/>
        </w:rPr>
        <w:br/>
      </w:r>
      <w:r>
        <w:rPr>
          <w:rFonts w:hint="eastAsia"/>
        </w:rPr>
        <w:t>　　表 93： 碳酸丙烯酯典型经销商</w:t>
      </w:r>
      <w:r>
        <w:rPr>
          <w:rFonts w:hint="eastAsia"/>
        </w:rPr>
        <w:br/>
      </w:r>
      <w:r>
        <w:rPr>
          <w:rFonts w:hint="eastAsia"/>
        </w:rPr>
        <w:t>　　表 94： 中国碳酸丙烯酯产量、销量、进口量及出口量（2021-2026）&amp;（千吨）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中国碳酸丙烯酯产量、销量、进口量及出口量预测（2027-2032）&amp;（千吨）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中国市场碳酸丙烯酯主要进口来源</w:t>
      </w:r>
      <w:r>
        <w:rPr>
          <w:rFonts w:hint="eastAsia"/>
        </w:rPr>
        <w:br/>
      </w:r>
      <w:r>
        <w:rPr>
          <w:rFonts w:hint="eastAsia"/>
        </w:rPr>
        <w:t>　　表 97： 中国市场碳酸丙烯酯主要出口目的地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碳酸丙烯酯产品图片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中国不同产品类型碳酸丙烯酯市场规模市场份额2025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中国不同应用碳酸丙烯酯市场份额2025 &amp; 2032</w:t>
      </w:r>
      <w:r>
        <w:rPr>
          <w:rFonts w:hint="eastAsia"/>
        </w:rPr>
        <w:br/>
      </w:r>
      <w:r>
        <w:rPr>
          <w:rFonts w:hint="eastAsia"/>
        </w:rPr>
        <w:t>　　图 6： 碳酸二甲酯</w:t>
      </w:r>
      <w:r>
        <w:rPr>
          <w:rFonts w:hint="eastAsia"/>
        </w:rPr>
        <w:br/>
      </w:r>
      <w:r>
        <w:rPr>
          <w:rFonts w:hint="eastAsia"/>
        </w:rPr>
        <w:t>　　图 7： 锂电池</w:t>
      </w:r>
      <w:r>
        <w:rPr>
          <w:rFonts w:hint="eastAsia"/>
        </w:rPr>
        <w:br/>
      </w:r>
      <w:r>
        <w:rPr>
          <w:rFonts w:hint="eastAsia"/>
        </w:rPr>
        <w:t>　　图 8： 工业溶剂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中国市场碳酸丙烯酯市场规模，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中国市场碳酸丙烯酯收入及增长率（2021-2032）&amp;（万元）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中国市场碳酸丙烯酯销量及增长率（2021-2032）&amp;（千吨）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2025年中国市场主要厂商碳酸丙烯酯销量市场份额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2025年中国市场主要厂商碳酸丙烯酯收入市场份额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2025年中国市场前五大厂商碳酸丙烯酯市场份额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2025年中国市场碳酸丙烯酯第一梯队、第二梯队和第三梯队厂商（品牌）及市场份额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中国市场不同产品类型碳酸丙烯酯价格走势（2021-2032）&amp;（元/吨）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中国市场不同应用碳酸丙烯酯价格走势（2021-2032）&amp;（元/吨）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碳酸丙烯酯中国企业SWOT分析</w:t>
      </w:r>
      <w:r>
        <w:rPr>
          <w:rFonts w:hint="eastAsia"/>
        </w:rPr>
        <w:br/>
      </w:r>
      <w:r>
        <w:rPr>
          <w:rFonts w:hint="eastAsia"/>
        </w:rPr>
        <w:t>　　图 20： 碳酸丙烯酯产业链</w:t>
      </w:r>
      <w:r>
        <w:rPr>
          <w:rFonts w:hint="eastAsia"/>
        </w:rPr>
        <w:br/>
      </w:r>
      <w:r>
        <w:rPr>
          <w:rFonts w:hint="eastAsia"/>
        </w:rPr>
        <w:t>　　图 21： 碳酸丙烯酯行业采购模式分析</w:t>
      </w:r>
      <w:r>
        <w:rPr>
          <w:rFonts w:hint="eastAsia"/>
        </w:rPr>
        <w:br/>
      </w:r>
      <w:r>
        <w:rPr>
          <w:rFonts w:hint="eastAsia"/>
        </w:rPr>
        <w:t>　　图 22： 碳酸丙烯酯行业生产模式分析</w:t>
      </w:r>
      <w:r>
        <w:rPr>
          <w:rFonts w:hint="eastAsia"/>
        </w:rPr>
        <w:br/>
      </w:r>
      <w:r>
        <w:rPr>
          <w:rFonts w:hint="eastAsia"/>
        </w:rPr>
        <w:t>　　图 23： 碳酸丙烯酯行业销售模式分析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中国碳酸丙烯酯产能、产量、产能利用率及发展趋势（2021-2032）&amp;（千吨）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中国碳酸丙烯酯产量、市场需求量及发展趋势（2021-2032）&amp;（千吨）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58b32538a41f9" w:history="1">
        <w:r>
          <w:rPr>
            <w:rStyle w:val="Hyperlink"/>
          </w:rPr>
          <w:t>2026-2032年中国碳酸丙烯酯市场现状及前景趋势分析报告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58b32538a41f9" w:history="1">
        <w:r>
          <w:rPr>
            <w:rStyle w:val="Hyperlink"/>
          </w:rPr>
          <w:t>https://www.20087.com/1/02/TanSuanBingXiZhiShiChangXianZhuangHeQianJing.html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热点：碳酸丙烯酯的用途、碳酸丙烯酯有毒吗、碳酸丙烯酯性质、碳酸丙烯酯的用途、醋酸丙烯酯、碳酸丙烯酯百度百科、丙烯酸异丙酯、碳酸丙烯酯价格、碳酸二烯丙酯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aab949fb4a4a" w:history="1">
      <w:r>
        <w:rPr>
          <w:rStyle w:val="Hyperlink"/>
        </w:rPr>
        <w:t>2026-2032年中国碳酸丙烯酯市场现状及前景趋势分析报告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nSuanBingXiZhiShiChangXianZhuangHeQianJing.html" TargetMode="External" Id="R1b058b32538a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nSuanBingXiZhiShiChangXianZhuangHeQianJing.html" TargetMode="External" Id="R77e8aab949fb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2025-12-04T06:21:56Z</dcterms:created>
  <dcterms:modified xsi:type="dcterms:W3CDTF">2025-12-04T07:21:56Z</dcterms:modified>
  <dc:subject>2026-2032年中国碳酸丙烯酯市场现状及前景趋势分析报告</dc:subject>
  <dc:title>2026-2032年中国碳酸丙烯酯市场现状及前景趋势分析报告</dc:title>
  <cp:keywords>2026-2032年中国碳酸丙烯酯市场现状及前景趋势分析报告</cp:keywords>
  <dc:description>2026-2032年中国碳酸丙烯酯市场现状及前景趋势分析报告</dc:description>
</cp:coreProperties>
</file>