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c338967b490d" w:history="1">
              <w:r>
                <w:rPr>
                  <w:rStyle w:val="Hyperlink"/>
                </w:rPr>
                <w:t>2026-2032年全球与中国聚合物砂市场研究分析及发展前景预测报告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c338967b490d" w:history="1">
              <w:r>
                <w:rPr>
                  <w:rStyle w:val="Hyperlink"/>
                </w:rPr>
                <w:t>2026-2032年全球与中国聚合物砂市场研究分析及发展前景预测报告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c338967b490d" w:history="1">
                <w:r>
                  <w:rPr>
                    <w:rStyle w:val="Hyperlink"/>
                  </w:rPr>
                  <w:t>https://www.20087.com/1/72/JuHeWuShaShiChangQianJingYuCe.html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砂是以天然石英砂为骨料，表面包覆热固性或热塑性树脂形成的复合颗粒，广泛应用于铸造造型、石油压裂支撑剂及运动场地填充等领域。在铸造行业，聚合物砂通过冷芯盒或热芯盒工艺实现快速硬化，显著提升铸件尺寸精度与表面质量，并减少粉尘排放。聚合物砂采用酚醛、呋喃或聚氨酯体系，兼顾强度、溃散性与再生回用能力。然而，树脂成本较高、高温分解产生挥发性有机物（VOCs），以及多次再生后粘结性能衰减，仍是限制其大规模替代传统粘土砂的主要障碍。此外，不同应用场景对粒径分布、圆度及耐压强度的要求差异大，导致产品定制化程度高、标准化难度大。</w:t>
      </w:r>
      <w:r>
        <w:rPr>
          <w:rFonts w:hint="eastAsia"/>
        </w:rPr>
        <w:br/>
      </w:r>
      <w:r>
        <w:rPr>
          <w:rFonts w:hint="eastAsia"/>
        </w:rPr>
        <w:t>　　未来，聚合物砂将向生物基树脂、闭环再生与多功能化方向发展。以木质素、植物油为原料的可降解粘结剂将降低环境足迹，并改善溃散后旧砂的回收率。智能化再生系统将结合红外分选与表面活化技术，恢复旧砂表面活性，延长循环寿命。在压裂领域，轻质高强聚合物砂将通过空心微球或梯度密度设计，提升携砂效率与导流能力。此外，赋予聚合物砂导电、自指示（如温度变色）或抗菌功能，可拓展至智能铸造或特殊工程场景。最终，聚合物砂将从高性能造型材料进化为融合绿色化学、循环经济与智能响应特性的新一代工业颗粒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4c338967b490d" w:history="1">
        <w:r>
          <w:rPr>
            <w:rStyle w:val="Hyperlink"/>
          </w:rPr>
          <w:t>2026-2032年全球与中国聚合物砂市场研究分析及发展前景预测报告</w:t>
        </w:r>
      </w:hyperlink>
      <w:r>
        <w:rPr>
          <w:rFonts w:hint="eastAsia"/>
        </w:rPr>
        <w:t>》基于国家统计局及相关行业协会的权威数据，系统分析了聚合物砂行业的市场规模、产业链结构及技术现状，并对聚合物砂发展趋势与市场前景进行了科学预测。报告重点解读了行业重点企业的竞争策略与品牌影响力，全面评估了聚合物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按产品类型细分，全球聚合物砂市场规模2021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聚合物砂</w:t>
      </w:r>
      <w:r>
        <w:rPr>
          <w:rFonts w:hint="eastAsia"/>
        </w:rPr>
        <w:br/>
      </w:r>
      <w:r>
        <w:rPr>
          <w:rFonts w:hint="eastAsia"/>
        </w:rPr>
        <w:t>　　　　1.3.3 聚合物粉尘</w:t>
      </w:r>
      <w:r>
        <w:rPr>
          <w:rFonts w:hint="eastAsia"/>
        </w:rPr>
        <w:br/>
      </w:r>
      <w:r>
        <w:rPr>
          <w:rFonts w:hint="eastAsia"/>
        </w:rPr>
        <w:t>　　　　1.3.4 彩色增强型聚合物砂</w:t>
      </w:r>
      <w:r>
        <w:rPr>
          <w:rFonts w:hint="eastAsia"/>
        </w:rPr>
        <w:br/>
      </w:r>
      <w:r>
        <w:rPr>
          <w:rFonts w:hint="eastAsia"/>
        </w:rPr>
        <w:t>　　　　1.3.5 透水型聚合物砂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产品分类，按用途</w:t>
      </w:r>
      <w:r>
        <w:rPr>
          <w:rFonts w:hint="eastAsia"/>
        </w:rPr>
        <w:br/>
      </w:r>
      <w:r>
        <w:rPr>
          <w:rFonts w:hint="eastAsia"/>
        </w:rPr>
        <w:t>　　　　1.4.1 按用途细分，全球聚合物砂市场规模2021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铺路砖与步道</w:t>
      </w:r>
      <w:r>
        <w:rPr>
          <w:rFonts w:hint="eastAsia"/>
        </w:rPr>
        <w:br/>
      </w:r>
      <w:r>
        <w:rPr>
          <w:rFonts w:hint="eastAsia"/>
        </w:rPr>
        <w:t>　　　　1.4.3 泳池平台</w:t>
      </w:r>
      <w:r>
        <w:rPr>
          <w:rFonts w:hint="eastAsia"/>
        </w:rPr>
        <w:br/>
      </w:r>
      <w:r>
        <w:rPr>
          <w:rFonts w:hint="eastAsia"/>
        </w:rPr>
        <w:t>　　　　1.4.4 停车区域</w:t>
      </w:r>
      <w:r>
        <w:rPr>
          <w:rFonts w:hint="eastAsia"/>
        </w:rPr>
        <w:br/>
      </w:r>
      <w:r>
        <w:rPr>
          <w:rFonts w:hint="eastAsia"/>
        </w:rPr>
        <w:t>　　　　1.4.5 公共空间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按材料细分，全球聚合物砂市场规模2021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二氧化硅基聚合物混合物</w:t>
      </w:r>
      <w:r>
        <w:rPr>
          <w:rFonts w:hint="eastAsia"/>
        </w:rPr>
        <w:br/>
      </w:r>
      <w:r>
        <w:rPr>
          <w:rFonts w:hint="eastAsia"/>
        </w:rPr>
        <w:t>　　　　1.5.3 非二氧化硅基聚合物混合物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按应用细分，全球聚合物砂市场规模2021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市政基础设施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聚合物砂行业发展总体概况</w:t>
      </w:r>
      <w:r>
        <w:rPr>
          <w:rFonts w:hint="eastAsia"/>
        </w:rPr>
        <w:br/>
      </w:r>
      <w:r>
        <w:rPr>
          <w:rFonts w:hint="eastAsia"/>
        </w:rPr>
        <w:t>　　　　1.7.2 聚合物砂行业发展主要特点</w:t>
      </w:r>
      <w:r>
        <w:rPr>
          <w:rFonts w:hint="eastAsia"/>
        </w:rPr>
        <w:br/>
      </w:r>
      <w:r>
        <w:rPr>
          <w:rFonts w:hint="eastAsia"/>
        </w:rPr>
        <w:t>　　　　1.7.3 聚合物砂行业发展影响因素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聚合物砂有利因素</w:t>
      </w:r>
      <w:r>
        <w:rPr>
          <w:rFonts w:hint="eastAsia"/>
        </w:rPr>
        <w:br/>
      </w:r>
      <w:r>
        <w:rPr>
          <w:rFonts w:hint="eastAsia"/>
        </w:rPr>
        <w:t>　　　　1.7.3 .2 聚合物砂不利因素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全球市场，近三年聚合物砂主要企业占有率及排名（按销量）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聚合物砂主要企业在国际市场占有率（按销量，2023-2026）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2025年聚合物砂主要企业在国际市场排名（按销量）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全球市场主要企业聚合物砂销量（2023-2026）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全球市场，近三年聚合物砂主要企业占有率及排名（按收入）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聚合物砂主要企业在国际市场占有率（按收入，2023-2026）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2025年聚合物砂主要企业在国际市场排名（按收入）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全球市场主要企业聚合物砂销售收入（2023-2026）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全球市场主要企业聚合物砂销售价格（2023-2026）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中国市场，近三年聚合物砂主要企业占有率及排名（按销量）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聚合物砂主要企业在中国市场占有率（按销量，2023-2026）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2025年聚合物砂主要企业在中国市场排名（按销量）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中国市场主要企业聚合物砂销量（2023-2026）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中国市场，近三年聚合物砂主要企业占有率及排名（按收入）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聚合物砂主要企业在中国市场占有率（按收入，2023-2026）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2025年聚合物砂主要企业在中国市场排名（按收入）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中国市场主要企业聚合物砂销售收入（2023-2026）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全球主要厂商聚合物砂总部及产地分布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全球主要厂商成立时间及聚合物砂商业化日期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全球主要厂商聚合物砂产品类型及应用</w:t>
      </w:r>
      <w:r>
        <w:rPr>
          <w:rFonts w:hint="eastAsia"/>
        </w:rPr>
        <w:br/>
      </w:r>
      <w:r>
        <w:rPr>
          <w:rFonts w:hint="eastAsia"/>
        </w:rPr>
        <w:t>　　2.9 聚合物砂行业集中度、竞争程度分析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聚合物砂行业集中度分析：2025年全球Top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全球聚合物砂第一梯队、第二梯队和第三梯队生产商（品牌）及市场份额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全球聚合物砂总体规模分析</w:t>
      </w:r>
      <w:r>
        <w:rPr>
          <w:rFonts w:hint="eastAsia"/>
        </w:rPr>
        <w:br/>
      </w:r>
      <w:r>
        <w:rPr>
          <w:rFonts w:hint="eastAsia"/>
        </w:rPr>
        <w:t>　　3.1 全球聚合物砂供需现状及预测（2021-2032）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全球聚合物砂产能、产量、产能利用率及发展趋势（2021-2032）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全球聚合物砂产量、需求量及发展趋势（2021-2032）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全球主要地区聚合物砂产量及发展趋势（2021-2032）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全球主要地区聚合物砂产量（2021-2026）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全球主要地区聚合物砂产量市场份额（2021-2032）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中国聚合物砂供需现状及预测（2021-2032）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中国聚合物砂产能、产量、产能利用率及发展趋势（2021-2032）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中国聚合物砂产量、市场需求量及发展趋势（2021-2032）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中国市场聚合物砂进出口（2021-2032）</w:t>
      </w:r>
      <w:r>
        <w:rPr>
          <w:rFonts w:hint="eastAsia"/>
        </w:rPr>
        <w:br/>
      </w:r>
      <w:r>
        <w:rPr>
          <w:rFonts w:hint="eastAsia"/>
        </w:rPr>
        <w:t>　　3.4 全球聚合物砂销量及销售额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全球市场聚合物砂销售额（2021-2032）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全球市场聚合物砂销量（2021-2032）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全球市场聚合物砂价格趋势（2021-2032）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全球主要地区聚合物砂销售收入及市场份额（2021-2026）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全球主要地区聚合物砂销售收入预测（2027-2032）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全球主要地区聚合物砂销量分析：2021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全球主要地区聚合物砂销量及市场份额预测（2027-2032）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中东市场聚合物砂销量、收入及增长率（2021-2032）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聚合物砂销量、收入、价格及毛利率（2021-2026）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不同产品类型聚合物砂分析</w:t>
      </w:r>
      <w:r>
        <w:rPr>
          <w:rFonts w:hint="eastAsia"/>
        </w:rPr>
        <w:br/>
      </w:r>
      <w:r>
        <w:rPr>
          <w:rFonts w:hint="eastAsia"/>
        </w:rPr>
        <w:t>　　6.1 全球不同产品类型聚合物砂销量（2021-2032）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全球不同产品类型聚合物砂销量预测（2027-2032）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全球不同产品类型聚合物砂收入（2021-2032）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全球不同产品类型聚合物砂收入及市场份额（2021-2026）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全球不同产品类型聚合物砂收入预测（2027-2032）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全球不同产品类型聚合物砂价格走势（2021-2032）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中国不同产品类型聚合物砂销量（2021-2032）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中国不同产品类型聚合物砂销量预测（2027-2032）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中国不同产品类型聚合物砂收入（2021-2032）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中国不同产品类型聚合物砂收入及市场份额（2021-2026）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中国不同产品类型聚合物砂收入预测（2027-2032）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不同应用聚合物砂分析</w:t>
      </w:r>
      <w:r>
        <w:rPr>
          <w:rFonts w:hint="eastAsia"/>
        </w:rPr>
        <w:br/>
      </w:r>
      <w:r>
        <w:rPr>
          <w:rFonts w:hint="eastAsia"/>
        </w:rPr>
        <w:t>　　7.1 全球不同应用聚合物砂销量（2021-2032）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全球不同应用聚合物砂销量预测（2027-2032）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全球不同应用聚合物砂收入（2021-2032）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全球不同应用聚合物砂收入及市场份额（2021-2026）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全球不同应用聚合物砂收入预测（2027-2032）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全球不同应用聚合物砂价格走势（2021-2032）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中国不同应用聚合物砂销量（2021-2032）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中国不同应用聚合物砂收入（2021-2032）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中国不同应用聚合物砂收入及市场份额（2021-2026）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中国不同应用聚合物砂收入预测（2027-2032）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聚合物砂行业发展趋势</w:t>
      </w:r>
      <w:r>
        <w:rPr>
          <w:rFonts w:hint="eastAsia"/>
        </w:rPr>
        <w:br/>
      </w:r>
      <w:r>
        <w:rPr>
          <w:rFonts w:hint="eastAsia"/>
        </w:rPr>
        <w:t>　　8.2 聚合物砂行业主要驱动因素</w:t>
      </w:r>
      <w:r>
        <w:rPr>
          <w:rFonts w:hint="eastAsia"/>
        </w:rPr>
        <w:br/>
      </w:r>
      <w:r>
        <w:rPr>
          <w:rFonts w:hint="eastAsia"/>
        </w:rPr>
        <w:t>　　8.3 聚合物砂中国企业SWOT分析</w:t>
      </w:r>
      <w:r>
        <w:rPr>
          <w:rFonts w:hint="eastAsia"/>
        </w:rPr>
        <w:br/>
      </w:r>
      <w:r>
        <w:rPr>
          <w:rFonts w:hint="eastAsia"/>
        </w:rPr>
        <w:t>　　8.4 中国聚合物砂行业政策环境分析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聚合物砂行业产业链简介</w:t>
      </w:r>
      <w:r>
        <w:rPr>
          <w:rFonts w:hint="eastAsia"/>
        </w:rPr>
        <w:br/>
      </w:r>
      <w:r>
        <w:rPr>
          <w:rFonts w:hint="eastAsia"/>
        </w:rPr>
        <w:t>　　　　9.1.1 聚合物砂行业供应链分析</w:t>
      </w:r>
      <w:r>
        <w:rPr>
          <w:rFonts w:hint="eastAsia"/>
        </w:rPr>
        <w:br/>
      </w:r>
      <w:r>
        <w:rPr>
          <w:rFonts w:hint="eastAsia"/>
        </w:rPr>
        <w:t>　　　　9.1.2 聚合物砂主要原料及供应情况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聚合物砂行业采购模式</w:t>
      </w:r>
      <w:r>
        <w:rPr>
          <w:rFonts w:hint="eastAsia"/>
        </w:rPr>
        <w:br/>
      </w:r>
      <w:r>
        <w:rPr>
          <w:rFonts w:hint="eastAsia"/>
        </w:rPr>
        <w:t>　　9.3 聚合物砂行业生产模式</w:t>
      </w:r>
      <w:r>
        <w:rPr>
          <w:rFonts w:hint="eastAsia"/>
        </w:rPr>
        <w:br/>
      </w:r>
      <w:r>
        <w:rPr>
          <w:rFonts w:hint="eastAsia"/>
        </w:rPr>
        <w:t>　　9.4 聚合物砂行业销售模式及销售渠道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按用途细分，全球聚合物砂市场规模2021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按材料细分，全球聚合物砂市场规模2021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按应用细分，全球聚合物砂市场规模（CAGR）2021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聚合物砂行业发展主要特点</w:t>
      </w:r>
      <w:r>
        <w:rPr>
          <w:rFonts w:hint="eastAsia"/>
        </w:rPr>
        <w:br/>
      </w:r>
      <w:r>
        <w:rPr>
          <w:rFonts w:hint="eastAsia"/>
        </w:rPr>
        <w:t>　　表 6： 聚合物砂行业发展有利因素分析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聚合物砂行业发展不利因素分析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进入聚合物砂行业壁垒</w:t>
      </w:r>
      <w:r>
        <w:rPr>
          <w:rFonts w:hint="eastAsia"/>
        </w:rPr>
        <w:br/>
      </w:r>
      <w:r>
        <w:rPr>
          <w:rFonts w:hint="eastAsia"/>
        </w:rPr>
        <w:t>　　表 9： 聚合物砂主要企业在国际市场占有率（按销量，2023-2026）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2025年聚合物砂主要企业在国际市场排名（按销量）&amp;（吨）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全球市场主要企业聚合物砂销量（2023-2026）&amp;（吨）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聚合物砂主要企业在国际市场占有率（按收入，2023-2026）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2025年聚合物砂主要企业在国际市场排名（按收入）&amp;（万元）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全球市场主要企业聚合物砂销售收入（2023-2026）&amp;（万元）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全球市场主要企业聚合物砂销售价格（2023-2026）&amp;（元/吨）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聚合物砂主要企业在中国市场占有率（按销量，2023-2026）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2025年聚合物砂主要企业在中国市场排名（按销量）&amp;（吨）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中国市场主要企业聚合物砂销量（2023-2026）&amp;（吨）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聚合物砂主要企业在中国市场占有率（按收入，2023-2026）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2025年聚合物砂主要企业在中国市场排名（按收入）&amp;（万元）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中国市场主要企业聚合物砂销售收入（2023-2026）&amp;（万元）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全球主要厂商聚合物砂总部及产地分布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全球主要厂商成立时间及聚合物砂商业化日期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全球主要厂商聚合物砂产品类型及应用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2025年全球聚合物砂主要厂商市场地位（第一梯队、第二梯队和第三梯队）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全球聚合物砂市场投资、并购等现状分析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全球主要地区聚合物砂产量增速（CAGR）：（2021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全球主要地区聚合物砂产量（2021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全球主要地区聚合物砂产量（2021-2026）&amp;（吨）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全球主要地区聚合物砂产量（2027-2032）&amp;（吨）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全球主要地区聚合物砂产量市场份额（2021-2026）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全球主要地区聚合物砂产量市场份额（2027-2032）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中国市场聚合物砂产量、销量、进出口（2021-2026）&amp;（吨）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中国市场聚合物砂产量、销量、进出口预测（2027-2032）&amp;（吨）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全球主要地区聚合物砂销售收入增速：（2021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全球主要地区聚合物砂销售收入（2021-2026）&amp;（万元）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全球主要地区聚合物砂销售收入市场份额（2021-2026）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全球主要地区聚合物砂收入（2027-2032）&amp;（万元）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全球主要地区聚合物砂收入市场份额（2027-2032）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全球主要地区聚合物砂销量（吨）：2021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全球主要地区聚合物砂销量（2027-2032）&amp;（吨）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全球主要地区聚合物砂销量份额（2027-2032）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聚合物砂生产基地、销售区域、竞争对手及市场地位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聚合物砂产品规格、参数及市场应用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聚合物砂销量（吨）、收入（万元）、价格（元/吨）及毛利率（2021-2026）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全球不同产品类型聚合物砂收入（2021-2026）&amp;（万元）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全球不同产品类型聚合物砂收入市场份额（2021-2026）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全球不同产品类型聚合物砂收入预测（2027-2032）&amp;（万元）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全球不同产品类型聚合物砂收入市场份额预测（2027-2032）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中国不同产品类型聚合物砂收入（2021-2026）&amp;（万元）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中国不同产品类型聚合物砂收入市场份额（2021-2026）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中国不同产品类型聚合物砂收入预测（2027-2032）&amp;（万元）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中国不同产品类型聚合物砂收入市场份额预测（2027-2032）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全球不同应用聚合物砂收入（2021-2026）&amp;（万元）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全球不同应用聚合物砂收入市场份额（2021-2026）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全球不同应用聚合物砂收入预测（2027-2032）&amp;（万元）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全球不同应用聚合物砂收入市场份额预测（2027-2032）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中国不同应用聚合物砂销量（2021-2026）&amp;（吨）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中国不同应用聚合物砂销量市场份额（2021-2026）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中国不同应用聚合物砂销量预测（2027-2032）&amp;（吨）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中国市场不同应用聚合物砂销量市场份额预测（2027-2032）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中国不同应用聚合物砂收入（2021-2026）&amp;（万元）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中国不同应用聚合物砂收入市场份额（2021-2026）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中国不同应用聚合物砂收入预测（2027-2032）&amp;（万元）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中国不同应用聚合物砂收入市场份额预测（2027-2032）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聚合物砂行业发展趋势</w:t>
      </w:r>
      <w:r>
        <w:rPr>
          <w:rFonts w:hint="eastAsia"/>
        </w:rPr>
        <w:br/>
      </w:r>
      <w:r>
        <w:rPr>
          <w:rFonts w:hint="eastAsia"/>
        </w:rPr>
        <w:t>　　表 128： 聚合物砂行业主要驱动因素</w:t>
      </w:r>
      <w:r>
        <w:rPr>
          <w:rFonts w:hint="eastAsia"/>
        </w:rPr>
        <w:br/>
      </w:r>
      <w:r>
        <w:rPr>
          <w:rFonts w:hint="eastAsia"/>
        </w:rPr>
        <w:t>　　表 129： 聚合物砂行业供应链分析</w:t>
      </w:r>
      <w:r>
        <w:rPr>
          <w:rFonts w:hint="eastAsia"/>
        </w:rPr>
        <w:br/>
      </w:r>
      <w:r>
        <w:rPr>
          <w:rFonts w:hint="eastAsia"/>
        </w:rPr>
        <w:t>　　表 130： 聚合物砂上游原料供应商</w:t>
      </w:r>
      <w:r>
        <w:rPr>
          <w:rFonts w:hint="eastAsia"/>
        </w:rPr>
        <w:br/>
      </w:r>
      <w:r>
        <w:rPr>
          <w:rFonts w:hint="eastAsia"/>
        </w:rPr>
        <w:t>　　表 131： 聚合物砂主要地区不同应用客户分析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聚合物砂典型经销商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全球不同产品类型聚合物砂销售额2021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全球不同产品类型聚合物砂市场份额2025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聚合物砂产品图片</w:t>
      </w:r>
      <w:r>
        <w:rPr>
          <w:rFonts w:hint="eastAsia"/>
        </w:rPr>
        <w:br/>
      </w:r>
      <w:r>
        <w:rPr>
          <w:rFonts w:hint="eastAsia"/>
        </w:rPr>
        <w:t>　　图 5： 聚合物粉尘产品图片</w:t>
      </w:r>
      <w:r>
        <w:rPr>
          <w:rFonts w:hint="eastAsia"/>
        </w:rPr>
        <w:br/>
      </w:r>
      <w:r>
        <w:rPr>
          <w:rFonts w:hint="eastAsia"/>
        </w:rPr>
        <w:t>　　图 6： 彩色增强型聚合物砂产品图片</w:t>
      </w:r>
      <w:r>
        <w:rPr>
          <w:rFonts w:hint="eastAsia"/>
        </w:rPr>
        <w:br/>
      </w:r>
      <w:r>
        <w:rPr>
          <w:rFonts w:hint="eastAsia"/>
        </w:rPr>
        <w:t>　　图 7： 透水型聚合物砂产品图片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全球不同用途聚合物砂销售额2021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全球不同用途聚合物砂市场份额2025 &amp; 2032</w:t>
      </w:r>
      <w:r>
        <w:rPr>
          <w:rFonts w:hint="eastAsia"/>
        </w:rPr>
        <w:br/>
      </w:r>
      <w:r>
        <w:rPr>
          <w:rFonts w:hint="eastAsia"/>
        </w:rPr>
        <w:t>　　图 11： 铺路砖与步道产品图片</w:t>
      </w:r>
      <w:r>
        <w:rPr>
          <w:rFonts w:hint="eastAsia"/>
        </w:rPr>
        <w:br/>
      </w:r>
      <w:r>
        <w:rPr>
          <w:rFonts w:hint="eastAsia"/>
        </w:rPr>
        <w:t>　　图 12： 泳池平台产品图片</w:t>
      </w:r>
      <w:r>
        <w:rPr>
          <w:rFonts w:hint="eastAsia"/>
        </w:rPr>
        <w:br/>
      </w:r>
      <w:r>
        <w:rPr>
          <w:rFonts w:hint="eastAsia"/>
        </w:rPr>
        <w:t>　　图 13： 停车区域产品图片</w:t>
      </w:r>
      <w:r>
        <w:rPr>
          <w:rFonts w:hint="eastAsia"/>
        </w:rPr>
        <w:br/>
      </w:r>
      <w:r>
        <w:rPr>
          <w:rFonts w:hint="eastAsia"/>
        </w:rPr>
        <w:t>　　图 14： 公共空间产品图片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全球不同材料聚合物砂销售额2021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全球不同材料聚合物砂市场份额2025 &amp; 2032</w:t>
      </w:r>
      <w:r>
        <w:rPr>
          <w:rFonts w:hint="eastAsia"/>
        </w:rPr>
        <w:br/>
      </w:r>
      <w:r>
        <w:rPr>
          <w:rFonts w:hint="eastAsia"/>
        </w:rPr>
        <w:t>　　图 18： 二氧化硅基聚合物混合物产品图片</w:t>
      </w:r>
      <w:r>
        <w:rPr>
          <w:rFonts w:hint="eastAsia"/>
        </w:rPr>
        <w:br/>
      </w:r>
      <w:r>
        <w:rPr>
          <w:rFonts w:hint="eastAsia"/>
        </w:rPr>
        <w:t>　　图 19： 非二氧化硅基聚合物混合物产品图片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全球不同应用聚合物砂市场份额2025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市政基础设施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2025年全球前五大生产商聚合物砂市场份额</w:t>
      </w:r>
      <w:r>
        <w:rPr>
          <w:rFonts w:hint="eastAsia"/>
        </w:rPr>
        <w:br/>
      </w:r>
      <w:r>
        <w:rPr>
          <w:rFonts w:hint="eastAsia"/>
        </w:rPr>
        <w:t>　　图 27： 2025年全球聚合物砂第一梯队、第二梯队和第三梯队厂商及市场份额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全球聚合物砂产能、产量、产能利用率及发展趋势（2021-2032）&amp;（吨）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全球聚合物砂产量、需求量及发展趋势（2021-2032）&amp;（吨）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全球主要地区聚合物砂产量市场份额（2021-2032）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中国聚合物砂产能、产量、产能利用率及发展趋势（2021-2032）&amp;（吨）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中国聚合物砂产量、市场需求量及发展趋势（2021-2032）&amp;（吨）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全球聚合物砂市场销售额及增长率：（2021-2032）&amp;（万元）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全球市场聚合物砂市场规模：2021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全球市场聚合物砂价格趋势（2021-2032）&amp;（元/吨）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全球主要地区聚合物砂销售收入（2021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全球主要地区聚合物砂销售收入市场份额（2021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中东市场聚合物砂销量及增长率（2021-2032）&amp;（吨）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中东市场聚合物砂收入及增长率（2021-2032）&amp;（万元）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全球不同产品类型聚合物砂价格走势（2021-2032）&amp;（元/吨）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全球不同应用聚合物砂价格走势（2021-2032）&amp;（元/吨）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聚合物砂中国企业SWOT分析</w:t>
      </w:r>
      <w:r>
        <w:rPr>
          <w:rFonts w:hint="eastAsia"/>
        </w:rPr>
        <w:br/>
      </w:r>
      <w:r>
        <w:rPr>
          <w:rFonts w:hint="eastAsia"/>
        </w:rPr>
        <w:t>　　图 58： 聚合物砂产业链</w:t>
      </w:r>
      <w:r>
        <w:rPr>
          <w:rFonts w:hint="eastAsia"/>
        </w:rPr>
        <w:br/>
      </w:r>
      <w:r>
        <w:rPr>
          <w:rFonts w:hint="eastAsia"/>
        </w:rPr>
        <w:t>　　图 59： 聚合物砂行业采购模式分析</w:t>
      </w:r>
      <w:r>
        <w:rPr>
          <w:rFonts w:hint="eastAsia"/>
        </w:rPr>
        <w:br/>
      </w:r>
      <w:r>
        <w:rPr>
          <w:rFonts w:hint="eastAsia"/>
        </w:rPr>
        <w:t>　　图 60： 聚合物砂行业生产模式</w:t>
      </w:r>
      <w:r>
        <w:rPr>
          <w:rFonts w:hint="eastAsia"/>
        </w:rPr>
        <w:br/>
      </w:r>
      <w:r>
        <w:rPr>
          <w:rFonts w:hint="eastAsia"/>
        </w:rPr>
        <w:t>　　图 61： 聚合物砂行业销售模式分析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c338967b490d" w:history="1">
        <w:r>
          <w:rPr>
            <w:rStyle w:val="Hyperlink"/>
          </w:rPr>
          <w:t>2026-2032年全球与中国聚合物砂市场研究分析及发展前景预测报告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c338967b490d" w:history="1">
        <w:r>
          <w:rPr>
            <w:rStyle w:val="Hyperlink"/>
          </w:rPr>
          <w:t>https://www.20087.com/1/72/JuHeWuShaShiChangQianJingYuCe.html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8d46fd52469e" w:history="1">
      <w:r>
        <w:rPr>
          <w:rStyle w:val="Hyperlink"/>
        </w:rPr>
        <w:t>2026-2032年全球与中国聚合物砂市场研究分析及发展前景预测报告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HeWuShaShiChangQianJingYuCe.html" TargetMode="External" Id="R2df4c338967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HeWuShaShiChangQianJingYuCe.html" TargetMode="External" Id="Rec2e8d46fd52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2026-01-09T06:46:31Z</dcterms:created>
  <dcterms:modified xsi:type="dcterms:W3CDTF">2026-01-09T07:46:31Z</dcterms:modified>
  <dc:subject>2026-2032年全球与中国聚合物砂市场研究分析及发展前景预测报告</dc:subject>
  <dc:title>2026-2032年全球与中国聚合物砂市场研究分析及发展前景预测报告</dc:title>
  <cp:keywords>2026-2032年全球与中国聚合物砂市场研究分析及发展前景预测报告</cp:keywords>
  <dc:description>2026-2032年全球与中国聚合物砂市场研究分析及发展前景预测报告</dc:description>
</cp:coreProperties>
</file>