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a3df0a42441c" w:history="1">
              <w:r>
                <w:rPr>
                  <w:rStyle w:val="Hyperlink"/>
                </w:rPr>
                <w:t>2025-2031年中国生物菌肥行业发展全面调研与未来趋势预测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a3df0a42441c" w:history="1">
              <w:r>
                <w:rPr>
                  <w:rStyle w:val="Hyperlink"/>
                </w:rPr>
                <w:t>2025-2031年中国生物菌肥行业发展全面调研与未来趋势预测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a3df0a42441c" w:history="1">
                <w:r>
                  <w:rPr>
                    <w:rStyle w:val="Hyperlink"/>
                  </w:rPr>
                  <w:t>https://www.20087.com/2/61/ShengWuJunFeiWeiLaiFaZhanQuShi.html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肥是一种新型的农业投入品，近年来随着微生物技术和土壤科学的进步，其性能和应用范围得到了显著扩展。目前，生物菌肥不仅在促进作物生长、改善土壤结构等方面有所改进，还在提高产品附加值和降低成本方面进行了优化。随着农业生产对可持续性的追求，生物菌肥在提高肥料利用率的同时，也更加注重生态平衡和环境保护。</w:t>
      </w:r>
      <w:r>
        <w:rPr>
          <w:rFonts w:hint="eastAsia"/>
        </w:rPr>
        <w:br/>
      </w:r>
      <w:r>
        <w:rPr>
          <w:rFonts w:hint="eastAsia"/>
        </w:rPr>
        <w:t>　　未来，随着农业可持续发展战略的推进和技术进步，生物菌肥将朝着更加高效、环保和多功能的方向发展。一方面，技术创新将继续推动微生物技术的进步，如开发具有更强固氮能力和抗逆性的微生物菌株；另一方面，随着智慧农业技术的应用，能够实现精准施肥和智能管理的生物菌肥将成为市场趋势。此外，随着消费者对食品安全的关注，采用无公害、无残留的生物菌肥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fa3df0a42441c" w:history="1">
        <w:r>
          <w:rPr>
            <w:rStyle w:val="Hyperlink"/>
          </w:rPr>
          <w:t>2025-2031年中国生物菌肥行业发展全面调研与未来趋势预测</w:t>
        </w:r>
      </w:hyperlink>
      <w:r>
        <w:rPr>
          <w:rFonts w:hint="eastAsia"/>
        </w:rPr>
        <w:t>》基于详实数据，从市场规模、需求变化及价格动态等维度，全面解析了生物菌肥行业的现状与发展趋势，并对生物菌肥产业链各环节进行了系统性探讨。报告科学预测了生物菌肥行业未来发展方向，重点分析了生物菌肥技术现状及创新路径，同时聚焦生物菌肥重点企业的经营表现，评估了市场竞争格局、品牌影响力及市场集中度。通过对细分市场的深入研究及SWOT分析，报告揭示了生物菌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生物菌肥相关概述</w:t>
      </w:r>
      <w:r>
        <w:rPr>
          <w:rFonts w:hint="eastAsia"/>
        </w:rPr>
        <w:br/>
      </w:r>
      <w:r>
        <w:rPr>
          <w:rFonts w:hint="eastAsia"/>
        </w:rPr>
        <w:t>　　第一节 生物菌肥概述</w:t>
      </w:r>
      <w:r>
        <w:rPr>
          <w:rFonts w:hint="eastAsia"/>
        </w:rPr>
        <w:br/>
      </w:r>
      <w:r>
        <w:rPr>
          <w:rFonts w:hint="eastAsia"/>
        </w:rPr>
        <w:t>　　　　一、生物菌肥的定义</w:t>
      </w:r>
      <w:r>
        <w:rPr>
          <w:rFonts w:hint="eastAsia"/>
        </w:rPr>
        <w:br/>
      </w:r>
      <w:r>
        <w:rPr>
          <w:rFonts w:hint="eastAsia"/>
        </w:rPr>
        <w:t>　　　　二、生物菌肥的分类</w:t>
      </w:r>
      <w:r>
        <w:rPr>
          <w:rFonts w:hint="eastAsia"/>
        </w:rPr>
        <w:br/>
      </w:r>
      <w:r>
        <w:rPr>
          <w:rFonts w:hint="eastAsia"/>
        </w:rPr>
        <w:t>　　　　三、生物菌肥的优势特点</w:t>
      </w:r>
      <w:r>
        <w:rPr>
          <w:rFonts w:hint="eastAsia"/>
        </w:rPr>
        <w:br/>
      </w:r>
      <w:r>
        <w:rPr>
          <w:rFonts w:hint="eastAsia"/>
        </w:rPr>
        <w:t>　　　　四、生物菌肥发展历程</w:t>
      </w:r>
      <w:r>
        <w:rPr>
          <w:rFonts w:hint="eastAsia"/>
        </w:rPr>
        <w:br/>
      </w:r>
      <w:r>
        <w:rPr>
          <w:rFonts w:hint="eastAsia"/>
        </w:rPr>
        <w:t>　　第二节 生物菌肥的使用方法</w:t>
      </w:r>
      <w:r>
        <w:rPr>
          <w:rFonts w:hint="eastAsia"/>
        </w:rPr>
        <w:br/>
      </w:r>
      <w:r>
        <w:rPr>
          <w:rFonts w:hint="eastAsia"/>
        </w:rPr>
        <w:t>　　第三节 生物菌肥特殊功效作用</w:t>
      </w:r>
      <w:r>
        <w:rPr>
          <w:rFonts w:hint="eastAsia"/>
        </w:rPr>
        <w:br/>
      </w:r>
      <w:r>
        <w:rPr>
          <w:rFonts w:hint="eastAsia"/>
        </w:rPr>
        <w:t>　　第四节 微生物肥料取代化肥的误区及区别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2020-2025年世界生物菌肥行业发展现状分析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2020-2025年世界生物菌肥业运行总况</w:t>
      </w:r>
      <w:r>
        <w:rPr>
          <w:rFonts w:hint="eastAsia"/>
        </w:rPr>
        <w:br/>
      </w:r>
      <w:r>
        <w:rPr>
          <w:rFonts w:hint="eastAsia"/>
        </w:rPr>
        <w:t>　　　　一、世界生物菌肥行业发展现状分析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二、世界生物菌肥行业市场需求分析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三、世界生物菌肥行业应用情况分析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四、世界生物菌肥行业发展前景分析</w:t>
      </w:r>
      <w:r>
        <w:rPr>
          <w:rFonts w:hint="eastAsia"/>
        </w:rPr>
        <w:br/>
      </w:r>
      <w:r>
        <w:rPr>
          <w:rFonts w:hint="eastAsia"/>
        </w:rPr>
        <w:t>　　第二节 国际生物菌肥产品主要国家及地区发展情况分析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2025-2031年世界生物菌肥市场发展趋势分析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2020-2025年中国生物菌肥行业市场运行环境分析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2020-2025年中国生物菌肥行业政策环境分析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一、生物菌肥政策</w:t>
      </w:r>
      <w:r>
        <w:rPr>
          <w:rFonts w:hint="eastAsia"/>
        </w:rPr>
        <w:br/>
      </w:r>
      <w:r>
        <w:rPr>
          <w:rFonts w:hint="eastAsia"/>
        </w:rPr>
        <w:t>　　　　二、生物菌肥标准</w:t>
      </w:r>
      <w:r>
        <w:rPr>
          <w:rFonts w:hint="eastAsia"/>
        </w:rPr>
        <w:br/>
      </w:r>
      <w:r>
        <w:rPr>
          <w:rFonts w:hint="eastAsia"/>
        </w:rPr>
        <w:t>　　　　三、中国十三五农业发展规划分析</w:t>
      </w:r>
      <w:r>
        <w:rPr>
          <w:rFonts w:hint="eastAsia"/>
        </w:rPr>
        <w:br/>
      </w:r>
      <w:r>
        <w:rPr>
          <w:rFonts w:hint="eastAsia"/>
        </w:rPr>
        <w:t>　　第三节 2020-2025年中国生物菌肥行业技术环境分析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2020-2025年中国生物菌肥行业社会环境分析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2020-2025年中国生物菌肥行业发展现状分析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一、中国生物菌肥行业发展现状分析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二、中国生物菌肥行业的发展必要性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三、对我国生物菌肥工业的影响及对策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四、中国生物菌肥行业发展情景分析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2020-2025年中国生物菌肥技术研究分析</w:t>
      </w:r>
      <w:r>
        <w:rPr>
          <w:rFonts w:hint="eastAsia"/>
        </w:rPr>
        <w:br/>
      </w:r>
      <w:r>
        <w:rPr>
          <w:rFonts w:hint="eastAsia"/>
        </w:rPr>
        <w:t>　　　　一、生物菌肥生产技术</w:t>
      </w:r>
      <w:r>
        <w:rPr>
          <w:rFonts w:hint="eastAsia"/>
        </w:rPr>
        <w:br/>
      </w:r>
      <w:r>
        <w:rPr>
          <w:rFonts w:hint="eastAsia"/>
        </w:rPr>
        <w:t>　　　　二、中国生物菌肥技术研究现状分析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三、中国生物菌肥技术研究情景分析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2020-2025年中国生物菌肥行业供需现状分析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一、中国生物菌肥行业供应情况分析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二、中国生物菌肥市场需求现状分析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三、中国生物菌肥行业供需趋势分析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2020-2025年中国生物菌肥行业发展存在的问题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2020-2025年中国生物菌肥行业市场分析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2020-2025年中国生物菌肥市场现状分析</w:t>
      </w:r>
      <w:r>
        <w:rPr>
          <w:rFonts w:hint="eastAsia"/>
        </w:rPr>
        <w:br/>
      </w:r>
      <w:r>
        <w:rPr>
          <w:rFonts w:hint="eastAsia"/>
        </w:rPr>
        <w:t>　　　　一、中国生物菌肥市场规模分析</w:t>
      </w:r>
      <w:r>
        <w:rPr>
          <w:rFonts w:hint="eastAsia"/>
        </w:rPr>
        <w:br/>
      </w:r>
      <w:r>
        <w:rPr>
          <w:rFonts w:hint="eastAsia"/>
        </w:rPr>
        <w:t>　　　　二、中国生物菌肥市场增速分析</w:t>
      </w:r>
      <w:r>
        <w:rPr>
          <w:rFonts w:hint="eastAsia"/>
        </w:rPr>
        <w:br/>
      </w:r>
      <w:r>
        <w:rPr>
          <w:rFonts w:hint="eastAsia"/>
        </w:rPr>
        <w:t>　　　　三、中国生物菌肥未来市场前景分析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2020-2025年中国生物菌肥进出口分析</w:t>
      </w:r>
      <w:r>
        <w:rPr>
          <w:rFonts w:hint="eastAsia"/>
        </w:rPr>
        <w:br/>
      </w:r>
      <w:r>
        <w:rPr>
          <w:rFonts w:hint="eastAsia"/>
        </w:rPr>
        <w:t>　　　　一、中国生物菌肥出口分析</w:t>
      </w:r>
      <w:r>
        <w:rPr>
          <w:rFonts w:hint="eastAsia"/>
        </w:rPr>
        <w:br/>
      </w:r>
      <w:r>
        <w:rPr>
          <w:rFonts w:hint="eastAsia"/>
        </w:rPr>
        <w:t>　　　　二、中国生物菌肥进口分析</w:t>
      </w:r>
      <w:r>
        <w:rPr>
          <w:rFonts w:hint="eastAsia"/>
        </w:rPr>
        <w:br/>
      </w:r>
      <w:r>
        <w:rPr>
          <w:rFonts w:hint="eastAsia"/>
        </w:rPr>
        <w:t>　　　　三、中国生物菌肥进出口趋势分析</w:t>
      </w:r>
      <w:r>
        <w:rPr>
          <w:rFonts w:hint="eastAsia"/>
        </w:rPr>
        <w:br/>
      </w:r>
      <w:r>
        <w:rPr>
          <w:rFonts w:hint="eastAsia"/>
        </w:rPr>
        <w:t>　　第三节 中国生物菌肥市场上游行业分析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2020-2025年中国生物菌肥地区销售分析</w:t>
      </w:r>
      <w:r>
        <w:rPr>
          <w:rFonts w:hint="eastAsia"/>
        </w:rPr>
        <w:br/>
      </w:r>
      <w:r>
        <w:rPr>
          <w:rFonts w:hint="eastAsia"/>
        </w:rPr>
        <w:t>　　第一节 生物菌肥“东北地区”销售分析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二、2020-2025年东北地区生物菌肥需求分析</w:t>
      </w:r>
      <w:r>
        <w:rPr>
          <w:rFonts w:hint="eastAsia"/>
        </w:rPr>
        <w:br/>
      </w:r>
      <w:r>
        <w:rPr>
          <w:rFonts w:hint="eastAsia"/>
        </w:rPr>
        <w:t>　　第二节 生物菌肥“华北地区”销售分析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二、2020-2025年华北地区生物菌肥需求分析</w:t>
      </w:r>
      <w:r>
        <w:rPr>
          <w:rFonts w:hint="eastAsia"/>
        </w:rPr>
        <w:br/>
      </w:r>
      <w:r>
        <w:rPr>
          <w:rFonts w:hint="eastAsia"/>
        </w:rPr>
        <w:t>　　第三节 生物菌肥“中南地区”销售分析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二、2020-2025年中南地区生物菌肥需求分析</w:t>
      </w:r>
      <w:r>
        <w:rPr>
          <w:rFonts w:hint="eastAsia"/>
        </w:rPr>
        <w:br/>
      </w:r>
      <w:r>
        <w:rPr>
          <w:rFonts w:hint="eastAsia"/>
        </w:rPr>
        <w:t>　　第四节 生物菌肥“华东地区”销售分析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二、2020-2025年华东地区生物菌肥需求分析</w:t>
      </w:r>
      <w:r>
        <w:rPr>
          <w:rFonts w:hint="eastAsia"/>
        </w:rPr>
        <w:br/>
      </w:r>
      <w:r>
        <w:rPr>
          <w:rFonts w:hint="eastAsia"/>
        </w:rPr>
        <w:t>　　第五节 生物菌肥“西北地区”销售分析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二、2020-2025年西北地区生物菌肥需求分析</w:t>
      </w:r>
      <w:r>
        <w:rPr>
          <w:rFonts w:hint="eastAsia"/>
        </w:rPr>
        <w:br/>
      </w:r>
      <w:r>
        <w:rPr>
          <w:rFonts w:hint="eastAsia"/>
        </w:rPr>
        <w:t>　　第六节 生物菌肥“西南地区”销售分析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二、2020-2025年西南地区生物菌肥需求分析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2020-2025年中国生物菌肥行业生产现状分析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2020-2025年中国生物菌肥行业生产情况</w:t>
      </w:r>
      <w:r>
        <w:rPr>
          <w:rFonts w:hint="eastAsia"/>
        </w:rPr>
        <w:br/>
      </w:r>
      <w:r>
        <w:rPr>
          <w:rFonts w:hint="eastAsia"/>
        </w:rPr>
        <w:t>　　　　一、中国生物菌肥行业生产现状分析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二、中国生物菌肥行业生产产量分析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三、中国生物菌肥行业生产增速分析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四、中国生物菌肥行业生产趋势分析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2020-2025年中国生物菌肥行业生产区域分析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一、中国生物菌肥行业生产区域分布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二、中国生物菌肥行业生产集中度分析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2020-2025年中国生物菌肥行业竞争格局分析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2020-2025年中国生物菌肥行业竞争现状</w:t>
      </w:r>
      <w:r>
        <w:rPr>
          <w:rFonts w:hint="eastAsia"/>
        </w:rPr>
        <w:br/>
      </w:r>
      <w:r>
        <w:rPr>
          <w:rFonts w:hint="eastAsia"/>
        </w:rPr>
        <w:t>　　　　一、生物菌肥行业核心竞争要素分析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二、生物菌肥品牌竞争状况</w:t>
      </w:r>
      <w:r>
        <w:rPr>
          <w:rFonts w:hint="eastAsia"/>
        </w:rPr>
        <w:br/>
      </w:r>
      <w:r>
        <w:rPr>
          <w:rFonts w:hint="eastAsia"/>
        </w:rPr>
        <w:t>　　　　三、生物菌肥主要竞争企业状况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四、国内外生物菌肥企业的竞争差距</w:t>
      </w:r>
      <w:r>
        <w:rPr>
          <w:rFonts w:hint="eastAsia"/>
        </w:rPr>
        <w:br/>
      </w:r>
      <w:r>
        <w:rPr>
          <w:rFonts w:hint="eastAsia"/>
        </w:rPr>
        <w:t>　　第二节 2020-2025年中国生物菌肥行业集中度分析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2025-2031年中国生物菌肥行业竞争态势分析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2025年中国生物菌肥行业部分企业运行分析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上海联业农业科技有限公司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三、生物菌肥市场占有率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第二节 广州天河奥特农化新技术有限公司</w:t>
      </w:r>
      <w:r>
        <w:rPr>
          <w:rFonts w:hint="eastAsia"/>
        </w:rPr>
        <w:br/>
      </w:r>
      <w:r>
        <w:rPr>
          <w:rFonts w:hint="eastAsia"/>
        </w:rPr>
        <w:t>　　第三节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第四节 北京世纪阿姆斯生物技术股份有限公司</w:t>
      </w:r>
      <w:r>
        <w:rPr>
          <w:rFonts w:hint="eastAsia"/>
        </w:rPr>
        <w:br/>
      </w:r>
      <w:r>
        <w:rPr>
          <w:rFonts w:hint="eastAsia"/>
        </w:rPr>
        <w:t>　　第五节 东莞市保得生物工程有限公司</w:t>
      </w:r>
      <w:r>
        <w:rPr>
          <w:rFonts w:hint="eastAsia"/>
        </w:rPr>
        <w:br/>
      </w:r>
      <w:r>
        <w:rPr>
          <w:rFonts w:hint="eastAsia"/>
        </w:rPr>
        <w:t>　　第六节 绿宝珠生物集团有限公司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2025-2031年中国生物菌肥行业投资与发展前景分析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2025-2031年中国生物菌肥产品发展趋势分析</w:t>
      </w:r>
      <w:r>
        <w:rPr>
          <w:rFonts w:hint="eastAsia"/>
        </w:rPr>
        <w:br/>
      </w:r>
      <w:r>
        <w:rPr>
          <w:rFonts w:hint="eastAsia"/>
        </w:rPr>
        <w:t>　　　　一、生物菌肥技术开发方向分析</w:t>
      </w:r>
      <w:r>
        <w:rPr>
          <w:rFonts w:hint="eastAsia"/>
        </w:rPr>
        <w:br/>
      </w:r>
      <w:r>
        <w:rPr>
          <w:rFonts w:hint="eastAsia"/>
        </w:rPr>
        <w:t>　　　　二、生物菌肥行业发展趋势分析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一、生物菌肥供给预测分析</w:t>
      </w:r>
      <w:r>
        <w:rPr>
          <w:rFonts w:hint="eastAsia"/>
        </w:rPr>
        <w:br/>
      </w:r>
      <w:r>
        <w:rPr>
          <w:rFonts w:hint="eastAsia"/>
        </w:rPr>
        <w:t>　　　　二、生物菌肥需求预测分析</w:t>
      </w:r>
      <w:r>
        <w:rPr>
          <w:rFonts w:hint="eastAsia"/>
        </w:rPr>
        <w:br/>
      </w:r>
      <w:r>
        <w:rPr>
          <w:rFonts w:hint="eastAsia"/>
        </w:rPr>
        <w:t>　　　　三、生物菌肥市场竞争格局预测分析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2025-2031年中国生物菌肥产业投资机会与风险分析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2025-2031年中国生物菌肥产业投资环境分析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2025-2031年中国生物菌肥产业投资机会分析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一、生物菌肥投资潜力分析</w:t>
      </w:r>
      <w:r>
        <w:rPr>
          <w:rFonts w:hint="eastAsia"/>
        </w:rPr>
        <w:br/>
      </w:r>
      <w:r>
        <w:rPr>
          <w:rFonts w:hint="eastAsia"/>
        </w:rPr>
        <w:t>　　　　二、生物菌肥投资吸引力分析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2025-2031年中国生物菌肥产业投资风险分析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a3df0a42441c" w:history="1">
        <w:r>
          <w:rPr>
            <w:rStyle w:val="Hyperlink"/>
          </w:rPr>
          <w:t>2025-2031年中国生物菌肥行业发展全面调研与未来趋势预测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a3df0a42441c" w:history="1">
        <w:r>
          <w:rPr>
            <w:rStyle w:val="Hyperlink"/>
          </w:rPr>
          <w:t>https://www.20087.com/2/61/ShengWuJunFeiWeiLaiFaZhanQuShi.html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10d607814697" w:history="1">
      <w:r>
        <w:rPr>
          <w:rStyle w:val="Hyperlink"/>
        </w:rPr>
        <w:t>2025-2031年中国生物菌肥行业发展全面调研与未来趋势预测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hengWuJunFeiWeiLaiFaZhanQuShi.html" TargetMode="External" Id="R0c5fa3df0a42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hengWuJunFeiWeiLaiFaZhanQuShi.html" TargetMode="External" Id="R0ea110d60781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2025-03-30T02:39:00Z</dcterms:created>
  <dcterms:modified xsi:type="dcterms:W3CDTF">2025-03-30T03:39:00Z</dcterms:modified>
  <dc:subject>2025-2031年中国生物菌肥行业发展全面调研与未来趋势预测</dc:subject>
  <dc:title>2025-2031年中国生物菌肥行业发展全面调研与未来趋势预测</dc:title>
  <cp:keywords>2025-2031年中国生物菌肥行业发展全面调研与未来趋势预测</cp:keywords>
  <dc:description>2025-2031年中国生物菌肥行业发展全面调研与未来趋势预测</dc:description>
</cp:coreProperties>
</file>