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04a1e191a42a0" w:history="1">
              <w:r>
                <w:rPr>
                  <w:rStyle w:val="Hyperlink"/>
                </w:rPr>
                <w:t>2023-2029年中国三甲基铟行业现状调研与发展前景分析报告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04a1e191a42a0" w:history="1">
              <w:r>
                <w:rPr>
                  <w:rStyle w:val="Hyperlink"/>
                </w:rPr>
                <w:t>2023-2029年中国三甲基铟行业现状调研与发展前景分析报告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04a1e191a42a0" w:history="1">
                <w:r>
                  <w:rPr>
                    <w:rStyle w:val="Hyperlink"/>
                  </w:rPr>
                  <w:t>https://www.20087.com/2/12/SanJiaJiYinDeXianZhuangYuQianJing.html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铟是一种重要的半导体材料，广泛应用于光电领域，特别是用于制造高质量的红外探测器和激光器。近年来，随着半导体技术的进步和市场需求的增长，三甲基铟的生产和应用得到了快速发展。目前，三甲基铟不仅在纯度和稳定性方面有所提升，而且在制造工艺上也实现了优化，以满足高端应用的需求。此外，随着对光电材料性能要求的提高，三甲基铟的合成方法和技术也在不断改进。</w:t>
      </w:r>
      <w:r>
        <w:rPr>
          <w:rFonts w:hint="eastAsia"/>
        </w:rPr>
        <w:br/>
      </w:r>
      <w:r>
        <w:rPr>
          <w:rFonts w:hint="eastAsia"/>
        </w:rPr>
        <w:t>　　未来，三甲基铟的发展将更加注重技术创新和应用领域的深化。一方面，随着光电技术的发展，三甲基铟将在更多领域找到应用，特别是在下一代光电传感器和高速通信设备中。另一方面，随着对材料性能要求的提高，三甲基铟的合成和加工技术将更加注重提高材料的均匀性和稳定性，以满足更苛刻的工作条件。此外，随着对可持续发展的重视，三甲基铟的生产将更加注重环保和资源的有效利用，采用更加清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04a1e191a42a0" w:history="1">
        <w:r>
          <w:rPr>
            <w:rStyle w:val="Hyperlink"/>
          </w:rPr>
          <w:t>2023-2029年中国三甲基铟行业现状调研与发展前景分析报告</w:t>
        </w:r>
      </w:hyperlink>
      <w:r>
        <w:rPr>
          <w:rFonts w:hint="eastAsia"/>
        </w:rPr>
        <w:t>》系统分析了三甲基铟行业的市场需求、市场规模及价格动态，全面梳理了三甲基铟产业链结构，并对三甲基铟细分市场进行了深入探究。报告基于详实数据，科学预测了三甲基铟市场前景与发展趋势，重点剖析了品牌竞争格局、市场集中度及重点企业的市场地位。通过SWOT分析，报告识别了行业面临的机遇与风险，并提出了针对性发展策略与建议，为三甲基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三甲基铟行业概述</w:t>
      </w:r>
      <w:r>
        <w:rPr>
          <w:rFonts w:hint="eastAsia"/>
        </w:rPr>
        <w:br/>
      </w:r>
      <w:r>
        <w:rPr>
          <w:rFonts w:hint="eastAsia"/>
        </w:rPr>
        <w:t>　　第一节 三甲基铟行业定义</w:t>
      </w:r>
      <w:r>
        <w:rPr>
          <w:rFonts w:hint="eastAsia"/>
        </w:rPr>
        <w:br/>
      </w:r>
      <w:r>
        <w:rPr>
          <w:rFonts w:hint="eastAsia"/>
        </w:rPr>
        <w:t>　　第二节 三甲基铟发展历程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国外三甲基铟市场发展概况</w:t>
      </w:r>
      <w:r>
        <w:rPr>
          <w:rFonts w:hint="eastAsia"/>
        </w:rPr>
        <w:br/>
      </w:r>
      <w:r>
        <w:rPr>
          <w:rFonts w:hint="eastAsia"/>
        </w:rPr>
        <w:t>　　第一节 国际三甲基铟市场分析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2023年中国三甲基铟环境分析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中国三甲基铟技术发展分析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当前中国三甲基铟技术发展现况分析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中国三甲基铟技术成熟度分析</w:t>
      </w:r>
      <w:r>
        <w:rPr>
          <w:rFonts w:hint="eastAsia"/>
        </w:rPr>
        <w:br/>
      </w:r>
      <w:r>
        <w:rPr>
          <w:rFonts w:hint="eastAsia"/>
        </w:rPr>
        <w:t>　　第三节 中外三甲基铟技术差距及其主要因素分析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提高中国三甲基铟技术的策略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三甲基铟市场特性分析</w:t>
      </w:r>
      <w:r>
        <w:rPr>
          <w:rFonts w:hint="eastAsia"/>
        </w:rPr>
        <w:br/>
      </w:r>
      <w:r>
        <w:rPr>
          <w:rFonts w:hint="eastAsia"/>
        </w:rPr>
        <w:t>　　第一节 集中度三甲基铟及预测</w:t>
      </w:r>
      <w:r>
        <w:rPr>
          <w:rFonts w:hint="eastAsia"/>
        </w:rPr>
        <w:br/>
      </w:r>
      <w:r>
        <w:rPr>
          <w:rFonts w:hint="eastAsia"/>
        </w:rPr>
        <w:t>　　第二节 SWOT三甲基铟及预测</w:t>
      </w:r>
      <w:r>
        <w:rPr>
          <w:rFonts w:hint="eastAsia"/>
        </w:rPr>
        <w:br/>
      </w:r>
      <w:r>
        <w:rPr>
          <w:rFonts w:hint="eastAsia"/>
        </w:rPr>
        <w:t>　　　　一、三甲基铟优势</w:t>
      </w:r>
      <w:r>
        <w:rPr>
          <w:rFonts w:hint="eastAsia"/>
        </w:rPr>
        <w:br/>
      </w:r>
      <w:r>
        <w:rPr>
          <w:rFonts w:hint="eastAsia"/>
        </w:rPr>
        <w:t>　　　　二、三甲基铟劣势</w:t>
      </w:r>
      <w:r>
        <w:rPr>
          <w:rFonts w:hint="eastAsia"/>
        </w:rPr>
        <w:br/>
      </w:r>
      <w:r>
        <w:rPr>
          <w:rFonts w:hint="eastAsia"/>
        </w:rPr>
        <w:t>　　　　三、三甲基铟机会</w:t>
      </w:r>
      <w:r>
        <w:rPr>
          <w:rFonts w:hint="eastAsia"/>
        </w:rPr>
        <w:br/>
      </w:r>
      <w:r>
        <w:rPr>
          <w:rFonts w:hint="eastAsia"/>
        </w:rPr>
        <w:t>　　　　四、三甲基铟风险</w:t>
      </w:r>
      <w:r>
        <w:rPr>
          <w:rFonts w:hint="eastAsia"/>
        </w:rPr>
        <w:br/>
      </w:r>
      <w:r>
        <w:rPr>
          <w:rFonts w:hint="eastAsia"/>
        </w:rPr>
        <w:t>　　第三节 三甲基铟供应模式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中国三甲基铟发展现状</w:t>
      </w:r>
      <w:r>
        <w:rPr>
          <w:rFonts w:hint="eastAsia"/>
        </w:rPr>
        <w:br/>
      </w:r>
      <w:r>
        <w:rPr>
          <w:rFonts w:hint="eastAsia"/>
        </w:rPr>
        <w:t>　　第一节 中国三甲基铟市场现状分析及预测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中国三甲基铟行业产量情况分析及预测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中国三甲基铟市场需求分析及预测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中国三甲基铟价格趋势分析</w:t>
      </w:r>
      <w:r>
        <w:rPr>
          <w:rFonts w:hint="eastAsia"/>
        </w:rPr>
        <w:br/>
      </w:r>
      <w:r>
        <w:rPr>
          <w:rFonts w:hint="eastAsia"/>
        </w:rPr>
        <w:t>　　　　一、中国三甲基铟2018-2023年价格趋势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二、中国三甲基铟当前市场价格及分析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三、影响三甲基铟价格因素分析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四、2023-2029年中国三甲基铟价格走势预测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2018-2023年中国三甲基铟行业经济运行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2018-2023年三甲基铟行业偿债能力分析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2018-2023年三甲基铟行业盈利能力分析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2018-2023年三甲基铟行业发展能力分析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2018-2023年中国三甲基铟进、出口分析</w:t>
      </w:r>
      <w:r>
        <w:rPr>
          <w:rFonts w:hint="eastAsia"/>
        </w:rPr>
        <w:br/>
      </w:r>
      <w:r>
        <w:rPr>
          <w:rFonts w:hint="eastAsia"/>
        </w:rPr>
        <w:t>　　第一节 三甲基铟进、出口特点</w:t>
      </w:r>
      <w:r>
        <w:rPr>
          <w:rFonts w:hint="eastAsia"/>
        </w:rPr>
        <w:br/>
      </w:r>
      <w:r>
        <w:rPr>
          <w:rFonts w:hint="eastAsia"/>
        </w:rPr>
        <w:t>　　第二节 三甲基铟进口分析</w:t>
      </w:r>
      <w:r>
        <w:rPr>
          <w:rFonts w:hint="eastAsia"/>
        </w:rPr>
        <w:br/>
      </w:r>
      <w:r>
        <w:rPr>
          <w:rFonts w:hint="eastAsia"/>
        </w:rPr>
        <w:t>　　第三节 三甲基铟出口分析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2018-2023年三甲基铟重点企业及竞争格局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三甲基铟投资建议</w:t>
      </w:r>
      <w:r>
        <w:rPr>
          <w:rFonts w:hint="eastAsia"/>
        </w:rPr>
        <w:br/>
      </w:r>
      <w:r>
        <w:rPr>
          <w:rFonts w:hint="eastAsia"/>
        </w:rPr>
        <w:t>　　第一节 三甲基铟投资环境分析</w:t>
      </w:r>
      <w:r>
        <w:rPr>
          <w:rFonts w:hint="eastAsia"/>
        </w:rPr>
        <w:br/>
      </w:r>
      <w:r>
        <w:rPr>
          <w:rFonts w:hint="eastAsia"/>
        </w:rPr>
        <w:t>　　第二节 三甲基铟投资进入壁垒分析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三甲基铟投资建议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2023-2029年中国三甲基铟未来发展预测及投资前景分析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未来三甲基铟行业发展趋势分析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一、未来三甲基铟行业发展分析</w:t>
      </w:r>
      <w:r>
        <w:rPr>
          <w:rFonts w:hint="eastAsia"/>
        </w:rPr>
        <w:br/>
      </w:r>
      <w:r>
        <w:rPr>
          <w:rFonts w:hint="eastAsia"/>
        </w:rPr>
        <w:t>　　　　二、未来三甲基铟行业技术开发方向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三甲基铟行业相关趋势预测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2023-2029年三甲基铟技术开发、项目投资、生产及销售注意事项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三甲基铟行业历程</w:t>
      </w:r>
      <w:r>
        <w:rPr>
          <w:rFonts w:hint="eastAsia"/>
        </w:rPr>
        <w:br/>
      </w:r>
      <w:r>
        <w:rPr>
          <w:rFonts w:hint="eastAsia"/>
        </w:rPr>
        <w:t>　　图表 三甲基铟行业生命周期</w:t>
      </w:r>
      <w:r>
        <w:rPr>
          <w:rFonts w:hint="eastAsia"/>
        </w:rPr>
        <w:br/>
      </w:r>
      <w:r>
        <w:rPr>
          <w:rFonts w:hint="eastAsia"/>
        </w:rPr>
        <w:t>　　图表 三甲基铟行业产业链分析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2018-2023年三甲基铟行业市场容量统计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2018-2023年中国三甲基铟行业经营效益分析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2023-2029年中国三甲基铟行业市场规模预测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2023-2029年中国三甲基铟市场前景分析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2023-2029年中国三甲基铟行业发展趋势预测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04a1e191a42a0" w:history="1">
        <w:r>
          <w:rPr>
            <w:rStyle w:val="Hyperlink"/>
          </w:rPr>
          <w:t>2023-2029年中国三甲基铟行业现状调研与发展前景分析报告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04a1e191a42a0" w:history="1">
        <w:r>
          <w:rPr>
            <w:rStyle w:val="Hyperlink"/>
          </w:rPr>
          <w:t>https://www.20087.com/2/12/SanJiaJiYinDeXianZhuangYuQianJing.html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热点：三氧化二铟、三甲基铟制造工艺、三氟甲磺酸铟、三甲基铟熔点、金属铟的用途、三甲基铟的物理特性、乙酰丙酮铟、三甲基铟列入危化品目录吗、三甲基镓属于什么晶体类型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98e4a06d5488e" w:history="1">
      <w:r>
        <w:rPr>
          <w:rStyle w:val="Hyperlink"/>
        </w:rPr>
        <w:t>2023-2029年中国三甲基铟行业现状调研与发展前景分析报告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anJiaJiYinDeXianZhuangYuQianJing.html" TargetMode="External" Id="R70504a1e191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anJiaJiYinDeXianZhuangYuQianJing.html" TargetMode="External" Id="R51498e4a06d5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2023-05-15T03:06:00Z</dcterms:created>
  <dcterms:modified xsi:type="dcterms:W3CDTF">2023-05-15T04:06:00Z</dcterms:modified>
  <dc:subject>2023-2029年中国三甲基铟行业现状调研与发展前景分析报告</dc:subject>
  <dc:title>2023-2029年中国三甲基铟行业现状调研与发展前景分析报告</dc:title>
  <cp:keywords>2023-2029年中国三甲基铟行业现状调研与发展前景分析报告</cp:keywords>
  <dc:description>2023-2029年中国三甲基铟行业现状调研与发展前景分析报告</dc:description>
</cp:coreProperties>
</file>