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53a9082a44ff4" w:history="1">
              <w:r>
                <w:rPr>
                  <w:rStyle w:val="Hyperlink"/>
                </w:rPr>
                <w:t>2024年中国三聚氰胺市场现状调研与发展前景预测分析报告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53a9082a44ff4" w:history="1">
              <w:r>
                <w:rPr>
                  <w:rStyle w:val="Hyperlink"/>
                </w:rPr>
                <w:t>2024年中国三聚氰胺市场现状调研与发展前景预测分析报告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53a9082a44ff4" w:history="1">
                <w:r>
                  <w:rPr>
                    <w:rStyle w:val="Hyperlink"/>
                  </w:rPr>
                  <w:t>https://www.20087.com/2/52/SanJuQingAnShiChangDiaoChaBaoGao.html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聚氰胺是一种有机化合物，广泛应用于塑料、涂料、粘合剂和防火材料等行业。近年来，三聚氰胺因其在阻燃性和热稳定性方面的优异性能，以及较低的成本，成为许多工业产品的重要原料。然而，由于历史上曾发生的食品安全事件，三聚氰胺的使用在食品和饲料行业中受到了严格限制。为了消除负面影响，行业正致力于提高三聚氰胺的生产标准和安全性，确保其在合法应用领域的安全使用。</w:t>
      </w:r>
      <w:r>
        <w:rPr>
          <w:rFonts w:hint="eastAsia"/>
        </w:rPr>
        <w:br/>
      </w:r>
      <w:r>
        <w:rPr>
          <w:rFonts w:hint="eastAsia"/>
        </w:rPr>
        <w:t>　　未来，三聚氰胺产业将更加注重环保和安全。环保方面，将开发更环保的三聚氰胺生产技术，减少废水和废气的排放，同时提高资源的循环利用率。安全方面，将通过严格的质量控制和监管，确保三聚氰胺在非食品领域的安全使用，避免再次发生类似的历史事件。此外，随着绿色化学和循环经济的发展，三聚氰胺将被探索用于更多环保材料的制备，如生物降解塑料和绿色涂料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全球三聚氰胺运行状况分析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2023-2024年国际三聚氰胺销售市场综述</w:t>
      </w:r>
      <w:r>
        <w:rPr>
          <w:rFonts w:hint="eastAsia"/>
        </w:rPr>
        <w:br/>
      </w:r>
      <w:r>
        <w:rPr>
          <w:rFonts w:hint="eastAsia"/>
        </w:rPr>
        <w:t>　　　　一、整体销售规模分析</w:t>
      </w:r>
      <w:r>
        <w:rPr>
          <w:rFonts w:hint="eastAsia"/>
        </w:rPr>
        <w:br/>
      </w:r>
      <w:r>
        <w:rPr>
          <w:rFonts w:hint="eastAsia"/>
        </w:rPr>
        <w:t>　　　　二、消费主体特征分析</w:t>
      </w:r>
      <w:r>
        <w:rPr>
          <w:rFonts w:hint="eastAsia"/>
        </w:rPr>
        <w:br/>
      </w:r>
      <w:r>
        <w:rPr>
          <w:rFonts w:hint="eastAsia"/>
        </w:rPr>
        <w:t>　　　　三、全球销售市场竞争格局分析</w:t>
      </w:r>
      <w:r>
        <w:rPr>
          <w:rFonts w:hint="eastAsia"/>
        </w:rPr>
        <w:br/>
      </w:r>
      <w:r>
        <w:rPr>
          <w:rFonts w:hint="eastAsia"/>
        </w:rPr>
        <w:t>　　第二节 2023-2024年国际三聚氰胺市场现状分析</w:t>
      </w:r>
      <w:r>
        <w:rPr>
          <w:rFonts w:hint="eastAsia"/>
        </w:rPr>
        <w:br/>
      </w:r>
      <w:r>
        <w:rPr>
          <w:rFonts w:hint="eastAsia"/>
        </w:rPr>
        <w:t>　　　　一、欧洲是世界三聚氰胺的主要产区</w:t>
      </w:r>
      <w:r>
        <w:rPr>
          <w:rFonts w:hint="eastAsia"/>
        </w:rPr>
        <w:br/>
      </w:r>
      <w:r>
        <w:rPr>
          <w:rFonts w:hint="eastAsia"/>
        </w:rPr>
        <w:t>　　　　二、中国已成为世界重要的三聚氰胺生产基地</w:t>
      </w:r>
      <w:r>
        <w:rPr>
          <w:rFonts w:hint="eastAsia"/>
        </w:rPr>
        <w:br/>
      </w:r>
      <w:r>
        <w:rPr>
          <w:rFonts w:hint="eastAsia"/>
        </w:rPr>
        <w:t>　　　　三、三聚氰胺需求量主要集中在欧美和日本等发达国家地区</w:t>
      </w:r>
      <w:r>
        <w:rPr>
          <w:rFonts w:hint="eastAsia"/>
        </w:rPr>
        <w:br/>
      </w:r>
      <w:r>
        <w:rPr>
          <w:rFonts w:hint="eastAsia"/>
        </w:rPr>
        <w:t>　　第三节 2023-2024年全球三聚氰胺主要国家及地区发展现状分析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2023-2024年国际大型生产企业运行分析</w:t>
      </w:r>
      <w:r>
        <w:rPr>
          <w:rFonts w:hint="eastAsia"/>
        </w:rPr>
        <w:br/>
      </w:r>
      <w:r>
        <w:rPr>
          <w:rFonts w:hint="eastAsia"/>
        </w:rPr>
        <w:t>　　　　一、荷兰dsm</w:t>
      </w:r>
      <w:r>
        <w:rPr>
          <w:rFonts w:hint="eastAsia"/>
        </w:rPr>
        <w:br/>
      </w:r>
      <w:r>
        <w:rPr>
          <w:rFonts w:hint="eastAsia"/>
        </w:rPr>
        <w:t>　　　　二、奥地利阿格罗林兹（agrolinz）</w:t>
      </w:r>
      <w:r>
        <w:rPr>
          <w:rFonts w:hint="eastAsia"/>
        </w:rPr>
        <w:br/>
      </w:r>
      <w:r>
        <w:rPr>
          <w:rFonts w:hint="eastAsia"/>
        </w:rPr>
        <w:t>　　第五节 2024-2030年全球三聚氰胺产业新趋势探析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三聚氰胺产品生产工艺及新技术研究进展分析</w:t>
      </w:r>
      <w:r>
        <w:rPr>
          <w:rFonts w:hint="eastAsia"/>
        </w:rPr>
        <w:br/>
      </w:r>
      <w:r>
        <w:rPr>
          <w:rFonts w:hint="eastAsia"/>
        </w:rPr>
        <w:t>　　第一节 高压法分析</w:t>
      </w:r>
      <w:r>
        <w:rPr>
          <w:rFonts w:hint="eastAsia"/>
        </w:rPr>
        <w:br/>
      </w:r>
      <w:r>
        <w:rPr>
          <w:rFonts w:hint="eastAsia"/>
        </w:rPr>
        <w:t>　　　　一、意大利etce工艺</w:t>
      </w:r>
      <w:r>
        <w:rPr>
          <w:rFonts w:hint="eastAsia"/>
        </w:rPr>
        <w:br/>
      </w:r>
      <w:r>
        <w:rPr>
          <w:rFonts w:hint="eastAsia"/>
        </w:rPr>
        <w:t>　　　　二、日本nissan工艺</w:t>
      </w:r>
      <w:r>
        <w:rPr>
          <w:rFonts w:hint="eastAsia"/>
        </w:rPr>
        <w:br/>
      </w:r>
      <w:r>
        <w:rPr>
          <w:rFonts w:hint="eastAsia"/>
        </w:rPr>
        <w:t>　　　　三、美国acc技术</w:t>
      </w:r>
      <w:r>
        <w:rPr>
          <w:rFonts w:hint="eastAsia"/>
        </w:rPr>
        <w:br/>
      </w:r>
      <w:r>
        <w:rPr>
          <w:rFonts w:hint="eastAsia"/>
        </w:rPr>
        <w:t>　　第二节 低压法分析</w:t>
      </w:r>
      <w:r>
        <w:rPr>
          <w:rFonts w:hint="eastAsia"/>
        </w:rPr>
        <w:br/>
      </w:r>
      <w:r>
        <w:rPr>
          <w:rFonts w:hint="eastAsia"/>
        </w:rPr>
        <w:t>　　　　一、荷兰dsm工艺</w:t>
      </w:r>
      <w:r>
        <w:rPr>
          <w:rFonts w:hint="eastAsia"/>
        </w:rPr>
        <w:br/>
      </w:r>
      <w:r>
        <w:rPr>
          <w:rFonts w:hint="eastAsia"/>
        </w:rPr>
        <w:t>　　　　二、意大利kti（dsm改进型）</w:t>
      </w:r>
      <w:r>
        <w:rPr>
          <w:rFonts w:hint="eastAsia"/>
        </w:rPr>
        <w:br/>
      </w:r>
      <w:r>
        <w:rPr>
          <w:rFonts w:hint="eastAsia"/>
        </w:rPr>
        <w:t>　　　　三、德国鲁奇</w:t>
      </w:r>
      <w:r>
        <w:rPr>
          <w:rFonts w:hint="eastAsia"/>
        </w:rPr>
        <w:br/>
      </w:r>
      <w:r>
        <w:rPr>
          <w:rFonts w:hint="eastAsia"/>
        </w:rPr>
        <w:t>　　第三节 常压法分析</w:t>
      </w:r>
      <w:r>
        <w:rPr>
          <w:rFonts w:hint="eastAsia"/>
        </w:rPr>
        <w:br/>
      </w:r>
      <w:r>
        <w:rPr>
          <w:rFonts w:hint="eastAsia"/>
        </w:rPr>
        <w:t>　　　　一、德国basf工艺</w:t>
      </w:r>
      <w:r>
        <w:rPr>
          <w:rFonts w:hint="eastAsia"/>
        </w:rPr>
        <w:br/>
      </w:r>
      <w:r>
        <w:rPr>
          <w:rFonts w:hint="eastAsia"/>
        </w:rPr>
        <w:t>　　　　二、我国改良型工艺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中国三聚氰胺行业运行环境分析</w:t>
      </w:r>
      <w:r>
        <w:rPr>
          <w:rFonts w:hint="eastAsia"/>
        </w:rPr>
        <w:br/>
      </w:r>
      <w:r>
        <w:rPr>
          <w:rFonts w:hint="eastAsia"/>
        </w:rPr>
        <w:t>　　第一节 国内三聚氰胺经济环境分析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三、2024年中国三聚氰胺经济发展预测分析</w:t>
      </w:r>
      <w:r>
        <w:rPr>
          <w:rFonts w:hint="eastAsia"/>
        </w:rPr>
        <w:br/>
      </w:r>
      <w:r>
        <w:rPr>
          <w:rFonts w:hint="eastAsia"/>
        </w:rPr>
        <w:t>　　第二节 中国三聚氰胺行业政策环境分析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中国三聚氰胺产业运行态势分析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2024年中国三聚氰胺产业现状综述</w:t>
      </w:r>
      <w:r>
        <w:rPr>
          <w:rFonts w:hint="eastAsia"/>
        </w:rPr>
        <w:br/>
      </w:r>
      <w:r>
        <w:rPr>
          <w:rFonts w:hint="eastAsia"/>
        </w:rPr>
        <w:t>　　　　一、三聚氰胺产业有望全面升级</w:t>
      </w:r>
      <w:r>
        <w:rPr>
          <w:rFonts w:hint="eastAsia"/>
        </w:rPr>
        <w:br/>
      </w:r>
      <w:r>
        <w:rPr>
          <w:rFonts w:hint="eastAsia"/>
        </w:rPr>
        <w:t>　　　　二、三聚氰胺产业向集约发展加速</w:t>
      </w:r>
      <w:r>
        <w:rPr>
          <w:rFonts w:hint="eastAsia"/>
        </w:rPr>
        <w:br/>
      </w:r>
      <w:r>
        <w:rPr>
          <w:rFonts w:hint="eastAsia"/>
        </w:rPr>
        <w:t>　　　　三、三聚氰胺行业受困成本压力</w:t>
      </w:r>
      <w:r>
        <w:rPr>
          <w:rFonts w:hint="eastAsia"/>
        </w:rPr>
        <w:br/>
      </w:r>
      <w:r>
        <w:rPr>
          <w:rFonts w:hint="eastAsia"/>
        </w:rPr>
        <w:t>　　　　四、三聚氰胺产业汰弱扶强入正轨</w:t>
      </w:r>
      <w:r>
        <w:rPr>
          <w:rFonts w:hint="eastAsia"/>
        </w:rPr>
        <w:br/>
      </w:r>
      <w:r>
        <w:rPr>
          <w:rFonts w:hint="eastAsia"/>
        </w:rPr>
        <w:t>　　第二节 2024年中国三聚氰胺产业运行分析</w:t>
      </w:r>
      <w:r>
        <w:rPr>
          <w:rFonts w:hint="eastAsia"/>
        </w:rPr>
        <w:br/>
      </w:r>
      <w:r>
        <w:rPr>
          <w:rFonts w:hint="eastAsia"/>
        </w:rPr>
        <w:t>　　　　一、三聚氰胺仍将健康发展</w:t>
      </w:r>
      <w:r>
        <w:rPr>
          <w:rFonts w:hint="eastAsia"/>
        </w:rPr>
        <w:br/>
      </w:r>
      <w:r>
        <w:rPr>
          <w:rFonts w:hint="eastAsia"/>
        </w:rPr>
        <w:t>　　　　二、三聚氰胺企业规模分析</w:t>
      </w:r>
      <w:r>
        <w:rPr>
          <w:rFonts w:hint="eastAsia"/>
        </w:rPr>
        <w:br/>
      </w:r>
      <w:r>
        <w:rPr>
          <w:rFonts w:hint="eastAsia"/>
        </w:rPr>
        <w:t>　　第三节 2024年中国三聚氰胺产业技术分析</w:t>
      </w:r>
      <w:r>
        <w:rPr>
          <w:rFonts w:hint="eastAsia"/>
        </w:rPr>
        <w:br/>
      </w:r>
      <w:r>
        <w:rPr>
          <w:rFonts w:hint="eastAsia"/>
        </w:rPr>
        <w:t>　　　　一、三聚氰胺技术创新一跃领先</w:t>
      </w:r>
      <w:r>
        <w:rPr>
          <w:rFonts w:hint="eastAsia"/>
        </w:rPr>
        <w:br/>
      </w:r>
      <w:r>
        <w:rPr>
          <w:rFonts w:hint="eastAsia"/>
        </w:rPr>
        <w:t>　　　　二、三聚氰胺技术获得重大突破</w:t>
      </w:r>
      <w:r>
        <w:rPr>
          <w:rFonts w:hint="eastAsia"/>
        </w:rPr>
        <w:br/>
      </w:r>
      <w:r>
        <w:rPr>
          <w:rFonts w:hint="eastAsia"/>
        </w:rPr>
        <w:t>　　　　三、三聚氰胺合成新工艺的理论研究和探索</w:t>
      </w:r>
      <w:r>
        <w:rPr>
          <w:rFonts w:hint="eastAsia"/>
        </w:rPr>
        <w:br/>
      </w:r>
      <w:r>
        <w:rPr>
          <w:rFonts w:hint="eastAsia"/>
        </w:rPr>
        <w:t>　　第四节 2024年中国三聚氰胺行业存在的主要问题分析</w:t>
      </w:r>
      <w:r>
        <w:rPr>
          <w:rFonts w:hint="eastAsia"/>
        </w:rPr>
        <w:br/>
      </w:r>
      <w:r>
        <w:rPr>
          <w:rFonts w:hint="eastAsia"/>
        </w:rPr>
        <w:t>　　　　一、行业监管有待加强</w:t>
      </w:r>
      <w:r>
        <w:rPr>
          <w:rFonts w:hint="eastAsia"/>
        </w:rPr>
        <w:br/>
      </w:r>
      <w:r>
        <w:rPr>
          <w:rFonts w:hint="eastAsia"/>
        </w:rPr>
        <w:t>　　　　二、低水平重复建设现象严重</w:t>
      </w:r>
      <w:r>
        <w:rPr>
          <w:rFonts w:hint="eastAsia"/>
        </w:rPr>
        <w:br/>
      </w:r>
      <w:r>
        <w:rPr>
          <w:rFonts w:hint="eastAsia"/>
        </w:rPr>
        <w:t>　　　　三、缺乏行业内交流和管理制约</w:t>
      </w:r>
      <w:r>
        <w:rPr>
          <w:rFonts w:hint="eastAsia"/>
        </w:rPr>
        <w:br/>
      </w:r>
      <w:r>
        <w:rPr>
          <w:rFonts w:hint="eastAsia"/>
        </w:rPr>
        <w:t>　　　　四、三聚氰胺后加工产品的商业化开发生产力度不够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中国三聚氰胺行业市场运行走势分析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2019-2024年中国三聚氰胺行业市场规模分析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2019-2024年中国三聚氰胺行业市场特点分析</w:t>
      </w:r>
      <w:r>
        <w:rPr>
          <w:rFonts w:hint="eastAsia"/>
        </w:rPr>
        <w:br/>
      </w:r>
      <w:r>
        <w:rPr>
          <w:rFonts w:hint="eastAsia"/>
        </w:rPr>
        <w:t>　　　　一、市场结构分析</w:t>
      </w:r>
      <w:r>
        <w:rPr>
          <w:rFonts w:hint="eastAsia"/>
        </w:rPr>
        <w:br/>
      </w:r>
      <w:r>
        <w:rPr>
          <w:rFonts w:hint="eastAsia"/>
        </w:rPr>
        <w:t>　　　　二、区域结构</w:t>
      </w:r>
      <w:r>
        <w:rPr>
          <w:rFonts w:hint="eastAsia"/>
        </w:rPr>
        <w:br/>
      </w:r>
      <w:r>
        <w:rPr>
          <w:rFonts w:hint="eastAsia"/>
        </w:rPr>
        <w:t>　　　　三、2023-2024年三聚氰胺盈利水平分析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2019-2024年中国三聚氰胺行业区域销售市场分析</w:t>
      </w:r>
      <w:r>
        <w:rPr>
          <w:rFonts w:hint="eastAsia"/>
        </w:rPr>
        <w:br/>
      </w:r>
      <w:r>
        <w:rPr>
          <w:rFonts w:hint="eastAsia"/>
        </w:rPr>
        <w:t>　　　　一、三聚氰胺销售区域分布特征分析</w:t>
      </w:r>
      <w:r>
        <w:rPr>
          <w:rFonts w:hint="eastAsia"/>
        </w:rPr>
        <w:br/>
      </w:r>
      <w:r>
        <w:rPr>
          <w:rFonts w:hint="eastAsia"/>
        </w:rPr>
        <w:t>　　　　二、三聚氰胺主要销售区域分析</w:t>
      </w:r>
      <w:r>
        <w:rPr>
          <w:rFonts w:hint="eastAsia"/>
        </w:rPr>
        <w:br/>
      </w:r>
      <w:r>
        <w:rPr>
          <w:rFonts w:hint="eastAsia"/>
        </w:rPr>
        <w:t>　　第四节 2024年中国三聚氰胺行业区域市场结构分析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一、四川</w:t>
      </w:r>
      <w:r>
        <w:rPr>
          <w:rFonts w:hint="eastAsia"/>
        </w:rPr>
        <w:br/>
      </w:r>
      <w:r>
        <w:rPr>
          <w:rFonts w:hint="eastAsia"/>
        </w:rPr>
        <w:t>　　　　二、山东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　　四、河北</w:t>
      </w:r>
      <w:r>
        <w:rPr>
          <w:rFonts w:hint="eastAsia"/>
        </w:rPr>
        <w:br/>
      </w:r>
      <w:r>
        <w:rPr>
          <w:rFonts w:hint="eastAsia"/>
        </w:rPr>
        <w:t>　　第五节 2019-2024年中国三聚氰胺行业经销模式研究分析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中国三聚氰胺行业市场供需态势分析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一、中国三聚氰胺生产力水平</w:t>
      </w:r>
      <w:r>
        <w:rPr>
          <w:rFonts w:hint="eastAsia"/>
        </w:rPr>
        <w:br/>
      </w:r>
      <w:r>
        <w:rPr>
          <w:rFonts w:hint="eastAsia"/>
        </w:rPr>
        <w:t>　　　　二、三聚氰胺市场供给能力分析</w:t>
      </w:r>
      <w:r>
        <w:rPr>
          <w:rFonts w:hint="eastAsia"/>
        </w:rPr>
        <w:br/>
      </w:r>
      <w:r>
        <w:rPr>
          <w:rFonts w:hint="eastAsia"/>
        </w:rPr>
        <w:t>　　　　三、影响三聚氰胺市场供给的因素分析</w:t>
      </w:r>
      <w:r>
        <w:rPr>
          <w:rFonts w:hint="eastAsia"/>
        </w:rPr>
        <w:br/>
      </w:r>
      <w:r>
        <w:rPr>
          <w:rFonts w:hint="eastAsia"/>
        </w:rPr>
        <w:t>　　第二节 2019-2024年中国三聚氰胺行业市场需求情况分析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一、中国三聚氰胺行业渠道需求分析</w:t>
      </w:r>
      <w:r>
        <w:rPr>
          <w:rFonts w:hint="eastAsia"/>
        </w:rPr>
        <w:br/>
      </w:r>
      <w:r>
        <w:rPr>
          <w:rFonts w:hint="eastAsia"/>
        </w:rPr>
        <w:t>　　　　二、三聚氰胺重点需求消费领域分析</w:t>
      </w:r>
      <w:r>
        <w:rPr>
          <w:rFonts w:hint="eastAsia"/>
        </w:rPr>
        <w:br/>
      </w:r>
      <w:r>
        <w:rPr>
          <w:rFonts w:hint="eastAsia"/>
        </w:rPr>
        <w:t>　　　　　　1、装饰面板</w:t>
      </w:r>
      <w:r>
        <w:rPr>
          <w:rFonts w:hint="eastAsia"/>
        </w:rPr>
        <w:br/>
      </w:r>
      <w:r>
        <w:rPr>
          <w:rFonts w:hint="eastAsia"/>
        </w:rPr>
        <w:t>　　　　　　2、涂料</w:t>
      </w:r>
      <w:r>
        <w:rPr>
          <w:rFonts w:hint="eastAsia"/>
        </w:rPr>
        <w:br/>
      </w:r>
      <w:r>
        <w:rPr>
          <w:rFonts w:hint="eastAsia"/>
        </w:rPr>
        <w:t>　　　　　　3、模塑粉</w:t>
      </w:r>
      <w:r>
        <w:rPr>
          <w:rFonts w:hint="eastAsia"/>
        </w:rPr>
        <w:br/>
      </w:r>
      <w:r>
        <w:rPr>
          <w:rFonts w:hint="eastAsia"/>
        </w:rPr>
        <w:t>　　　　　　4、纸张</w:t>
      </w:r>
      <w:r>
        <w:rPr>
          <w:rFonts w:hint="eastAsia"/>
        </w:rPr>
        <w:br/>
      </w:r>
      <w:r>
        <w:rPr>
          <w:rFonts w:hint="eastAsia"/>
        </w:rPr>
        <w:t>　　　　三、影响市场需求消费的因素分析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2019-2024年中国三聚氰胺行业市场供给情况分析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一、中国三聚氰胺行业产品供给分析</w:t>
      </w:r>
      <w:r>
        <w:rPr>
          <w:rFonts w:hint="eastAsia"/>
        </w:rPr>
        <w:br/>
      </w:r>
      <w:r>
        <w:rPr>
          <w:rFonts w:hint="eastAsia"/>
        </w:rPr>
        <w:t>　　　　二、中国三聚氰胺行业渠道供给分析</w:t>
      </w:r>
      <w:r>
        <w:rPr>
          <w:rFonts w:hint="eastAsia"/>
        </w:rPr>
        <w:br/>
      </w:r>
      <w:r>
        <w:rPr>
          <w:rFonts w:hint="eastAsia"/>
        </w:rPr>
        <w:t>　　　　三、中国三聚氰胺行业促销供给分析</w:t>
      </w:r>
      <w:r>
        <w:rPr>
          <w:rFonts w:hint="eastAsia"/>
        </w:rPr>
        <w:br/>
      </w:r>
      <w:r>
        <w:rPr>
          <w:rFonts w:hint="eastAsia"/>
        </w:rPr>
        <w:t>　　第四节 2019-2024年中国三聚氰胺行业市场价格走势分析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一、三聚氰胺价格强势上涨</w:t>
      </w:r>
      <w:r>
        <w:rPr>
          <w:rFonts w:hint="eastAsia"/>
        </w:rPr>
        <w:br/>
      </w:r>
      <w:r>
        <w:rPr>
          <w:rFonts w:hint="eastAsia"/>
        </w:rPr>
        <w:t>　　　　二、三聚氰胺价格将在成本线上下波动</w:t>
      </w:r>
      <w:r>
        <w:rPr>
          <w:rFonts w:hint="eastAsia"/>
        </w:rPr>
        <w:br/>
      </w:r>
      <w:r>
        <w:rPr>
          <w:rFonts w:hint="eastAsia"/>
        </w:rPr>
        <w:t>　　　　三、影响三聚氰胺价格波动的因素分析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中国三聚氰胺行业市场竞争格局分析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2019-2024年中国三聚氰胺市场竞争格局分析</w:t>
      </w:r>
      <w:r>
        <w:rPr>
          <w:rFonts w:hint="eastAsia"/>
        </w:rPr>
        <w:br/>
      </w:r>
      <w:r>
        <w:rPr>
          <w:rFonts w:hint="eastAsia"/>
        </w:rPr>
        <w:t>　　　　一、我国三聚氰胺行业竞争结构初探</w:t>
      </w:r>
      <w:r>
        <w:rPr>
          <w:rFonts w:hint="eastAsia"/>
        </w:rPr>
        <w:br/>
      </w:r>
      <w:r>
        <w:rPr>
          <w:rFonts w:hint="eastAsia"/>
        </w:rPr>
        <w:t>　　　　二、加工工艺竞争分析</w:t>
      </w:r>
      <w:r>
        <w:rPr>
          <w:rFonts w:hint="eastAsia"/>
        </w:rPr>
        <w:br/>
      </w:r>
      <w:r>
        <w:rPr>
          <w:rFonts w:hint="eastAsia"/>
        </w:rPr>
        <w:t>　　　　三、价格、成本竞争</w:t>
      </w:r>
      <w:r>
        <w:rPr>
          <w:rFonts w:hint="eastAsia"/>
        </w:rPr>
        <w:br/>
      </w:r>
      <w:r>
        <w:rPr>
          <w:rFonts w:hint="eastAsia"/>
        </w:rPr>
        <w:t>　　第二节 2019-2024年中国三聚氰胺产业集中度分析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2024-2030年中国三聚氰胺竞争趋势分析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中国三聚氰胺主要厂商市场运营分析</w:t>
      </w:r>
      <w:r>
        <w:rPr>
          <w:rFonts w:hint="eastAsia"/>
        </w:rPr>
        <w:br/>
      </w:r>
      <w:r>
        <w:rPr>
          <w:rFonts w:hint="eastAsia"/>
        </w:rPr>
        <w:t>　　第一节 川化股份公司 （000155）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四川美丰（集团）有限责任公司 （000731）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山东海化股份有限公司 （000822）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安徽三星化工有限责任公司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中国石油乌鲁木齐石油化工总厂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河北晶龙丰利化工有限公司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河南豫华精细化工有限公司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济南闻韶化工有限公司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天津市凯威化工有限公司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盘锦中润化工有限公司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中国三聚氰胺行业相关行业概况分析</w:t>
      </w:r>
      <w:r>
        <w:rPr>
          <w:rFonts w:hint="eastAsia"/>
        </w:rPr>
        <w:br/>
      </w:r>
      <w:r>
        <w:rPr>
          <w:rFonts w:hint="eastAsia"/>
        </w:rPr>
        <w:t>　　第一节 2019-2024年中国尿素行业的发展状况分析</w:t>
      </w:r>
      <w:r>
        <w:rPr>
          <w:rFonts w:hint="eastAsia"/>
        </w:rPr>
        <w:br/>
      </w:r>
      <w:r>
        <w:rPr>
          <w:rFonts w:hint="eastAsia"/>
        </w:rPr>
        <w:t>　　　　一、近几年中国尿素的产量同比分析</w:t>
      </w:r>
      <w:r>
        <w:rPr>
          <w:rFonts w:hint="eastAsia"/>
        </w:rPr>
        <w:br/>
      </w:r>
      <w:r>
        <w:rPr>
          <w:rFonts w:hint="eastAsia"/>
        </w:rPr>
        <w:t>　　　　二、中国尿素的需求量分析</w:t>
      </w:r>
      <w:r>
        <w:rPr>
          <w:rFonts w:hint="eastAsia"/>
        </w:rPr>
        <w:br/>
      </w:r>
      <w:r>
        <w:rPr>
          <w:rFonts w:hint="eastAsia"/>
        </w:rPr>
        <w:t>　　　　三、中国尿素的价格波动情况分析</w:t>
      </w:r>
      <w:r>
        <w:rPr>
          <w:rFonts w:hint="eastAsia"/>
        </w:rPr>
        <w:br/>
      </w:r>
      <w:r>
        <w:rPr>
          <w:rFonts w:hint="eastAsia"/>
        </w:rPr>
        <w:t>　　　　四、2024-2030年中国尿素行业的发展趋势分析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2019-2024年中国木材加工业发展状况分析</w:t>
      </w:r>
      <w:r>
        <w:rPr>
          <w:rFonts w:hint="eastAsia"/>
        </w:rPr>
        <w:br/>
      </w:r>
      <w:r>
        <w:rPr>
          <w:rFonts w:hint="eastAsia"/>
        </w:rPr>
        <w:t>　　　　一、中国木材加工业占三聚氰胺主要消费量</w:t>
      </w:r>
      <w:r>
        <w:rPr>
          <w:rFonts w:hint="eastAsia"/>
        </w:rPr>
        <w:br/>
      </w:r>
      <w:r>
        <w:rPr>
          <w:rFonts w:hint="eastAsia"/>
        </w:rPr>
        <w:t>　　　　二、中国木材加工行业规模分析</w:t>
      </w:r>
      <w:r>
        <w:rPr>
          <w:rFonts w:hint="eastAsia"/>
        </w:rPr>
        <w:br/>
      </w:r>
      <w:r>
        <w:rPr>
          <w:rFonts w:hint="eastAsia"/>
        </w:rPr>
        <w:t>　　　　三、中国木材加工业对三聚氰胺的需求量分析</w:t>
      </w:r>
      <w:r>
        <w:rPr>
          <w:rFonts w:hint="eastAsia"/>
        </w:rPr>
        <w:br/>
      </w:r>
      <w:r>
        <w:rPr>
          <w:rFonts w:hint="eastAsia"/>
        </w:rPr>
        <w:t>　　　　四、2024-2030年中国木材加工业的发展趋势分析</w:t>
      </w:r>
      <w:r>
        <w:rPr>
          <w:rFonts w:hint="eastAsia"/>
        </w:rPr>
        <w:br/>
      </w:r>
      <w:r>
        <w:rPr>
          <w:rFonts w:hint="eastAsia"/>
        </w:rPr>
        <w:t>　　第三节 2019-2024年中国装饰板行业发展状况分析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一、中国强化木地板市场消费量较大</w:t>
      </w:r>
      <w:r>
        <w:rPr>
          <w:rFonts w:hint="eastAsia"/>
        </w:rPr>
        <w:br/>
      </w:r>
      <w:r>
        <w:rPr>
          <w:rFonts w:hint="eastAsia"/>
        </w:rPr>
        <w:t>　　　　二、中国装饰板行业规模分析</w:t>
      </w:r>
      <w:r>
        <w:rPr>
          <w:rFonts w:hint="eastAsia"/>
        </w:rPr>
        <w:br/>
      </w:r>
      <w:r>
        <w:rPr>
          <w:rFonts w:hint="eastAsia"/>
        </w:rPr>
        <w:t>　　　　三、中国装饰板行业对三聚氰胺的需求量分析</w:t>
      </w:r>
      <w:r>
        <w:rPr>
          <w:rFonts w:hint="eastAsia"/>
        </w:rPr>
        <w:br/>
      </w:r>
      <w:r>
        <w:rPr>
          <w:rFonts w:hint="eastAsia"/>
        </w:rPr>
        <w:t>　　　　四、2024-2030年中国装饰板行业发展趋势分析</w:t>
      </w:r>
      <w:r>
        <w:rPr>
          <w:rFonts w:hint="eastAsia"/>
        </w:rPr>
        <w:br/>
      </w:r>
      <w:r>
        <w:rPr>
          <w:rFonts w:hint="eastAsia"/>
        </w:rPr>
        <w:t>　　第四节 2019-2024年中国高效混凝土行业发展状况分析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一、中国高效混凝土行业规模分析</w:t>
      </w:r>
      <w:r>
        <w:rPr>
          <w:rFonts w:hint="eastAsia"/>
        </w:rPr>
        <w:br/>
      </w:r>
      <w:r>
        <w:rPr>
          <w:rFonts w:hint="eastAsia"/>
        </w:rPr>
        <w:t>　　　　二、中国高效混凝土行业对三聚氰胺需求量分析</w:t>
      </w:r>
      <w:r>
        <w:rPr>
          <w:rFonts w:hint="eastAsia"/>
        </w:rPr>
        <w:br/>
      </w:r>
      <w:r>
        <w:rPr>
          <w:rFonts w:hint="eastAsia"/>
        </w:rPr>
        <w:t>　　　　三、使用三聚氰胺的发展前景广阔</w:t>
      </w:r>
      <w:r>
        <w:rPr>
          <w:rFonts w:hint="eastAsia"/>
        </w:rPr>
        <w:br/>
      </w:r>
      <w:r>
        <w:rPr>
          <w:rFonts w:hint="eastAsia"/>
        </w:rPr>
        <w:t>　　　　四、2024-2030年中国高效混凝土行业发展趋势分析</w:t>
      </w:r>
      <w:r>
        <w:rPr>
          <w:rFonts w:hint="eastAsia"/>
        </w:rPr>
        <w:br/>
      </w:r>
      <w:r>
        <w:rPr>
          <w:rFonts w:hint="eastAsia"/>
        </w:rPr>
        <w:t>　　第五节 2019-2024年中国涂料行业发展状况分析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一、中国涂料行业规模分析</w:t>
      </w:r>
      <w:r>
        <w:rPr>
          <w:rFonts w:hint="eastAsia"/>
        </w:rPr>
        <w:br/>
      </w:r>
      <w:r>
        <w:rPr>
          <w:rFonts w:hint="eastAsia"/>
        </w:rPr>
        <w:t>　　　　二、中国涂料行业对三聚氰胺的需求量分析</w:t>
      </w:r>
      <w:r>
        <w:rPr>
          <w:rFonts w:hint="eastAsia"/>
        </w:rPr>
        <w:br/>
      </w:r>
      <w:r>
        <w:rPr>
          <w:rFonts w:hint="eastAsia"/>
        </w:rPr>
        <w:t>　　　　三、2024-2030年中国涂料行业发展趋势分析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2024-2030年中国三聚氰胺行业发展趋势预测分析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2024-2030年中国三聚氰胺行业趋势预测</w:t>
      </w:r>
      <w:r>
        <w:rPr>
          <w:rFonts w:hint="eastAsia"/>
        </w:rPr>
        <w:br/>
      </w:r>
      <w:r>
        <w:rPr>
          <w:rFonts w:hint="eastAsia"/>
        </w:rPr>
        <w:t>　　　　一、生产装置大型化</w:t>
      </w:r>
      <w:r>
        <w:rPr>
          <w:rFonts w:hint="eastAsia"/>
        </w:rPr>
        <w:br/>
      </w:r>
      <w:r>
        <w:rPr>
          <w:rFonts w:hint="eastAsia"/>
        </w:rPr>
        <w:t>　　　　二、新技术水平研究方向</w:t>
      </w:r>
      <w:r>
        <w:rPr>
          <w:rFonts w:hint="eastAsia"/>
        </w:rPr>
        <w:br/>
      </w:r>
      <w:r>
        <w:rPr>
          <w:rFonts w:hint="eastAsia"/>
        </w:rPr>
        <w:t>　　　　三、回收利用尾气实施循环经济</w:t>
      </w:r>
      <w:r>
        <w:rPr>
          <w:rFonts w:hint="eastAsia"/>
        </w:rPr>
        <w:br/>
      </w:r>
      <w:r>
        <w:rPr>
          <w:rFonts w:hint="eastAsia"/>
        </w:rPr>
        <w:t>　　　　四、加大下游产品研发和应用力度</w:t>
      </w:r>
      <w:r>
        <w:rPr>
          <w:rFonts w:hint="eastAsia"/>
        </w:rPr>
        <w:br/>
      </w:r>
      <w:r>
        <w:rPr>
          <w:rFonts w:hint="eastAsia"/>
        </w:rPr>
        <w:t>　　　　五、组建企业联合体</w:t>
      </w:r>
      <w:r>
        <w:rPr>
          <w:rFonts w:hint="eastAsia"/>
        </w:rPr>
        <w:br/>
      </w:r>
      <w:r>
        <w:rPr>
          <w:rFonts w:hint="eastAsia"/>
        </w:rPr>
        <w:t>　　第二节 2024-2030年中国三聚氰胺行业生产预测分析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一、2024-2030年中国三聚氰胺市场供给预测分析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二、2024-2030年中国三聚氰胺市场需求预测分析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2024-2030年中国三聚氰胺市场盈利预测分析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2024-2030年中国三聚氰胺业发展战略分析</w:t>
      </w:r>
      <w:r>
        <w:rPr>
          <w:rFonts w:hint="eastAsia"/>
        </w:rPr>
        <w:br/>
      </w:r>
      <w:r>
        <w:rPr>
          <w:rFonts w:hint="eastAsia"/>
        </w:rPr>
        <w:t>　　　　一、加强宏观调控，加强行业管理和规划</w:t>
      </w:r>
      <w:r>
        <w:rPr>
          <w:rFonts w:hint="eastAsia"/>
        </w:rPr>
        <w:br/>
      </w:r>
      <w:r>
        <w:rPr>
          <w:rFonts w:hint="eastAsia"/>
        </w:rPr>
        <w:t>　　　　二、提高三聚氰胺市场知名度</w:t>
      </w:r>
      <w:r>
        <w:rPr>
          <w:rFonts w:hint="eastAsia"/>
        </w:rPr>
        <w:br/>
      </w:r>
      <w:r>
        <w:rPr>
          <w:rFonts w:hint="eastAsia"/>
        </w:rPr>
        <w:t>　　　　三、加大三聚氰胺下游产品的研发和商品化生产应用力度</w:t>
      </w:r>
      <w:r>
        <w:rPr>
          <w:rFonts w:hint="eastAsia"/>
        </w:rPr>
        <w:br/>
      </w:r>
      <w:r>
        <w:rPr>
          <w:rFonts w:hint="eastAsia"/>
        </w:rPr>
        <w:t>　　　　四、提高三聚氰胺的生产技术水平，增强产品竞争力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2024-2030年中国三聚氰胺投资机会与风险分析</w:t>
      </w:r>
      <w:r>
        <w:rPr>
          <w:rFonts w:hint="eastAsia"/>
        </w:rPr>
        <w:br/>
      </w:r>
      <w:r>
        <w:rPr>
          <w:rFonts w:hint="eastAsia"/>
        </w:rPr>
        <w:t>　　第一节 2019-2024年中国三聚氰胺投资概况</w:t>
      </w:r>
      <w:r>
        <w:rPr>
          <w:rFonts w:hint="eastAsia"/>
        </w:rPr>
        <w:br/>
      </w:r>
      <w:r>
        <w:rPr>
          <w:rFonts w:hint="eastAsia"/>
        </w:rPr>
        <w:t>　　　　一、三聚氰胺投资特性</w:t>
      </w:r>
      <w:r>
        <w:rPr>
          <w:rFonts w:hint="eastAsia"/>
        </w:rPr>
        <w:br/>
      </w:r>
      <w:r>
        <w:rPr>
          <w:rFonts w:hint="eastAsia"/>
        </w:rPr>
        <w:t>　　　　二、三聚氰胺投资环境分析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2024-2030年中国三聚氰胺行业投资机会分析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中-智-林-－2024-2030年中国三聚氰胺行业投资风险分析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三、政策环境风险分析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53a9082a44ff4" w:history="1">
        <w:r>
          <w:rPr>
            <w:rStyle w:val="Hyperlink"/>
          </w:rPr>
          <w:t>2024年中国三聚氰胺市场现状调研与发展前景预测分析报告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53a9082a44ff4" w:history="1">
        <w:r>
          <w:rPr>
            <w:rStyle w:val="Hyperlink"/>
          </w:rPr>
          <w:t>https://www.20087.com/2/52/SanJuQingAnShiChangDiaoChaBaoGao.html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8559de3c844d3" w:history="1">
      <w:r>
        <w:rPr>
          <w:rStyle w:val="Hyperlink"/>
        </w:rPr>
        <w:t>2024年中国三聚氰胺市场现状调研与发展前景预测分析报告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anJuQingAnShiChangDiaoChaBaoGao.html" TargetMode="External" Id="R89553a9082a44f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anJuQingAnShiChangDiaoChaBaoGao.html" TargetMode="External" Id="R1478559de3c8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2024-01-28T05:44:00Z</dcterms:created>
  <dcterms:modified xsi:type="dcterms:W3CDTF">2024-01-28T06:44:00Z</dcterms:modified>
  <dc:subject>2024年中国三聚氰胺市场现状调研与发展前景预测分析报告</dc:subject>
  <dc:title>2024年中国三聚氰胺市场现状调研与发展前景预测分析报告</dc:title>
  <cp:keywords>2024年中国三聚氰胺市场现状调研与发展前景预测分析报告</cp:keywords>
  <dc:description>2024年中国三聚氰胺市场现状调研与发展前景预测分析报告</dc:description>
</cp:coreProperties>
</file>