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bc3a1a11a4517" w:history="1">
              <w:r>
                <w:rPr>
                  <w:rStyle w:val="Hyperlink"/>
                </w:rPr>
                <w:t>2025版中国农用塑料薄膜市场现状调研与发展前景趋势分析报告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bc3a1a11a4517" w:history="1">
              <w:r>
                <w:rPr>
                  <w:rStyle w:val="Hyperlink"/>
                </w:rPr>
                <w:t>2025版中国农用塑料薄膜市场现状调研与发展前景趋势分析报告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bc3a1a11a4517" w:history="1">
                <w:r>
                  <w:rPr>
                    <w:rStyle w:val="Hyperlink"/>
                  </w:rPr>
                  <w:t>https://www.20087.com/2/72/NongYongSuLiaoBoMoShiChangYuCeBaoGao.html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薄膜是现代农业技术的重要组成部分，广泛应用于温室覆盖、地膜覆盖等领域，以提高作物产量和质量，延长种植季节。近年来，随着生物降解材料的研发和环保意识的提升，生物降解农膜逐渐成为市场新宠。同时，多功能薄膜，如防雾、保温和紫外线阻隔等功能，也受到农民的欢迎，以应对极端天气和病虫害。</w:t>
      </w:r>
      <w:r>
        <w:rPr>
          <w:rFonts w:hint="eastAsia"/>
        </w:rPr>
        <w:br/>
      </w:r>
      <w:r>
        <w:rPr>
          <w:rFonts w:hint="eastAsia"/>
        </w:rPr>
        <w:t>　　未来，农用塑料薄膜将更加注重环保和多功能性。随着循环经济理念的深化，可回收和可降解的农膜将占据更大的市场份额，减少农业对环境的影响。同时，智能农膜，即能根据外界条件自动调节透光率和湿度的薄膜，将提升农业生产的智能化水平。此外，薄膜材料的创新，如纳米技术的应用，将提高薄膜的耐用性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2020-2025年国际农用塑料薄膜行业市场运行分析</w:t>
      </w:r>
      <w:r>
        <w:rPr>
          <w:rFonts w:hint="eastAsia"/>
        </w:rPr>
        <w:br/>
      </w:r>
      <w:r>
        <w:rPr>
          <w:rFonts w:hint="eastAsia"/>
        </w:rPr>
        <w:t>　　第一节 农用塑料薄膜概述</w:t>
      </w:r>
      <w:r>
        <w:rPr>
          <w:rFonts w:hint="eastAsia"/>
        </w:rPr>
        <w:br/>
      </w:r>
      <w:r>
        <w:rPr>
          <w:rFonts w:hint="eastAsia"/>
        </w:rPr>
        <w:t>　　　　一、农用塑料薄膜分类</w:t>
      </w:r>
      <w:r>
        <w:rPr>
          <w:rFonts w:hint="eastAsia"/>
        </w:rPr>
        <w:br/>
      </w:r>
      <w:r>
        <w:rPr>
          <w:rFonts w:hint="eastAsia"/>
        </w:rPr>
        <w:t>　　　　二、农用塑料薄膜性能特点</w:t>
      </w:r>
      <w:r>
        <w:rPr>
          <w:rFonts w:hint="eastAsia"/>
        </w:rPr>
        <w:br/>
      </w:r>
      <w:r>
        <w:rPr>
          <w:rFonts w:hint="eastAsia"/>
        </w:rPr>
        <w:t>　　　　三、农用塑料薄膜功能</w:t>
      </w:r>
      <w:r>
        <w:rPr>
          <w:rFonts w:hint="eastAsia"/>
        </w:rPr>
        <w:br/>
      </w:r>
      <w:r>
        <w:rPr>
          <w:rFonts w:hint="eastAsia"/>
        </w:rPr>
        <w:t>　　　　四、农用塑料薄膜生产方法</w:t>
      </w:r>
      <w:r>
        <w:rPr>
          <w:rFonts w:hint="eastAsia"/>
        </w:rPr>
        <w:br/>
      </w:r>
      <w:r>
        <w:rPr>
          <w:rFonts w:hint="eastAsia"/>
        </w:rPr>
        <w:t>　　第二节 2020-2025年世界农用塑料薄膜市场运营形势分析</w:t>
      </w:r>
      <w:r>
        <w:rPr>
          <w:rFonts w:hint="eastAsia"/>
        </w:rPr>
        <w:br/>
      </w:r>
      <w:r>
        <w:rPr>
          <w:rFonts w:hint="eastAsia"/>
        </w:rPr>
        <w:t>　　　　一、全球农用膜市场现状分析</w:t>
      </w:r>
      <w:r>
        <w:rPr>
          <w:rFonts w:hint="eastAsia"/>
        </w:rPr>
        <w:br/>
      </w:r>
      <w:r>
        <w:rPr>
          <w:rFonts w:hint="eastAsia"/>
        </w:rPr>
        <w:t>　　　　二、国外农膜回收技术概述</w:t>
      </w:r>
      <w:r>
        <w:rPr>
          <w:rFonts w:hint="eastAsia"/>
        </w:rPr>
        <w:br/>
      </w:r>
      <w:r>
        <w:rPr>
          <w:rFonts w:hint="eastAsia"/>
        </w:rPr>
        <w:t>　　　　四、世界农用塑料薄膜产业区域市场分析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2025-2031年世界农用塑料薄膜行业发展前景预测分析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2020-2025年中国农用塑料薄膜行业发展环境解读</w:t>
      </w:r>
      <w:r>
        <w:rPr>
          <w:rFonts w:hint="eastAsia"/>
        </w:rPr>
        <w:br/>
      </w:r>
      <w:r>
        <w:rPr>
          <w:rFonts w:hint="eastAsia"/>
        </w:rPr>
        <w:t>　　第一节 2025年中国农用塑料薄膜行业发展经济环境分析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四、"限塑令"对塑料包装行业产生重大影响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六、塑料制品国家标准</w:t>
      </w:r>
      <w:r>
        <w:rPr>
          <w:rFonts w:hint="eastAsia"/>
        </w:rPr>
        <w:br/>
      </w:r>
      <w:r>
        <w:rPr>
          <w:rFonts w:hint="eastAsia"/>
        </w:rPr>
        <w:t>　　　　七、中国关于进口可回收的废塑料的规定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八、出口纺织品包装纸箱和塑料薄膜质量试行标准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九、商品零售场所塑料购物袋有偿使用管理办法（草案）</w:t>
      </w:r>
      <w:r>
        <w:rPr>
          <w:rFonts w:hint="eastAsia"/>
        </w:rPr>
        <w:br/>
      </w:r>
      <w:r>
        <w:rPr>
          <w:rFonts w:hint="eastAsia"/>
        </w:rPr>
        <w:t>　　第三节 2020-2025年中国农用塑料薄膜行业社会环境分析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2020-2025年中国塑料薄膜技术进展分析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2020-2025年中国塑料薄膜市场运行分析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2020-2025年中国农用塑料薄膜产业运营形势分析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2020-2025年中国农用塑料薄膜行业发展格局分析</w:t>
      </w:r>
      <w:r>
        <w:rPr>
          <w:rFonts w:hint="eastAsia"/>
        </w:rPr>
        <w:br/>
      </w:r>
      <w:r>
        <w:rPr>
          <w:rFonts w:hint="eastAsia"/>
        </w:rPr>
        <w:t>　　　　一、中国农膜行业发展特点</w:t>
      </w:r>
      <w:r>
        <w:rPr>
          <w:rFonts w:hint="eastAsia"/>
        </w:rPr>
        <w:br/>
      </w:r>
      <w:r>
        <w:rPr>
          <w:rFonts w:hint="eastAsia"/>
        </w:rPr>
        <w:t>　　　　二、农膜原料价格分析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第二节 2020-2025年中国农膜技术发展情况分析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第三节 2020-2025年中国农用塑料薄膜行业问题与对策分析</w:t>
      </w:r>
      <w:r>
        <w:rPr>
          <w:rFonts w:hint="eastAsia"/>
        </w:rPr>
        <w:br/>
      </w:r>
      <w:r>
        <w:rPr>
          <w:rFonts w:hint="eastAsia"/>
        </w:rPr>
        <w:t>　　　　一、中国农膜行业存在的问题</w:t>
      </w:r>
      <w:r>
        <w:rPr>
          <w:rFonts w:hint="eastAsia"/>
        </w:rPr>
        <w:br/>
      </w:r>
      <w:r>
        <w:rPr>
          <w:rFonts w:hint="eastAsia"/>
        </w:rPr>
        <w:t>　　　　二、我国农膜产业亟需解决的两个问题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2020-2025年中国农用塑料薄膜市场营运局势分析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2020-2025年中国农膜市场发展现状分析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一、国内农用膜生产情况分析</w:t>
      </w:r>
      <w:r>
        <w:rPr>
          <w:rFonts w:hint="eastAsia"/>
        </w:rPr>
        <w:br/>
      </w:r>
      <w:r>
        <w:rPr>
          <w:rFonts w:hint="eastAsia"/>
        </w:rPr>
        <w:t>　　　　二、农用塑料薄膜需求的季节 性影响因素分析</w:t>
      </w:r>
      <w:r>
        <w:rPr>
          <w:rFonts w:hint="eastAsia"/>
        </w:rPr>
        <w:br/>
      </w:r>
      <w:r>
        <w:rPr>
          <w:rFonts w:hint="eastAsia"/>
        </w:rPr>
        <w:t>　　　　三、我国农膜市场营销模式分析</w:t>
      </w:r>
      <w:r>
        <w:rPr>
          <w:rFonts w:hint="eastAsia"/>
        </w:rPr>
        <w:br/>
      </w:r>
      <w:r>
        <w:rPr>
          <w:rFonts w:hint="eastAsia"/>
        </w:rPr>
        <w:t>　　第二节 2020-2025年中国中高档农膜市场运行状况分析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第三节 2020-2025年中国农用膜进出口形势分析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2020-2025年中国塑料薄膜制造行业规模以上企业经济运行数据监测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四、未来5年塑料薄膜制造盈利能力预测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四、未来5年塑料薄膜制造产品产销预测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2020-2025年塑料薄膜制造出口交货值数据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2020-2025年中国农用非泡沫聚乙烯薄膜市场进出口数据分析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2020-2025年中国农用非泡沫聚乙烯薄膜出口统计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2020-2025年中国农用非泡沫聚乙烯薄膜进口统计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2020-2025年中国农用非泡沫聚乙烯薄膜进出口价格对比</w:t>
      </w:r>
      <w:r>
        <w:rPr>
          <w:rFonts w:hint="eastAsia"/>
        </w:rPr>
        <w:br/>
      </w:r>
      <w:r>
        <w:rPr>
          <w:rFonts w:hint="eastAsia"/>
        </w:rPr>
        <w:t>　　第四节 中国农用非泡沫聚乙烯薄膜进出口主要来源地及出口目的地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2020-2025年中国农用非泡沫聚丙烯薄膜市场进出口数据分析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2020-2025年中国农用非泡沫聚丙烯薄膜出口统计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2020-2025年中国农用非泡沫聚丙烯薄膜进口统计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2020-2025年中国农用非泡沫聚丙烯薄膜进出口价格对比</w:t>
      </w:r>
      <w:r>
        <w:rPr>
          <w:rFonts w:hint="eastAsia"/>
        </w:rPr>
        <w:br/>
      </w:r>
      <w:r>
        <w:rPr>
          <w:rFonts w:hint="eastAsia"/>
        </w:rPr>
        <w:t>　　第四节 中国农用非泡沫聚丙烯薄膜进出口主要来源地及出口目的地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2020-2025年中国农用软质聚氯乙烯薄膜市场进出口数据分析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2020-2025年中国农用软质聚氯乙烯薄膜出口统计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2020-2025年中国农用软质聚氯乙烯薄膜进口统计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2020-2025年中国农用软质聚氯乙烯薄膜进出口价格对比</w:t>
      </w:r>
      <w:r>
        <w:rPr>
          <w:rFonts w:hint="eastAsia"/>
        </w:rPr>
        <w:br/>
      </w:r>
      <w:r>
        <w:rPr>
          <w:rFonts w:hint="eastAsia"/>
        </w:rPr>
        <w:t>　　第四节 中国农用软质聚氯乙烯薄膜进出口主要来源地及出口目的地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2020-2025年中国其他农用软质聚氯乙烯薄膜市场进出口数据分析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2020-2025年中国其他农用软质聚氯乙烯薄膜出口统计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2020-2025年中国其他农用软质聚氯乙烯薄膜进口统计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2020-2025年中国其他农用软质聚氯乙烯薄膜进出口价格对比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中国其他农用软质聚氯乙烯薄膜进出口主要来源地及出口目的地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2020-2025年中国农用塑料薄膜行业标杆企业竞争力分析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苏州昆岭薄膜工业有限公司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淄博市张店万利塑料厂有限公司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濮阳市四季青塑料制品有限公司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濮阳市白龙塑料制品有限公司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山东日信化学工业有限公司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河南省安阳塑化股有限公司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汕头冠华薄膜工业有限公司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淄博市临淄锦庆塑料有限公司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曲周县科伦塑料制品有限公司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2025-2031年中国农用塑料薄膜行业投资机会与投资风险分析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2025-2031年中国农用塑料薄膜行业投资机会分析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一、农用塑料薄膜行业吸引力分析</w:t>
      </w:r>
      <w:r>
        <w:rPr>
          <w:rFonts w:hint="eastAsia"/>
        </w:rPr>
        <w:br/>
      </w:r>
      <w:r>
        <w:rPr>
          <w:rFonts w:hint="eastAsia"/>
        </w:rPr>
        <w:t>　　　　二、农用塑料薄膜行业区域投资潜力分析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2025-2031年中国农用塑料薄膜行业投资风险分析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2025-2031年中国农用塑料薄膜行业投资策略分析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2025-2031年中国农用塑料薄膜行业发展趋势分析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2025-2031年中国农用塑料薄膜行业发展前景分析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一、农用塑料薄膜技术发展趋势分析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二、农用塑料薄膜产品发展趋势分析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三、农用塑料薄膜行业竞争格局展望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2025-2031年中国农用塑料薄膜市场趋势展望分析</w:t>
      </w:r>
      <w:r>
        <w:rPr>
          <w:rFonts w:hint="eastAsia"/>
        </w:rPr>
        <w:br/>
      </w:r>
      <w:r>
        <w:rPr>
          <w:rFonts w:hint="eastAsia"/>
        </w:rPr>
        <w:t>　　　　一、塑料薄膜产量预测分析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二、农用膜市场需求预测分析</w:t>
      </w:r>
      <w:r>
        <w:rPr>
          <w:rFonts w:hint="eastAsia"/>
        </w:rPr>
        <w:br/>
      </w:r>
      <w:r>
        <w:rPr>
          <w:rFonts w:hint="eastAsia"/>
        </w:rPr>
        <w:t>　　　　三、农用膜进出口形势预测分析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中⋅智⋅林 济研：2025-2031年中国农用塑料薄膜市场盈利能力预测分析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2024年底中国各省市塑料薄膜制造行业资产统计表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2024年底中国各省市塑料薄膜制造行业资产分布图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2025年塑料薄膜制造行业产销率（数据均可更新至最新月）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2020-2025年中国农用非泡沫聚乙烯薄膜进出口价格对比</w:t>
      </w:r>
      <w:r>
        <w:rPr>
          <w:rFonts w:hint="eastAsia"/>
        </w:rPr>
        <w:br/>
      </w:r>
      <w:r>
        <w:rPr>
          <w:rFonts w:hint="eastAsia"/>
        </w:rPr>
        <w:t>　　图表 中国农用非泡沫聚乙烯薄膜进出口主要来源地及出口目的地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2020-2025年中国农用非泡沫聚丙烯薄膜进出口价格对比</w:t>
      </w:r>
      <w:r>
        <w:rPr>
          <w:rFonts w:hint="eastAsia"/>
        </w:rPr>
        <w:br/>
      </w:r>
      <w:r>
        <w:rPr>
          <w:rFonts w:hint="eastAsia"/>
        </w:rPr>
        <w:t>　　图表 中国农用非泡沫聚丙烯薄膜进出口主要来源地及出口目的地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2020-2025年中国农用软质聚氯乙烯薄膜进出口价格对比</w:t>
      </w:r>
      <w:r>
        <w:rPr>
          <w:rFonts w:hint="eastAsia"/>
        </w:rPr>
        <w:br/>
      </w:r>
      <w:r>
        <w:rPr>
          <w:rFonts w:hint="eastAsia"/>
        </w:rPr>
        <w:t>　　图表 中国农用软质聚氯乙烯薄膜进出口主要来源地及出口目的地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2020-2025年中国其他农用软质聚氯乙烯薄膜出口统计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2020-2025年中国其他农用软质聚氯乙烯薄膜进出口价格对比</w:t>
      </w:r>
      <w:r>
        <w:rPr>
          <w:rFonts w:hint="eastAsia"/>
        </w:rPr>
        <w:br/>
      </w:r>
      <w:r>
        <w:rPr>
          <w:rFonts w:hint="eastAsia"/>
        </w:rPr>
        <w:t>　　图表 中国其他农用软质聚氯乙烯薄膜进出口主要来源地及出口目的地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苏州昆岭薄膜工业有限公司成本费用构成情况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淄博市张店万利塑料厂有限公司成本费用构成情况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濮阳市四季青塑料制品有限公司成本费用构成情况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濮阳市白龙塑料制品有限公司成本费用构成情况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山东日信化学工业有限公司成本费用构成情况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河南省安阳塑化股有限公司盈利指标情况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河南省安阳塑化股有限公司资产运行指标状况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河南省安阳塑化股有限公司资产负债能力指标分析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河南省安阳塑化股有限公司盈利能力情况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河南省安阳塑化股有限公司销售收入情况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河南省安阳塑化股有限公司成本费用构成情况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淄博市临淄锦庆塑料有限公司成本费用构成情况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曲周县科伦塑料制品有限公司成本费用构成情况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2025-2031年中国塑料薄膜产量预测分析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2025-2031年中国农用膜市场需求预测分析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2025-2031年中国农用膜进出口形势预测分析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2025-2031年中国农用塑料薄膜市场盈利能力预测分析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bc3a1a11a4517" w:history="1">
        <w:r>
          <w:rPr>
            <w:rStyle w:val="Hyperlink"/>
          </w:rPr>
          <w:t>2025版中国农用塑料薄膜市场现状调研与发展前景趋势分析报告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bc3a1a11a4517" w:history="1">
        <w:r>
          <w:rPr>
            <w:rStyle w:val="Hyperlink"/>
          </w:rPr>
          <w:t>https://www.20087.com/2/72/NongYongSuLiaoBoMoShiChangYuCeBaoGao.html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农用塑料薄膜使用量怎么算、农膜价格1公斤多少钱、农用塑料薄膜中PE膜与PVC膜相比,PE膜的缺点是、农膜回收加工塑料颗粒、农用塑料薄膜厂家、塑料膜多少钱一斤、农用塑料薄膜的厚度规格、小拱棚二米膜一般用多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462baf17841f6" w:history="1">
      <w:r>
        <w:rPr>
          <w:rStyle w:val="Hyperlink"/>
        </w:rPr>
        <w:t>2025版中国农用塑料薄膜市场现状调研与发展前景趋势分析报告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ongYongSuLiaoBoMoShiChangYuCeBaoGao.html" TargetMode="External" Id="Rd88bc3a1a11a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ongYongSuLiaoBoMoShiChangYuCeBaoGao.html" TargetMode="External" Id="Rbb3462baf178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2024-12-22T04:29:00Z</dcterms:created>
  <dcterms:modified xsi:type="dcterms:W3CDTF">2024-12-22T05:29:00Z</dcterms:modified>
  <dc:subject>2025版中国农用塑料薄膜市场现状调研与发展前景趋势分析报告</dc:subject>
  <dc:title>2025版中国农用塑料薄膜市场现状调研与发展前景趋势分析报告</dc:title>
  <cp:keywords>2025版中国农用塑料薄膜市场现状调研与发展前景趋势分析报告</cp:keywords>
  <dc:description>2025版中国农用塑料薄膜市场现状调研与发展前景趋势分析报告</dc:description>
</cp:coreProperties>
</file>