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f65dbd05b4f0a" w:history="1">
              <w:r>
                <w:rPr>
                  <w:rStyle w:val="Hyperlink"/>
                </w:rPr>
                <w:t>中国干酪素市场现状调研与发展前景分析报告（2024-2030年）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f65dbd05b4f0a" w:history="1">
              <w:r>
                <w:rPr>
                  <w:rStyle w:val="Hyperlink"/>
                </w:rPr>
                <w:t>中国干酪素市场现状调研与发展前景分析报告（2024-2030年）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f65dbd05b4f0a" w:history="1">
                <w:r>
                  <w:rPr>
                    <w:rStyle w:val="Hyperlink"/>
                  </w:rPr>
                  <w:t>https://www.20087.com/2/A2/GanLaoSuShiChangDiaoYanBaoGao.html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是从奶酪生产过程中分离出来的蛋白质，具有良好的胶体性能和营养价值，广泛应用于食品、制药和化工行业。近年来，随着消费者对天然成分和健康食品的需求增加，干酪素作为一种天然乳化剂、稳定剂和营养补充剂，其应用范围不断扩大。同时，干酪素的生物活性和功能性，如抗氧化、抗菌和抗癌作用，吸引了科研人员的深入研究，为开发新型功能性食品和保健品提供了可能。</w:t>
      </w:r>
      <w:r>
        <w:rPr>
          <w:rFonts w:hint="eastAsia"/>
        </w:rPr>
        <w:br/>
      </w:r>
      <w:r>
        <w:rPr>
          <w:rFonts w:hint="eastAsia"/>
        </w:rPr>
        <w:t>　　未来，干酪素的研究与应用将更加注重其生物活性和功能性成分的开发。利用现代生物技术，如蛋白质工程和发酵技术，提高干酪素的产量和纯度，同时增强其功能性。干酪素在医药领域的应用，如作为药物载体和组织工程材料，将得到进一步探索。此外，随着消费者对清洁标签和可持续食品的需求，干酪素作为天然、安全的食品添加剂，将获得更多食品制造商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中国干酪素行业发展环境</w:t>
      </w:r>
      <w:r>
        <w:rPr>
          <w:rFonts w:hint="eastAsia"/>
        </w:rPr>
        <w:br/>
      </w:r>
      <w:r>
        <w:rPr>
          <w:rFonts w:hint="eastAsia"/>
        </w:rPr>
        <w:t>　　第一节 干酪素行业及属性分析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中国干酪素生产现状分析</w:t>
      </w:r>
      <w:r>
        <w:rPr>
          <w:rFonts w:hint="eastAsia"/>
        </w:rPr>
        <w:br/>
      </w:r>
      <w:r>
        <w:rPr>
          <w:rFonts w:hint="eastAsia"/>
        </w:rPr>
        <w:t>　　第一节 干酪素行业总体规模</w:t>
      </w:r>
      <w:r>
        <w:rPr>
          <w:rFonts w:hint="eastAsia"/>
        </w:rPr>
        <w:br/>
      </w:r>
      <w:r>
        <w:rPr>
          <w:rFonts w:hint="eastAsia"/>
        </w:rPr>
        <w:t>　　第二节 干酪素产能概况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干酪素市场容量概况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干酪素产业的生命周期分析</w:t>
      </w:r>
      <w:r>
        <w:rPr>
          <w:rFonts w:hint="eastAsia"/>
        </w:rPr>
        <w:br/>
      </w:r>
      <w:r>
        <w:rPr>
          <w:rFonts w:hint="eastAsia"/>
        </w:rPr>
        <w:t>　　第五节 干酪素产业供需情况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2024年中国干酪素市场供需监测分析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2024年中国干酪素市场竞争格局与厂商市场竞争力评价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我国干酪素行业供需状况分析</w:t>
      </w:r>
      <w:r>
        <w:rPr>
          <w:rFonts w:hint="eastAsia"/>
        </w:rPr>
        <w:br/>
      </w:r>
      <w:r>
        <w:rPr>
          <w:rFonts w:hint="eastAsia"/>
        </w:rPr>
        <w:t>　　第一节 干酪素行业市场需求分析</w:t>
      </w:r>
      <w:r>
        <w:rPr>
          <w:rFonts w:hint="eastAsia"/>
        </w:rPr>
        <w:br/>
      </w:r>
      <w:r>
        <w:rPr>
          <w:rFonts w:hint="eastAsia"/>
        </w:rPr>
        <w:t>　　第二节 干酪素行业供给能力分析</w:t>
      </w:r>
      <w:r>
        <w:rPr>
          <w:rFonts w:hint="eastAsia"/>
        </w:rPr>
        <w:br/>
      </w:r>
      <w:r>
        <w:rPr>
          <w:rFonts w:hint="eastAsia"/>
        </w:rPr>
        <w:t>　　第三节 干酪素行业进出口贸易分析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干酪素行业竞争绩效分析</w:t>
      </w:r>
      <w:r>
        <w:rPr>
          <w:rFonts w:hint="eastAsia"/>
        </w:rPr>
        <w:br/>
      </w:r>
      <w:r>
        <w:rPr>
          <w:rFonts w:hint="eastAsia"/>
        </w:rPr>
        <w:t>　　第一节 干酪素行业总体效益水平分析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干酪素行业产业集中度分析</w:t>
      </w:r>
      <w:r>
        <w:rPr>
          <w:rFonts w:hint="eastAsia"/>
        </w:rPr>
        <w:br/>
      </w:r>
      <w:r>
        <w:rPr>
          <w:rFonts w:hint="eastAsia"/>
        </w:rPr>
        <w:t>　　第三节 干酪素行业不同所有制企业绩效分析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干酪素行业不同规模企业绩效分析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干酪素市场分销体系分析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2024年干酪素市场发展前景预测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我国干酪素行业投融资分析</w:t>
      </w:r>
      <w:r>
        <w:rPr>
          <w:rFonts w:hint="eastAsia"/>
        </w:rPr>
        <w:br/>
      </w:r>
      <w:r>
        <w:rPr>
          <w:rFonts w:hint="eastAsia"/>
        </w:rPr>
        <w:t>　　第一节 我国干酪素行业企业所有制状况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我国干酪素行业外资进入状况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我国干酪素行业合作与并购</w:t>
      </w:r>
      <w:r>
        <w:rPr>
          <w:rFonts w:hint="eastAsia"/>
        </w:rPr>
        <w:br/>
      </w:r>
      <w:r>
        <w:rPr>
          <w:rFonts w:hint="eastAsia"/>
        </w:rPr>
        <w:t>　　第四节 我国干酪素行业投资体制分析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我国干酪素行业资本市场融资分析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干酪素产业投资策略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我国干酪素行业重点企业分析</w:t>
      </w:r>
      <w:r>
        <w:rPr>
          <w:rFonts w:hint="eastAsia"/>
        </w:rPr>
        <w:br/>
      </w:r>
      <w:r>
        <w:rPr>
          <w:rFonts w:hint="eastAsia"/>
        </w:rPr>
        <w:t>　　第一节 甘南州科瑞乳品开发有限公司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甘肃华羚酪蛋白股份有限公司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临夏州华夏乳品有限责任公司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临夏州华安生物制品有限责任公司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和政县华龙乳制品有限公司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2024年中国干酪素产业投资分析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干酪素相关产业2024年走势分析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干酪素行业成长能力及稳定性分析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干酪素行业生命周期分析</w:t>
      </w:r>
      <w:r>
        <w:rPr>
          <w:rFonts w:hint="eastAsia"/>
        </w:rPr>
        <w:br/>
      </w:r>
      <w:r>
        <w:rPr>
          <w:rFonts w:hint="eastAsia"/>
        </w:rPr>
        <w:t>　　第二节 干酪素行业增长性与波动性分析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干酪素行业集中程度分析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干酪素行业风险趋势分析与对策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干酪素行业风险分析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干酪素行业投资风险及控制策略分析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一、2024-2030年干酪素行业市场风险及控制策略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二、2024-2030年干酪素行业政策风险及控制策略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三、2024-2030年干酪素行业经营风险及控制策略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四、2024-2030年干酪素同业竞争风险及控制策略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五、2024-2030年干酪素行业其他风险及控制策略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干酪素产业投资风险</w:t>
      </w:r>
      <w:r>
        <w:rPr>
          <w:rFonts w:hint="eastAsia"/>
        </w:rPr>
        <w:br/>
      </w:r>
      <w:r>
        <w:rPr>
          <w:rFonts w:hint="eastAsia"/>
        </w:rPr>
        <w:t>　　第一节 干酪素行业宏观调控风险</w:t>
      </w:r>
      <w:r>
        <w:rPr>
          <w:rFonts w:hint="eastAsia"/>
        </w:rPr>
        <w:br/>
      </w:r>
      <w:r>
        <w:rPr>
          <w:rFonts w:hint="eastAsia"/>
        </w:rPr>
        <w:t>　　第二节 干酪素行业竞争风险</w:t>
      </w:r>
      <w:r>
        <w:rPr>
          <w:rFonts w:hint="eastAsia"/>
        </w:rPr>
        <w:br/>
      </w:r>
      <w:r>
        <w:rPr>
          <w:rFonts w:hint="eastAsia"/>
        </w:rPr>
        <w:t>　　第三节 干酪素行业供需波动风险</w:t>
      </w:r>
      <w:r>
        <w:rPr>
          <w:rFonts w:hint="eastAsia"/>
        </w:rPr>
        <w:br/>
      </w:r>
      <w:r>
        <w:rPr>
          <w:rFonts w:hint="eastAsia"/>
        </w:rPr>
        <w:t>　　第四节 干酪素行业技术创新风险</w:t>
      </w:r>
      <w:r>
        <w:rPr>
          <w:rFonts w:hint="eastAsia"/>
        </w:rPr>
        <w:br/>
      </w:r>
      <w:r>
        <w:rPr>
          <w:rFonts w:hint="eastAsia"/>
        </w:rPr>
        <w:t>　　第五节 干酪素行业经营管理风险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2024-2030年中国干酪素行业发展趋势研究分析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2024-2030年干酪素行业国际市场预测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中国干酪素行业发展趋势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2024-2030年干酪素行业中国市场预测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干酪素行业投资机会分析研究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2024-2030年干酪素行业主要区域投资机会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2024-2030年干酪素行业出口市场投资机会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2024-2030年干酪素行业企业的多元化投资机会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干酪素企业制定“十三五”发展战略研究分析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企业做强做大的需要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(中智-林)济研：可预期的战略定位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我国干酪素行业所处生命周期示意图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2024-2030年国内生产总值同比增长速度（%）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干酪素相关行业标准</w:t>
      </w:r>
      <w:r>
        <w:rPr>
          <w:rFonts w:hint="eastAsia"/>
        </w:rPr>
        <w:br/>
      </w:r>
      <w:r>
        <w:rPr>
          <w:rFonts w:hint="eastAsia"/>
        </w:rPr>
        <w:t>　　图表 4 2019-2024年干酪素产能分析</w:t>
      </w:r>
      <w:r>
        <w:rPr>
          <w:rFonts w:hint="eastAsia"/>
        </w:rPr>
        <w:br/>
      </w:r>
      <w:r>
        <w:rPr>
          <w:rFonts w:hint="eastAsia"/>
        </w:rPr>
        <w:t>　　图表 7 2019-2024年我国干酪素产能利用率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2019-2024年干酪素产业供需情况分析</w:t>
      </w:r>
      <w:r>
        <w:rPr>
          <w:rFonts w:hint="eastAsia"/>
        </w:rPr>
        <w:br/>
      </w:r>
      <w:r>
        <w:rPr>
          <w:rFonts w:hint="eastAsia"/>
        </w:rPr>
        <w:t>　　图表 11 2019-2024年干酪素产量分析</w:t>
      </w:r>
      <w:r>
        <w:rPr>
          <w:rFonts w:hint="eastAsia"/>
        </w:rPr>
        <w:br/>
      </w:r>
      <w:r>
        <w:rPr>
          <w:rFonts w:hint="eastAsia"/>
        </w:rPr>
        <w:t>　　图表 12 2019-2024年干酪素产量增长速度分析</w:t>
      </w:r>
      <w:r>
        <w:rPr>
          <w:rFonts w:hint="eastAsia"/>
        </w:rPr>
        <w:br/>
      </w:r>
      <w:r>
        <w:rPr>
          <w:rFonts w:hint="eastAsia"/>
        </w:rPr>
        <w:t>　　图表 13 干酪素销售策略</w:t>
      </w:r>
      <w:r>
        <w:rPr>
          <w:rFonts w:hint="eastAsia"/>
        </w:rPr>
        <w:br/>
      </w:r>
      <w:r>
        <w:rPr>
          <w:rFonts w:hint="eastAsia"/>
        </w:rPr>
        <w:t>　　图表 17 2024年我国干酪素行业不同所有制企业销售收入分布图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2024年我国干酪素行业不同规模企业销售收入分布图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2024年我国干酪素行业不同所有制企业利润总额分布图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 2024年我国干酪素行业不同规模企业利润总额分布图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21 2024-2030年我国干酪素行业工业总产值预测图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2024年我国干酪素行业不同所有制企业资产合计分布图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23 2024年我国干酪素行业不同规模企业资产合计分布图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24 干酪素产业链投资示意图</w:t>
      </w:r>
      <w:r>
        <w:rPr>
          <w:rFonts w:hint="eastAsia"/>
        </w:rPr>
        <w:br/>
      </w:r>
      <w:r>
        <w:rPr>
          <w:rFonts w:hint="eastAsia"/>
        </w:rPr>
        <w:t>　　图表 25 干酪素渠道策略示意图</w:t>
      </w:r>
      <w:r>
        <w:rPr>
          <w:rFonts w:hint="eastAsia"/>
        </w:rPr>
        <w:br/>
      </w:r>
      <w:r>
        <w:rPr>
          <w:rFonts w:hint="eastAsia"/>
        </w:rPr>
        <w:t>　　表格 26 近4年甘南州科瑞乳品开发有限公司资产负债率变化情况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近3年甘南州科瑞乳品开发有限公司资产负债率变化情况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近4年甘南州科瑞乳品开发有限公司产权比率变化情况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近3年甘南州科瑞乳品开发有限公司产权比率变化情况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近4年甘南州科瑞乳品开发有限公司销售毛利率变化情况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近3年甘南州科瑞乳品开发有限公司销售毛利率变化情况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近4年甘南州科瑞乳品开发有限公司固定资产周转次数情况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近3年甘南州科瑞乳品开发有限公司固定资产周转次数情况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近4年甘南州科瑞乳品开发有限公司流动资产周转次数变化情况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近3年甘南州科瑞乳品开发有限公司流动资产周转次数变化情况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近4年甘南州科瑞乳品开发有限公司总资产周转次数变化情况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近3年甘南州科瑞乳品开发有限公司总资产周转次数变化情况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近4年甘肃华羚酪蛋白股份有限公司资产负债率变化情况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近3年甘肃华羚酪蛋白股份有限公司资产负债率变化情况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近4年甘肃华羚酪蛋白股份有限公司产权比率变化情况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近3年甘肃华羚酪蛋白股份有限公司产权比率变化情况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近4年甘肃华羚酪蛋白股份有限公司销售毛利率变化情况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近3年甘肃华羚酪蛋白股份有限公司销售毛利率变化情况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近4年甘肃华羚酪蛋白股份有限公司固定资产周转次数情况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近3年甘肃华羚酪蛋白股份有限公司固定资产周转次数情况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近4年甘肃华羚酪蛋白股份有限公司流动资产周转次数变化情况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近3年甘肃华羚酪蛋白股份有限公司流动资产周转次数变化情况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近4年甘肃华羚酪蛋白股份有限公司总资产周转次数变化情况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近3年甘肃华羚酪蛋白股份有限公司总资产周转次数变化情况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近4年临夏州华夏乳品有限责任公司资产负债率变化情况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近3年临夏州华夏乳品有限责任公司资产负债率变化情况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近4年临夏州华夏乳品有限责任公司产权比率变化情况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近3年临夏州华夏乳品有限责任公司产权比率变化情况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近4年临夏州华夏乳品有限责任公司销售毛利率变化情况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近3年临夏州华夏乳品有限责任公司销售毛利率变化情况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近4年临夏州华夏乳品有限责任公司固定资产周转次数情况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近3年临夏州华夏乳品有限责任公司固定资产周转次数情况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近4年临夏州华夏乳品有限责任公司流动资产周转次数变化情况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近3年临夏州华夏乳品有限责任公司流动资产周转次数变化情况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近4年临夏州华夏乳品有限责任公司总资产周转次数变化情况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近3年临夏州华夏乳品有限责任公司总资产周转次数变化情况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近4年临夏州华安生物制品有限责任公司资产负债率变化情况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近3年临夏州华安生物制品有限责任公司资产负债率变化情况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近4年临夏州华安生物制品有限责任公司产权比率变化情况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近3年临夏州华安生物制品有限责任公司产权比率变化情况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近4年临夏州华安生物制品有限责任公司销售毛利率变化情况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近3年临夏州华安生物制品有限责任公司销售毛利率变化情况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近4年临夏州华安生物制品有限责任公司固定资产周转次数情况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近3年临夏州华安生物制品有限责任公司固定资产周转次数情况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近4年临夏州华安生物制品有限责任公司流动资产周转次数变化情况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近3年临夏州华安生物制品有限责任公司流动资产周转次数变化情况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近4年临夏州华安生物制品有限责任公司总资产周转次数变化情况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近3年临夏州华安生物制品有限责任公司总资产周转次数变化情况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近4年和政县华龙乳制品有限公司资产负债率变化情况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近3年和政县华龙乳制品有限公司资产负债率变化情况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近4年和政县华龙乳制品有限公司产权比率变化情况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近3年和政县华龙乳制品有限公司产权比率变化情况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近4年和政县华龙乳制品有限公司销售毛利率变化情况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近3年和政县华龙乳制品有限公司销售毛利率变化情况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近4年和政县华龙乳制品有限公司固定资产周转次数情况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近3年和政县华龙乳制品有限公司固定资产周转次数情况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近4年和政县华龙乳制品有限公司流动资产周转次数变化情况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近3年和政县华龙乳制品有限公司流动资产周转次数变化情况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近4年和政县华龙乳制品有限公司总资产周转次数变化情况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近3年和政县华龙乳制品有限公司总资产周转次数变化情况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f65dbd05b4f0a" w:history="1">
        <w:r>
          <w:rPr>
            <w:rStyle w:val="Hyperlink"/>
          </w:rPr>
          <w:t>中国干酪素市场现状调研与发展前景分析报告（2024-2030年）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f65dbd05b4f0a" w:history="1">
        <w:r>
          <w:rPr>
            <w:rStyle w:val="Hyperlink"/>
          </w:rPr>
          <w:t>https://www.20087.com/2/A2/GanLaoSuShiChangDiaoYanBaoGao.html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ea80800c74fdf" w:history="1">
      <w:r>
        <w:rPr>
          <w:rStyle w:val="Hyperlink"/>
        </w:rPr>
        <w:t>中国干酪素市场现状调研与发展前景分析报告（2024-2030年）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GanLaoSuShiChangDiaoYanBaoGao.html" TargetMode="External" Id="R7caf65dbd05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GanLaoSuShiChangDiaoYanBaoGao.html" TargetMode="External" Id="Rb82ea80800c7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2023-12-13T07:03:00Z</dcterms:created>
  <dcterms:modified xsi:type="dcterms:W3CDTF">2023-12-13T08:03:00Z</dcterms:modified>
  <dc:subject>中国干酪素市场现状调研与发展前景分析报告（2024-2030年）</dc:subject>
  <dc:title>中国干酪素市场现状调研与发展前景分析报告（2024-2030年）</dc:title>
  <cp:keywords>中国干酪素市场现状调研与发展前景分析报告（2024-2030年）</cp:keywords>
  <dc:description>中国干酪素市场现状调研与发展前景分析报告（2024-2030年）</dc:description>
</cp:coreProperties>
</file>