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a08031a994930" w:history="1">
              <w:r>
                <w:rPr>
                  <w:rStyle w:val="Hyperlink"/>
                </w:rPr>
                <w:t>中国柠檬酸行业现状调研与发展趋势预测报告（2025-2031年）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a08031a994930" w:history="1">
              <w:r>
                <w:rPr>
                  <w:rStyle w:val="Hyperlink"/>
                </w:rPr>
                <w:t>中国柠檬酸行业现状调研与发展趋势预测报告（2025-2031年）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a08031a994930" w:history="1">
                <w:r>
                  <w:rPr>
                    <w:rStyle w:val="Hyperlink"/>
                  </w:rPr>
                  <w:t>https://www.20087.com/2/62/NingMengSuanFaZhanQuShiYuCeFenXi.html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是一种广泛应用的有机酸，主要用于食品、饮料、医药、化妆品等行业。近年来，随着全球对天然和健康食品需求的增长，柠檬酸的需求量持续上升。目前，柠檬酸主要通过微生物发酵生产，生产过程较为成熟。随着生物技术的进步，柠檬酸的生产效率不断提高，同时生产过程中产生的副产品也被有效地回收利用。</w:t>
      </w:r>
      <w:r>
        <w:rPr>
          <w:rFonts w:hint="eastAsia"/>
        </w:rPr>
        <w:br/>
      </w:r>
      <w:r>
        <w:rPr>
          <w:rFonts w:hint="eastAsia"/>
        </w:rPr>
        <w:t>　　未来，柠檬酸行业的发展将更加注重可持续性和技术创新。一方面，随着环保要求的提高，柠檬酸生产将更加注重节能减排和资源循环利用，例如采用更加高效的发酵技术和废弃物处理技术。另一方面，随着消费者对健康食品需求的增长，柠檬酸将更加广泛地应用于天然食品添加剂、健康饮品等领域。此外，随着生物技术的进步，利用非粮作物生产柠檬酸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a08031a994930" w:history="1">
        <w:r>
          <w:rPr>
            <w:rStyle w:val="Hyperlink"/>
          </w:rPr>
          <w:t>中国柠檬酸行业现状调研与发展趋势预测报告（2025-2031年）</w:t>
        </w:r>
      </w:hyperlink>
      <w:r>
        <w:rPr>
          <w:rFonts w:hint="eastAsia"/>
        </w:rPr>
        <w:t>》基于多年市场监测与行业研究，全面分析了柠檬酸行业的现状、市场需求及市场规模，详细解读了柠檬酸产业链结构、价格趋势及细分市场特点。报告科学预测了行业前景与发展方向，重点剖析了品牌竞争格局、市场集中度及主要企业的经营表现，并通过SWOT分析揭示了柠檬酸行业机遇与风险。为投资者和决策者提供专业、客观的战略建议，是把握柠檬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一、柠檬酸的定义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柠檬酸产品细分及特性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柠檬酸行业地位分析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中国柠檬酸行业宏观经济环境分析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第三节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一、金融危机引致的中国经济损失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中国柠檬酸行业政策技术环境分析</w:t>
      </w:r>
      <w:r>
        <w:rPr>
          <w:rFonts w:hint="eastAsia"/>
        </w:rPr>
        <w:br/>
      </w:r>
      <w:r>
        <w:rPr>
          <w:rFonts w:hint="eastAsia"/>
        </w:rPr>
        <w:t>　　第一节 柠檬酸行业政策法规环境分析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柠檬酸行业技术环境分析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2020-2025年中国柠檬酸行业总体发展状况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中国柠檬酸行业规模情况分析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四、行业敏感性分析</w:t>
      </w:r>
      <w:r>
        <w:rPr>
          <w:rFonts w:hint="eastAsia"/>
        </w:rPr>
        <w:br/>
      </w:r>
      <w:r>
        <w:rPr>
          <w:rFonts w:hint="eastAsia"/>
        </w:rPr>
        <w:t>　　第二节 中国柠檬酸行业产销情况分析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中国柠檬酸行业财务能力分析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2020-2025年中国柠檬酸行业市场发展分析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2020-2025年中国柠檬酸市场分析</w:t>
      </w:r>
      <w:r>
        <w:rPr>
          <w:rFonts w:hint="eastAsia"/>
        </w:rPr>
        <w:br/>
      </w:r>
      <w:r>
        <w:rPr>
          <w:rFonts w:hint="eastAsia"/>
        </w:rPr>
        <w:t>　　　　一、2025年柠檬酸市场形势回顾</w:t>
      </w:r>
      <w:r>
        <w:rPr>
          <w:rFonts w:hint="eastAsia"/>
        </w:rPr>
        <w:br/>
      </w:r>
      <w:r>
        <w:rPr>
          <w:rFonts w:hint="eastAsia"/>
        </w:rPr>
        <w:t>　　　　二、2025年柠檬酸市场形势分析</w:t>
      </w:r>
      <w:r>
        <w:rPr>
          <w:rFonts w:hint="eastAsia"/>
        </w:rPr>
        <w:br/>
      </w:r>
      <w:r>
        <w:rPr>
          <w:rFonts w:hint="eastAsia"/>
        </w:rPr>
        <w:t>　　第二节 中国柠檬酸行业市场产品价格走势分析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一、中国柠檬酸行业市场价格影响因素分析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二、2020-2025年中国柠檬酸行业市场价格走势分析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中国柠檬酸行业市场发展的主要策略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一、发展国内柠檬酸业的相关建议与对策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二、中国柠檬酸产业的发展建议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2020-2025年中国柠檬酸行业竞争格局分析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柠檬酸行业竞争格局分析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一、柠檬酸行业集中度分析</w:t>
      </w:r>
      <w:r>
        <w:rPr>
          <w:rFonts w:hint="eastAsia"/>
        </w:rPr>
        <w:br/>
      </w:r>
      <w:r>
        <w:rPr>
          <w:rFonts w:hint="eastAsia"/>
        </w:rPr>
        <w:t>　　　　二、柠檬酸行业竞争程度分析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2025-2031年柠檬酸行业竞争策略分析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二、2025-2031年柠檬酸行业竞争格局展望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2020-2025年中国柠檬酸行业重点企业发展分析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丰原生化（000930）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鲁信高新（600783）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潍坊英轩实业有限公司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山东柠檬生化有限公司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江苏宜兴协联生化有限公司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2025-2031年中国柠檬酸行业发展前景预测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三、行业市场“十四五”整体规划解读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2025-2031年中国柠檬酸行业市场发展趋势预测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三、2025-2031年中国柠檬酸行业市场价格走势预测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2025-2031年中国柠檬酸技术发展趋势预测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2025-2031年中国柠檬酸行业投资分析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中~智~林~：行业投资建议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图2.1 2020-2025年世界主要经济体出口商品与服务预计</w:t>
      </w:r>
      <w:r>
        <w:rPr>
          <w:rFonts w:hint="eastAsia"/>
        </w:rPr>
        <w:br/>
      </w:r>
      <w:r>
        <w:rPr>
          <w:rFonts w:hint="eastAsia"/>
        </w:rPr>
        <w:t>　　图2.2 2020-2025年世界主要经济体进口商品与服务预计</w:t>
      </w:r>
      <w:r>
        <w:rPr>
          <w:rFonts w:hint="eastAsia"/>
        </w:rPr>
        <w:br/>
      </w:r>
      <w:r>
        <w:rPr>
          <w:rFonts w:hint="eastAsia"/>
        </w:rPr>
        <w:t>　　图2.3 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图2.4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图2.5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图2.6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图5.1 国际市场近年柠檬酸（无水）平均价格</w:t>
      </w:r>
      <w:r>
        <w:rPr>
          <w:rFonts w:hint="eastAsia"/>
        </w:rPr>
        <w:br/>
      </w:r>
      <w:r>
        <w:rPr>
          <w:rFonts w:hint="eastAsia"/>
        </w:rPr>
        <w:t>　　图6.1 中国柠檬酸主要生产企业</w:t>
      </w:r>
      <w:r>
        <w:rPr>
          <w:rFonts w:hint="eastAsia"/>
        </w:rPr>
        <w:br/>
      </w:r>
      <w:r>
        <w:rPr>
          <w:rFonts w:hint="eastAsia"/>
        </w:rPr>
        <w:t>　　图6.2 我国柠檬酸出口情况分析</w:t>
      </w:r>
      <w:r>
        <w:rPr>
          <w:rFonts w:hint="eastAsia"/>
        </w:rPr>
        <w:br/>
      </w:r>
      <w:r>
        <w:rPr>
          <w:rFonts w:hint="eastAsia"/>
        </w:rPr>
        <w:t>　　图7.1 丰原生化财务报表</w:t>
      </w:r>
      <w:r>
        <w:rPr>
          <w:rFonts w:hint="eastAsia"/>
        </w:rPr>
        <w:br/>
      </w:r>
      <w:r>
        <w:rPr>
          <w:rFonts w:hint="eastAsia"/>
        </w:rPr>
        <w:t>　　图8.1 社会消费品零售总额及变化</w:t>
      </w:r>
      <w:r>
        <w:rPr>
          <w:rFonts w:hint="eastAsia"/>
        </w:rPr>
        <w:br/>
      </w:r>
      <w:r>
        <w:rPr>
          <w:rFonts w:hint="eastAsia"/>
        </w:rPr>
        <w:t>　　图8.2 纺织服装累计出口金额及增速变化</w:t>
      </w:r>
      <w:r>
        <w:rPr>
          <w:rFonts w:hint="eastAsia"/>
        </w:rPr>
        <w:br/>
      </w:r>
      <w:r>
        <w:rPr>
          <w:rFonts w:hint="eastAsia"/>
        </w:rPr>
        <w:t>　　图8.3 纺织服装产量变化</w:t>
      </w:r>
      <w:r>
        <w:rPr>
          <w:rFonts w:hint="eastAsia"/>
        </w:rPr>
        <w:br/>
      </w:r>
      <w:r>
        <w:rPr>
          <w:rFonts w:hint="eastAsia"/>
        </w:rPr>
        <w:t>　　图8.4 国际市场近年柠檬酸平均价格</w:t>
      </w:r>
      <w:r>
        <w:rPr>
          <w:rFonts w:hint="eastAsia"/>
        </w:rPr>
        <w:br/>
      </w:r>
      <w:r>
        <w:rPr>
          <w:rFonts w:hint="eastAsia"/>
        </w:rPr>
        <w:t>　　图8.5 国内玉米现货价</w:t>
      </w:r>
      <w:r>
        <w:rPr>
          <w:rFonts w:hint="eastAsia"/>
        </w:rPr>
        <w:br/>
      </w:r>
      <w:r>
        <w:rPr>
          <w:rFonts w:hint="eastAsia"/>
        </w:rPr>
        <w:t>　　图8.6 美国农业部丹佛2号黄玉米现货价</w:t>
      </w:r>
      <w:r>
        <w:rPr>
          <w:rFonts w:hint="eastAsia"/>
        </w:rPr>
        <w:br/>
      </w:r>
      <w:r>
        <w:rPr>
          <w:rFonts w:hint="eastAsia"/>
        </w:rPr>
        <w:t>　　图8.7 中国玉米出口量和价格</w:t>
      </w:r>
      <w:r>
        <w:rPr>
          <w:rFonts w:hint="eastAsia"/>
        </w:rPr>
        <w:br/>
      </w:r>
      <w:r>
        <w:rPr>
          <w:rFonts w:hint="eastAsia"/>
        </w:rPr>
        <w:t>　　图8.8 中国玉米进口量和价格</w:t>
      </w:r>
      <w:r>
        <w:rPr>
          <w:rFonts w:hint="eastAsia"/>
        </w:rPr>
        <w:br/>
      </w:r>
      <w:r>
        <w:rPr>
          <w:rFonts w:hint="eastAsia"/>
        </w:rPr>
        <w:t>　　图9.1 柠檬酸产品及其原料价格走势</w:t>
      </w:r>
      <w:r>
        <w:rPr>
          <w:rFonts w:hint="eastAsia"/>
        </w:rPr>
        <w:br/>
      </w:r>
      <w:r>
        <w:rPr>
          <w:rFonts w:hint="eastAsia"/>
        </w:rPr>
        <w:t>　　表1.1 柠檬酸使用量分布表</w:t>
      </w:r>
      <w:r>
        <w:rPr>
          <w:rFonts w:hint="eastAsia"/>
        </w:rPr>
        <w:br/>
      </w:r>
      <w:r>
        <w:rPr>
          <w:rFonts w:hint="eastAsia"/>
        </w:rPr>
        <w:t>　　表2.1 2025年美国GDP增长情况</w:t>
      </w:r>
      <w:r>
        <w:rPr>
          <w:rFonts w:hint="eastAsia"/>
        </w:rPr>
        <w:br/>
      </w:r>
      <w:r>
        <w:rPr>
          <w:rFonts w:hint="eastAsia"/>
        </w:rPr>
        <w:t>　　表2.2 2025年欧元区经济发展情况</w:t>
      </w:r>
      <w:r>
        <w:rPr>
          <w:rFonts w:hint="eastAsia"/>
        </w:rPr>
        <w:br/>
      </w:r>
      <w:r>
        <w:rPr>
          <w:rFonts w:hint="eastAsia"/>
        </w:rPr>
        <w:t>　　表2.3 2025年世界主要经济体GDP及CPI增速情况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2025-2031年世界经济发展预测</w:t>
      </w:r>
      <w:r>
        <w:rPr>
          <w:rFonts w:hint="eastAsia"/>
        </w:rPr>
        <w:br/>
      </w:r>
      <w:r>
        <w:rPr>
          <w:rFonts w:hint="eastAsia"/>
        </w:rPr>
        <w:t>　　表2.5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表2.8 2025-2031年中国主要经济指标预测</w:t>
      </w:r>
      <w:r>
        <w:rPr>
          <w:rFonts w:hint="eastAsia"/>
        </w:rPr>
        <w:br/>
      </w:r>
      <w:r>
        <w:rPr>
          <w:rFonts w:hint="eastAsia"/>
        </w:rPr>
        <w:t>　　表3.1 柠檬酸行业现行相关标准</w:t>
      </w:r>
      <w:r>
        <w:rPr>
          <w:rFonts w:hint="eastAsia"/>
        </w:rPr>
        <w:br/>
      </w:r>
      <w:r>
        <w:rPr>
          <w:rFonts w:hint="eastAsia"/>
        </w:rPr>
        <w:t>　　表3.2 中国柠檬酸出口退税率一览表</w:t>
      </w:r>
      <w:r>
        <w:rPr>
          <w:rFonts w:hint="eastAsia"/>
        </w:rPr>
        <w:br/>
      </w:r>
      <w:r>
        <w:rPr>
          <w:rFonts w:hint="eastAsia"/>
        </w:rPr>
        <w:t>　　表4.2 2025年柠檬酸行业人员规模状况</w:t>
      </w:r>
      <w:r>
        <w:rPr>
          <w:rFonts w:hint="eastAsia"/>
        </w:rPr>
        <w:br/>
      </w:r>
      <w:r>
        <w:rPr>
          <w:rFonts w:hint="eastAsia"/>
        </w:rPr>
        <w:t>　　表4.3 2025年柠檬酸行业资产规模状况</w:t>
      </w:r>
      <w:r>
        <w:rPr>
          <w:rFonts w:hint="eastAsia"/>
        </w:rPr>
        <w:br/>
      </w:r>
      <w:r>
        <w:rPr>
          <w:rFonts w:hint="eastAsia"/>
        </w:rPr>
        <w:t>　　表4.4 2020-2025年中国柠檬酸产量</w:t>
      </w:r>
      <w:r>
        <w:rPr>
          <w:rFonts w:hint="eastAsia"/>
        </w:rPr>
        <w:br/>
      </w:r>
      <w:r>
        <w:rPr>
          <w:rFonts w:hint="eastAsia"/>
        </w:rPr>
        <w:t>　　表4.5 2020-2025年中国柠檬酸销量</w:t>
      </w:r>
      <w:r>
        <w:rPr>
          <w:rFonts w:hint="eastAsia"/>
        </w:rPr>
        <w:br/>
      </w:r>
      <w:r>
        <w:rPr>
          <w:rFonts w:hint="eastAsia"/>
        </w:rPr>
        <w:t>　　表4.6 2020-2025年中国柠檬酸行业产销率</w:t>
      </w:r>
      <w:r>
        <w:rPr>
          <w:rFonts w:hint="eastAsia"/>
        </w:rPr>
        <w:br/>
      </w:r>
      <w:r>
        <w:rPr>
          <w:rFonts w:hint="eastAsia"/>
        </w:rPr>
        <w:t>　　表4.7 2020-2025年中国柠檬酸行业盈利能力变化</w:t>
      </w:r>
      <w:r>
        <w:rPr>
          <w:rFonts w:hint="eastAsia"/>
        </w:rPr>
        <w:br/>
      </w:r>
      <w:r>
        <w:rPr>
          <w:rFonts w:hint="eastAsia"/>
        </w:rPr>
        <w:t>　　表4.8 2020-2025年中国柠檬酸行业偿债能力变化</w:t>
      </w:r>
      <w:r>
        <w:rPr>
          <w:rFonts w:hint="eastAsia"/>
        </w:rPr>
        <w:br/>
      </w:r>
      <w:r>
        <w:rPr>
          <w:rFonts w:hint="eastAsia"/>
        </w:rPr>
        <w:t>　　表4.9 2020-2025年中国柠檬酸行业营运能力变化</w:t>
      </w:r>
      <w:r>
        <w:rPr>
          <w:rFonts w:hint="eastAsia"/>
        </w:rPr>
        <w:br/>
      </w:r>
      <w:r>
        <w:rPr>
          <w:rFonts w:hint="eastAsia"/>
        </w:rPr>
        <w:t>　　表 2020-2025年中国柠檬酸行业发展能力变化</w:t>
      </w:r>
      <w:r>
        <w:rPr>
          <w:rFonts w:hint="eastAsia"/>
        </w:rPr>
        <w:br/>
      </w:r>
      <w:r>
        <w:rPr>
          <w:rFonts w:hint="eastAsia"/>
        </w:rPr>
        <w:t>　　表7.1 丰原生化经营效率分析</w:t>
      </w:r>
      <w:r>
        <w:rPr>
          <w:rFonts w:hint="eastAsia"/>
        </w:rPr>
        <w:br/>
      </w:r>
      <w:r>
        <w:rPr>
          <w:rFonts w:hint="eastAsia"/>
        </w:rPr>
        <w:t>　　表7.2 丰原生化偿债能力分析</w:t>
      </w:r>
      <w:r>
        <w:rPr>
          <w:rFonts w:hint="eastAsia"/>
        </w:rPr>
        <w:br/>
      </w:r>
      <w:r>
        <w:rPr>
          <w:rFonts w:hint="eastAsia"/>
        </w:rPr>
        <w:t>　　表7.3 丰原生化盈利能力分析</w:t>
      </w:r>
      <w:r>
        <w:rPr>
          <w:rFonts w:hint="eastAsia"/>
        </w:rPr>
        <w:br/>
      </w:r>
      <w:r>
        <w:rPr>
          <w:rFonts w:hint="eastAsia"/>
        </w:rPr>
        <w:t>　　表7.4 丰原生化成长能力分析</w:t>
      </w:r>
      <w:r>
        <w:rPr>
          <w:rFonts w:hint="eastAsia"/>
        </w:rPr>
        <w:br/>
      </w:r>
      <w:r>
        <w:rPr>
          <w:rFonts w:hint="eastAsia"/>
        </w:rPr>
        <w:t>　　表7.5 鲁信高新偿债能力分析</w:t>
      </w:r>
      <w:r>
        <w:rPr>
          <w:rFonts w:hint="eastAsia"/>
        </w:rPr>
        <w:br/>
      </w:r>
      <w:r>
        <w:rPr>
          <w:rFonts w:hint="eastAsia"/>
        </w:rPr>
        <w:t>　　表7.6 鲁信高新经营效率分析</w:t>
      </w:r>
      <w:r>
        <w:rPr>
          <w:rFonts w:hint="eastAsia"/>
        </w:rPr>
        <w:br/>
      </w:r>
      <w:r>
        <w:rPr>
          <w:rFonts w:hint="eastAsia"/>
        </w:rPr>
        <w:t>　　表7.7 鲁信高新盈利能力分析</w:t>
      </w:r>
      <w:r>
        <w:rPr>
          <w:rFonts w:hint="eastAsia"/>
        </w:rPr>
        <w:br/>
      </w:r>
      <w:r>
        <w:rPr>
          <w:rFonts w:hint="eastAsia"/>
        </w:rPr>
        <w:t>　　表7.8 鲁信高新成长能力分析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a08031a994930" w:history="1">
        <w:r>
          <w:rPr>
            <w:rStyle w:val="Hyperlink"/>
          </w:rPr>
          <w:t>中国柠檬酸行业现状调研与发展趋势预测报告（2025-2031年）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a08031a994930" w:history="1">
        <w:r>
          <w:rPr>
            <w:rStyle w:val="Hyperlink"/>
          </w:rPr>
          <w:t>https://www.20087.com/2/62/NingMengSuanFaZhanQuShiYuCeFenXi.html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热点：柠檬酸食品添加剂、柠檬酸的作用和用途、柠檬酸是酸性的,还是碱性的、柠檬酸生产厂家、柠檬怎么吃才美白、柠檬酸铁铵、如何获得柠檬、柠檬酸钾、柠檬酸溶胶凝胶法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1828747194ec9" w:history="1">
      <w:r>
        <w:rPr>
          <w:rStyle w:val="Hyperlink"/>
        </w:rPr>
        <w:t>中国柠檬酸行业现状调研与发展趋势预测报告（2025-2031年）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NingMengSuanFaZhanQuShiYuCeFenXi.html" TargetMode="External" Id="R6e3a08031a99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NingMengSuanFaZhanQuShiYuCeFenXi.html" TargetMode="External" Id="Rf0b182874719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2025-01-12T23:56:00Z</dcterms:created>
  <dcterms:modified xsi:type="dcterms:W3CDTF">2025-01-13T00:56:00Z</dcterms:modified>
  <dc:subject>中国柠檬酸行业现状调研与发展趋势预测报告（2025-2031年）</dc:subject>
  <dc:title>中国柠檬酸行业现状调研与发展趋势预测报告（2025-2031年）</dc:title>
  <cp:keywords>中国柠檬酸行业现状调研与发展趋势预测报告（2025-2031年）</cp:keywords>
  <dc:description>中国柠檬酸行业现状调研与发展趋势预测报告（2025-2031年）</dc:description>
</cp:coreProperties>
</file>