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44d8bc3824ab9" w:history="1">
              <w:r>
                <w:rPr>
                  <w:rStyle w:val="Hyperlink"/>
                </w:rPr>
                <w:t>中国民营炼化市场研究与前景趋势预测报告（2025-2031年）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44d8bc3824ab9" w:history="1">
              <w:r>
                <w:rPr>
                  <w:rStyle w:val="Hyperlink"/>
                </w:rPr>
                <w:t>中国民营炼化市场研究与前景趋势预测报告（2025-2031年）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44d8bc3824ab9" w:history="1">
                <w:r>
                  <w:rPr>
                    <w:rStyle w:val="Hyperlink"/>
                  </w:rPr>
                  <w:t>https://www.20087.com/2/32/MinYingLianHuaDeQianJingQuShi.html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炼化企业是指由私人资本投资运营的石油炼化企业，在全球能源市场中扮演着越来越重要的角色。近年来，随着国家政策的支持和国际油价波动的影响，民营炼化企业获得了快速发展。这些企业在提高产能的同时，也在不断提升技术水平和管理水平，力求在激烈的市场竞争中脱颖而出。此外，为了适应环保要求，民营炼化企业加大了对清洁能源和环保技术的投资，积极转型升级。</w:t>
      </w:r>
      <w:r>
        <w:rPr>
          <w:rFonts w:hint="eastAsia"/>
        </w:rPr>
        <w:br/>
      </w:r>
      <w:r>
        <w:rPr>
          <w:rFonts w:hint="eastAsia"/>
        </w:rPr>
        <w:t>　　未来的民营炼化企业将更加注重技术创新和绿色发展。一方面，通过引进先进的炼油技术和设备，民营炼化企业将进一步提高能源利用效率，降低生产成本。另一方面，为了实现可持续发展，民营炼化企业将加大对生物燃料、氢能源等新能源的研发投入，推动产业向低碳环保方向转型。此外，随着国际贸易格局的变化，民营炼化企业还需要加强国际合作，拓宽原料来源和市场渠道，以增强自身的竞争力和抵御风险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44d8bc3824ab9" w:history="1">
        <w:r>
          <w:rPr>
            <w:rStyle w:val="Hyperlink"/>
          </w:rPr>
          <w:t>中国民营炼化市场研究与前景趋势预测报告（2025-2031年）</w:t>
        </w:r>
      </w:hyperlink>
      <w:r>
        <w:rPr>
          <w:rFonts w:hint="eastAsia"/>
        </w:rPr>
        <w:t>》从产业链视角出发，系统分析了当前民营炼化行业的现状与市场需求，详细解读了民营炼化市场规模及价格动态变化，并探讨了上下游影响因素。报告对民营炼化细分领域的具体情况进行了分析，基于现有数据对民营炼化市场前景及发展趋势进行了科学预测，同时揭示了重点企业的竞争格局，指出了民营炼化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民营炼化产业概述</w:t>
      </w:r>
      <w:r>
        <w:rPr>
          <w:rFonts w:hint="eastAsia"/>
        </w:rPr>
        <w:br/>
      </w:r>
      <w:r>
        <w:rPr>
          <w:rFonts w:hint="eastAsia"/>
        </w:rPr>
        <w:t>　　第一节 民营炼化定义</w:t>
      </w:r>
      <w:r>
        <w:rPr>
          <w:rFonts w:hint="eastAsia"/>
        </w:rPr>
        <w:br/>
      </w:r>
      <w:r>
        <w:rPr>
          <w:rFonts w:hint="eastAsia"/>
        </w:rPr>
        <w:t>　　第二节 民营炼化行业特点</w:t>
      </w:r>
      <w:r>
        <w:rPr>
          <w:rFonts w:hint="eastAsia"/>
        </w:rPr>
        <w:br/>
      </w:r>
      <w:r>
        <w:rPr>
          <w:rFonts w:hint="eastAsia"/>
        </w:rPr>
        <w:t>　　第三节 民营炼化产业链分析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2024-2025年中国民营炼化行业运行环境分析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中国民营炼化运行经济环境分析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中国民营炼化产业政策环境分析</w:t>
      </w:r>
      <w:r>
        <w:rPr>
          <w:rFonts w:hint="eastAsia"/>
        </w:rPr>
        <w:br/>
      </w:r>
      <w:r>
        <w:rPr>
          <w:rFonts w:hint="eastAsia"/>
        </w:rPr>
        <w:t>　　　　一、民营炼化行业监管体制</w:t>
      </w:r>
      <w:r>
        <w:rPr>
          <w:rFonts w:hint="eastAsia"/>
        </w:rPr>
        <w:br/>
      </w:r>
      <w:r>
        <w:rPr>
          <w:rFonts w:hint="eastAsia"/>
        </w:rPr>
        <w:t>　　　　二、民营炼化行业主要法规</w:t>
      </w:r>
      <w:r>
        <w:rPr>
          <w:rFonts w:hint="eastAsia"/>
        </w:rPr>
        <w:br/>
      </w:r>
      <w:r>
        <w:rPr>
          <w:rFonts w:hint="eastAsia"/>
        </w:rPr>
        <w:t>　　　　三、主要民营炼化产业政策</w:t>
      </w:r>
      <w:r>
        <w:rPr>
          <w:rFonts w:hint="eastAsia"/>
        </w:rPr>
        <w:br/>
      </w:r>
      <w:r>
        <w:rPr>
          <w:rFonts w:hint="eastAsia"/>
        </w:rPr>
        <w:t>　　第三节 中国民营炼化产业社会环境分析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国外民营炼化行业发展态势分析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国外民营炼化市场发展现状分析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国外主要国家民营炼化市场现状</w:t>
      </w:r>
      <w:r>
        <w:rPr>
          <w:rFonts w:hint="eastAsia"/>
        </w:rPr>
        <w:br/>
      </w:r>
      <w:r>
        <w:rPr>
          <w:rFonts w:hint="eastAsia"/>
        </w:rPr>
        <w:t>　　第三节 国外民营炼化行业发展趋势预测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中国民营炼化行业市场分析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2019-2024年中国民营炼化行业规模情况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2019-2024年中国民营炼化市场规模情况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2019-2024年中国民营炼化行业盈利情况分析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2019-2024年中国民营炼化市场需求状况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2019-2024年中国民营炼化行业市场供给状况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2019-2024年民营炼化行业市场供需平衡状况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中国重点地区民营炼化行业市场调研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重点地区（一）民营炼化市场调研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重点地区（二）民营炼化市场调研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重点地区（三）民营炼化市场调研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重点地区（四）民营炼化市场调研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重点地区（五）民营炼化市场调研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中国民营炼化行业价格走势及影响因素分析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国内民营炼化行业价格回顾</w:t>
      </w:r>
      <w:r>
        <w:rPr>
          <w:rFonts w:hint="eastAsia"/>
        </w:rPr>
        <w:br/>
      </w:r>
      <w:r>
        <w:rPr>
          <w:rFonts w:hint="eastAsia"/>
        </w:rPr>
        <w:t>　　第二节 国内民营炼化行业价格走势预测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国内民营炼化行业价格影响因素分析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中国民营炼化行业客户调研</w:t>
      </w:r>
      <w:r>
        <w:rPr>
          <w:rFonts w:hint="eastAsia"/>
        </w:rPr>
        <w:br/>
      </w:r>
      <w:r>
        <w:rPr>
          <w:rFonts w:hint="eastAsia"/>
        </w:rPr>
        <w:t>　　　　一、民营炼化行业客户偏好调查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二、客户对民营炼化品牌的首要认知渠道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三、民营炼化品牌忠诚度调查</w:t>
      </w:r>
      <w:r>
        <w:rPr>
          <w:rFonts w:hint="eastAsia"/>
        </w:rPr>
        <w:br/>
      </w:r>
      <w:r>
        <w:rPr>
          <w:rFonts w:hint="eastAsia"/>
        </w:rPr>
        <w:t>　　　　四、民营炼化行业客户消费理念调研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中国民营炼化行业竞争格局分析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2025年民营炼化行业集中度分析</w:t>
      </w:r>
      <w:r>
        <w:rPr>
          <w:rFonts w:hint="eastAsia"/>
        </w:rPr>
        <w:br/>
      </w:r>
      <w:r>
        <w:rPr>
          <w:rFonts w:hint="eastAsia"/>
        </w:rPr>
        <w:t>　　　　一、民营炼化市场集中度分析</w:t>
      </w:r>
      <w:r>
        <w:rPr>
          <w:rFonts w:hint="eastAsia"/>
        </w:rPr>
        <w:br/>
      </w:r>
      <w:r>
        <w:rPr>
          <w:rFonts w:hint="eastAsia"/>
        </w:rPr>
        <w:t>　　　　二、民营炼化企业集中度分析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2024-2025年民营炼化行业竞争格局分析</w:t>
      </w:r>
      <w:r>
        <w:rPr>
          <w:rFonts w:hint="eastAsia"/>
        </w:rPr>
        <w:br/>
      </w:r>
      <w:r>
        <w:rPr>
          <w:rFonts w:hint="eastAsia"/>
        </w:rPr>
        <w:t>　　　　一、民营炼化行业竞争策略分析</w:t>
      </w:r>
      <w:r>
        <w:rPr>
          <w:rFonts w:hint="eastAsia"/>
        </w:rPr>
        <w:br/>
      </w:r>
      <w:r>
        <w:rPr>
          <w:rFonts w:hint="eastAsia"/>
        </w:rPr>
        <w:t>　　　　二、民营炼化行业竞争格局展望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三、我国民营炼化市场竞争趋势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民营炼化行业重点企业发展调研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民营炼化行业企业经营策略研究分析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民营炼化企业多样化经营策略分析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一、民营炼化企业多样化经营情况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二、现行民营炼化行业多样化经营的方向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大型民营炼化企业集团未来发展策略分析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对中小民营炼化企业生产经营的建议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民营炼化行业投资风险与控制策略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民营炼化行业SWOT模型分析</w:t>
      </w:r>
      <w:r>
        <w:rPr>
          <w:rFonts w:hint="eastAsia"/>
        </w:rPr>
        <w:br/>
      </w:r>
      <w:r>
        <w:rPr>
          <w:rFonts w:hint="eastAsia"/>
        </w:rPr>
        <w:t>　　　　一、民营炼化行业优势分析</w:t>
      </w:r>
      <w:r>
        <w:rPr>
          <w:rFonts w:hint="eastAsia"/>
        </w:rPr>
        <w:br/>
      </w:r>
      <w:r>
        <w:rPr>
          <w:rFonts w:hint="eastAsia"/>
        </w:rPr>
        <w:t>　　　　二、民营炼化行业劣势分析</w:t>
      </w:r>
      <w:r>
        <w:rPr>
          <w:rFonts w:hint="eastAsia"/>
        </w:rPr>
        <w:br/>
      </w:r>
      <w:r>
        <w:rPr>
          <w:rFonts w:hint="eastAsia"/>
        </w:rPr>
        <w:t>　　　　三、民营炼化行业机会分析</w:t>
      </w:r>
      <w:r>
        <w:rPr>
          <w:rFonts w:hint="eastAsia"/>
        </w:rPr>
        <w:br/>
      </w:r>
      <w:r>
        <w:rPr>
          <w:rFonts w:hint="eastAsia"/>
        </w:rPr>
        <w:t>　　　　四、民营炼化行业风险分析</w:t>
      </w:r>
      <w:r>
        <w:rPr>
          <w:rFonts w:hint="eastAsia"/>
        </w:rPr>
        <w:br/>
      </w:r>
      <w:r>
        <w:rPr>
          <w:rFonts w:hint="eastAsia"/>
        </w:rPr>
        <w:t>　　第二节 民营炼化行业投资风险及控制策略分析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一、民营炼化市场风险及控制策略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二、民营炼化行业政策风险及控制策略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三、民营炼化行业经营风险及控制策略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四、民营炼化同业竞争风险及控制策略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五、民营炼化行业其他风险及控制策略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2025-2031年中国民营炼化行业投资潜力及发展趋势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2025-2031年民营炼化行业投资潜力分析</w:t>
      </w:r>
      <w:r>
        <w:rPr>
          <w:rFonts w:hint="eastAsia"/>
        </w:rPr>
        <w:br/>
      </w:r>
      <w:r>
        <w:rPr>
          <w:rFonts w:hint="eastAsia"/>
        </w:rPr>
        <w:t>　　　　一、民营炼化行业重点可投资领域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二、民营炼化行业目标市场需求潜力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三、民营炼化行业投资潜力综合评判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 2025-2031年中国民营炼化行业发展趋势分析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一、2025年民营炼化市场前景分析</w:t>
      </w:r>
      <w:r>
        <w:rPr>
          <w:rFonts w:hint="eastAsia"/>
        </w:rPr>
        <w:br/>
      </w:r>
      <w:r>
        <w:rPr>
          <w:rFonts w:hint="eastAsia"/>
        </w:rPr>
        <w:t>　　　　二、2025年民营炼化发展趋势预测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三、2025-2031年我国民营炼化行业发展剖析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五、未来民营炼化行业发展变局剖析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民营炼化行业类别</w:t>
      </w:r>
      <w:r>
        <w:rPr>
          <w:rFonts w:hint="eastAsia"/>
        </w:rPr>
        <w:br/>
      </w:r>
      <w:r>
        <w:rPr>
          <w:rFonts w:hint="eastAsia"/>
        </w:rPr>
        <w:t>　　图表 民营炼化行业产业链调研</w:t>
      </w:r>
      <w:r>
        <w:rPr>
          <w:rFonts w:hint="eastAsia"/>
        </w:rPr>
        <w:br/>
      </w:r>
      <w:r>
        <w:rPr>
          <w:rFonts w:hint="eastAsia"/>
        </w:rPr>
        <w:t>　　图表 民营炼化行业现状</w:t>
      </w:r>
      <w:r>
        <w:rPr>
          <w:rFonts w:hint="eastAsia"/>
        </w:rPr>
        <w:br/>
      </w:r>
      <w:r>
        <w:rPr>
          <w:rFonts w:hint="eastAsia"/>
        </w:rPr>
        <w:t>　　图表 民营炼化行业标准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2019-2024年中国民营炼化行业市场规模</w:t>
      </w:r>
      <w:r>
        <w:rPr>
          <w:rFonts w:hint="eastAsia"/>
        </w:rPr>
        <w:br/>
      </w:r>
      <w:r>
        <w:rPr>
          <w:rFonts w:hint="eastAsia"/>
        </w:rPr>
        <w:t>　　图表 2024年中国民营炼化行业产能</w:t>
      </w:r>
      <w:r>
        <w:rPr>
          <w:rFonts w:hint="eastAsia"/>
        </w:rPr>
        <w:br/>
      </w:r>
      <w:r>
        <w:rPr>
          <w:rFonts w:hint="eastAsia"/>
        </w:rPr>
        <w:t>　　图表 2019-2024年中国民营炼化行业产量统计</w:t>
      </w:r>
      <w:r>
        <w:rPr>
          <w:rFonts w:hint="eastAsia"/>
        </w:rPr>
        <w:br/>
      </w:r>
      <w:r>
        <w:rPr>
          <w:rFonts w:hint="eastAsia"/>
        </w:rPr>
        <w:t>　　图表 民营炼化行业动态</w:t>
      </w:r>
      <w:r>
        <w:rPr>
          <w:rFonts w:hint="eastAsia"/>
        </w:rPr>
        <w:br/>
      </w:r>
      <w:r>
        <w:rPr>
          <w:rFonts w:hint="eastAsia"/>
        </w:rPr>
        <w:t>　　图表 2019-2024年中国民营炼化市场需求量</w:t>
      </w:r>
      <w:r>
        <w:rPr>
          <w:rFonts w:hint="eastAsia"/>
        </w:rPr>
        <w:br/>
      </w:r>
      <w:r>
        <w:rPr>
          <w:rFonts w:hint="eastAsia"/>
        </w:rPr>
        <w:t>　　图表 2024年中国民营炼化行业需求区域调研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2019-2024年中国民营炼化行情</w:t>
      </w:r>
      <w:r>
        <w:rPr>
          <w:rFonts w:hint="eastAsia"/>
        </w:rPr>
        <w:br/>
      </w:r>
      <w:r>
        <w:rPr>
          <w:rFonts w:hint="eastAsia"/>
        </w:rPr>
        <w:t>　　图表 2019-2024年中国民营炼化价格走势图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2019-2024年中国民营炼化行业销售收入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2019-2024年中国民营炼化行业盈利情况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2019-2024年中国民营炼化行业利润总额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2019-2024年中国民营炼化进口统计</w:t>
      </w:r>
      <w:r>
        <w:rPr>
          <w:rFonts w:hint="eastAsia"/>
        </w:rPr>
        <w:br/>
      </w:r>
      <w:r>
        <w:rPr>
          <w:rFonts w:hint="eastAsia"/>
        </w:rPr>
        <w:t>　　图表 2019-2024年中国民营炼化出口统计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2019-2024年中国民营炼化行业企业数量统计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**地区民营炼化市场规模</w:t>
      </w:r>
      <w:r>
        <w:rPr>
          <w:rFonts w:hint="eastAsia"/>
        </w:rPr>
        <w:br/>
      </w:r>
      <w:r>
        <w:rPr>
          <w:rFonts w:hint="eastAsia"/>
        </w:rPr>
        <w:t>　　图表 **地区民营炼化行业市场需求</w:t>
      </w:r>
      <w:r>
        <w:rPr>
          <w:rFonts w:hint="eastAsia"/>
        </w:rPr>
        <w:br/>
      </w:r>
      <w:r>
        <w:rPr>
          <w:rFonts w:hint="eastAsia"/>
        </w:rPr>
        <w:t>　　图表 **地区民营炼化市场调研</w:t>
      </w:r>
      <w:r>
        <w:rPr>
          <w:rFonts w:hint="eastAsia"/>
        </w:rPr>
        <w:br/>
      </w:r>
      <w:r>
        <w:rPr>
          <w:rFonts w:hint="eastAsia"/>
        </w:rPr>
        <w:t>　　图表 **地区民营炼化行业市场需求分析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**地区民营炼化市场规模</w:t>
      </w:r>
      <w:r>
        <w:rPr>
          <w:rFonts w:hint="eastAsia"/>
        </w:rPr>
        <w:br/>
      </w:r>
      <w:r>
        <w:rPr>
          <w:rFonts w:hint="eastAsia"/>
        </w:rPr>
        <w:t>　　图表 **地区民营炼化行业市场需求</w:t>
      </w:r>
      <w:r>
        <w:rPr>
          <w:rFonts w:hint="eastAsia"/>
        </w:rPr>
        <w:br/>
      </w:r>
      <w:r>
        <w:rPr>
          <w:rFonts w:hint="eastAsia"/>
        </w:rPr>
        <w:t>　　图表 **地区民营炼化市场调研</w:t>
      </w:r>
      <w:r>
        <w:rPr>
          <w:rFonts w:hint="eastAsia"/>
        </w:rPr>
        <w:br/>
      </w:r>
      <w:r>
        <w:rPr>
          <w:rFonts w:hint="eastAsia"/>
        </w:rPr>
        <w:t>　　图表 **地区民营炼化行业市场需求分析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民营炼化行业竞争对手分析</w:t>
      </w:r>
      <w:r>
        <w:rPr>
          <w:rFonts w:hint="eastAsia"/>
        </w:rPr>
        <w:br/>
      </w:r>
      <w:r>
        <w:rPr>
          <w:rFonts w:hint="eastAsia"/>
        </w:rPr>
        <w:t>　　图表 民营炼化重点企业（一）基本信息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民营炼化重点企业（一）经营情况分析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民营炼化重点企业（一）主要经济指标情况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民营炼化重点企业（一）盈利能力情况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民营炼化重点企业（一）偿债能力情况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民营炼化重点企业（一）运营能力情况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民营炼化重点企业（一）成长能力情况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民营炼化重点企业（二）基本信息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民营炼化重点企业（二）经营情况分析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民营炼化重点企业（二）主要经济指标情况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民营炼化重点企业（二）盈利能力情况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民营炼化重点企业（二）偿债能力情况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民营炼化重点企业（二）运营能力情况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民营炼化重点企业（二）成长能力情况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民营炼化重点企业（三）基本信息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民营炼化重点企业（三）经营情况分析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民营炼化重点企业（三）主要经济指标情况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民营炼化重点企业（三）盈利能力情况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民营炼化重点企业（三）偿债能力情况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民营炼化重点企业（三）运营能力情况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民营炼化重点企业（三）成长能力情况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2025-2031年中国民营炼化行业产能预测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2025-2031年中国民营炼化行业产量预测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2025-2031年中国民营炼化市场需求预测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2025-2031年中国民营炼化行业市场规模预测</w:t>
      </w:r>
      <w:r>
        <w:rPr>
          <w:rFonts w:hint="eastAsia"/>
        </w:rPr>
        <w:br/>
      </w:r>
      <w:r>
        <w:rPr>
          <w:rFonts w:hint="eastAsia"/>
        </w:rPr>
        <w:t>　　图表 民营炼化行业准入条件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2025-2031年中国民营炼化市场前景</w:t>
      </w:r>
      <w:r>
        <w:rPr>
          <w:rFonts w:hint="eastAsia"/>
        </w:rPr>
        <w:br/>
      </w:r>
      <w:r>
        <w:rPr>
          <w:rFonts w:hint="eastAsia"/>
        </w:rPr>
        <w:t>　　图表 2025-2031年中国民营炼化行业信息化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2025-2031年中国民营炼化行业风险分析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2025-2031年中国民营炼化行业发展趋势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44d8bc3824ab9" w:history="1">
        <w:r>
          <w:rPr>
            <w:rStyle w:val="Hyperlink"/>
          </w:rPr>
          <w:t>中国民营炼化市场研究与前景趋势预测报告（2025-2031年）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44d8bc3824ab9" w:history="1">
        <w:r>
          <w:rPr>
            <w:rStyle w:val="Hyperlink"/>
          </w:rPr>
          <w:t>https://www.20087.com/2/32/MinYingLianHuaDeQianJingQuShi.html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热点：民营炼油厂、民营炼化企业排名、四大民营石化企业、民营炼化上市公司、民营炼厂的出路、民营炼化龙头、炼油厂一年利润有多少、民营炼化龙头股票一览、福建炼化领导班子简历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b7fb0fb3141a9" w:history="1">
      <w:r>
        <w:rPr>
          <w:rStyle w:val="Hyperlink"/>
        </w:rPr>
        <w:t>中国民营炼化市场研究与前景趋势预测报告（2025-2031年）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MinYingLianHuaDeQianJingQuShi.html" TargetMode="External" Id="R5e044d8bc382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MinYingLianHuaDeQianJingQuShi.html" TargetMode="External" Id="R999b7fb0fb31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2024-12-04T04:07:00Z</dcterms:created>
  <dcterms:modified xsi:type="dcterms:W3CDTF">2024-12-04T05:07:00Z</dcterms:modified>
  <dc:subject>中国民营炼化市场研究与前景趋势预测报告（2025-2031年）</dc:subject>
  <dc:title>中国民营炼化市场研究与前景趋势预测报告（2025-2031年）</dc:title>
  <cp:keywords>中国民营炼化市场研究与前景趋势预测报告（2025-2031年）</cp:keywords>
  <dc:description>中国民营炼化市场研究与前景趋势预测报告（2025-2031年）</dc:description>
</cp:coreProperties>
</file>