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d2bc526ec486b" w:history="1">
              <w:r>
                <w:rPr>
                  <w:rStyle w:val="Hyperlink"/>
                </w:rPr>
                <w:t>2026-2032年全球与中国特种溶剂发展现状及前景分析报告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d2bc526ec486b" w:history="1">
              <w:r>
                <w:rPr>
                  <w:rStyle w:val="Hyperlink"/>
                </w:rPr>
                <w:t>2026-2032年全球与中国特种溶剂发展现状及前景分析报告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d2bc526ec486b" w:history="1">
                <w:r>
                  <w:rPr>
                    <w:rStyle w:val="Hyperlink"/>
                  </w:rPr>
                  <w:t>https://www.20087.com/2/52/TeZhongRongJiQianJing.html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溶剂是高端制造与精细化工的关键介质，广泛应用于半导体光刻、锂电池电解液配制、医药合成、电子清洗及先进涂料等领域。该类产品区别于通用溶剂，强调高纯度（通常99.9%以上）、低金属离子含量、特定极性或沸点范围，以及优异的化学与热稳定性。主流品种包括N-甲基吡咯烷酮（NMP）、γ-丁内酯（GBL）、二甲基亚砜（DMSO）、氟化溶剂及生物基绿色溶剂等。近年来，受环保法规趋严与供应链安全考量驱动，行业加速淘汰高毒高挥发性溶剂（如苯、氯仿），转向可生物降解、低全球变暖潜能值（GWP）的替代品。然而，高纯精馏、痕量杂质控制及批次一致性仍是生产技术的核心壁垒。</w:t>
      </w:r>
      <w:r>
        <w:rPr>
          <w:rFonts w:hint="eastAsia"/>
        </w:rPr>
        <w:br/>
      </w:r>
      <w:r>
        <w:rPr>
          <w:rFonts w:hint="eastAsia"/>
        </w:rPr>
        <w:t>　　未来，特种溶剂将沿着绿色化、功能定制化与循环再生三大路径演进。市场调研网认为，生物基路线（如乳酸乙酯、2-甲基四氢呋喃）将借助合成生物学与催化转化技术提升经济性；氟化或硅基特种溶剂则因在固态电池、先进封装中的不可替代性而持续创新。为适配极端工艺需求，如EUV光刻或钠离子电池体系，溶剂分子结构将被精准设计以优化介电常数、粘度与电化学窗口。同时，闭环回收技术（如膜分离+精馏耦合）将成为用户端标配，降低全生命周期环境影响。长远看，特种溶剂将从“工艺辅助材料”升级为“性能定义要素”，在新材料开发与先进制造中扮演分子级工程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bd2bc526ec486b" w:history="1">
        <w:r>
          <w:rPr>
            <w:rStyle w:val="Hyperlink"/>
          </w:rPr>
          <w:t>2026-2032年全球与中国特种溶剂发展现状及前景分析报告</w:t>
        </w:r>
      </w:hyperlink>
      <w:r>
        <w:rPr>
          <w:rFonts w:hint="eastAsia"/>
        </w:rPr>
        <w:t>》，2025年特种溶剂行业市场规模达 亿元，预计2032年市场规模将达 亿元，期间年均复合增长率（CAGR）达 %。报告系统分析了特种溶剂行业的市场需求、市场规模及价格动态，全面梳理了特种溶剂产业链结构，并对特种溶剂细分市场进行了深入探究。报告基于详实数据，科学预测了特种溶剂市场前景与发展趋势，重点剖析了品牌竞争格局、市场集中度及重点企业的市场地位。通过SWOT分析，报告识别了行业面临的机遇与风险，并提出了针对性发展策略与建议，为特种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醇类溶剂</w:t>
      </w:r>
      <w:r>
        <w:rPr>
          <w:rFonts w:hint="eastAsia"/>
        </w:rPr>
        <w:br/>
      </w:r>
      <w:r>
        <w:rPr>
          <w:rFonts w:hint="eastAsia"/>
        </w:rPr>
        <w:t>　　　　1.3.3 烃类溶剂</w:t>
      </w:r>
      <w:r>
        <w:rPr>
          <w:rFonts w:hint="eastAsia"/>
        </w:rPr>
        <w:br/>
      </w:r>
      <w:r>
        <w:rPr>
          <w:rFonts w:hint="eastAsia"/>
        </w:rPr>
        <w:t>　　　　1.3.4 氯代溶剂</w:t>
      </w:r>
      <w:r>
        <w:rPr>
          <w:rFonts w:hint="eastAsia"/>
        </w:rPr>
        <w:br/>
      </w:r>
      <w:r>
        <w:rPr>
          <w:rFonts w:hint="eastAsia"/>
        </w:rPr>
        <w:t>　　　　1.3.5 醚类溶剂</w:t>
      </w:r>
      <w:r>
        <w:rPr>
          <w:rFonts w:hint="eastAsia"/>
        </w:rPr>
        <w:br/>
      </w:r>
      <w:r>
        <w:rPr>
          <w:rFonts w:hint="eastAsia"/>
        </w:rPr>
        <w:t>　　　　1.3.6 酮类溶剂</w:t>
      </w:r>
      <w:r>
        <w:rPr>
          <w:rFonts w:hint="eastAsia"/>
        </w:rPr>
        <w:br/>
      </w:r>
      <w:r>
        <w:rPr>
          <w:rFonts w:hint="eastAsia"/>
        </w:rPr>
        <w:t>　　　　1.3.7 酯类溶剂</w:t>
      </w:r>
      <w:r>
        <w:rPr>
          <w:rFonts w:hint="eastAsia"/>
        </w:rPr>
        <w:br/>
      </w:r>
      <w:r>
        <w:rPr>
          <w:rFonts w:hint="eastAsia"/>
        </w:rPr>
        <w:t>　　　　1.3.8 酰胺及极性非质子溶剂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按销售渠道细分，全球特种溶剂市场规模2021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产品分类，按化学特性</w:t>
      </w:r>
      <w:r>
        <w:rPr>
          <w:rFonts w:hint="eastAsia"/>
        </w:rPr>
        <w:br/>
      </w:r>
      <w:r>
        <w:rPr>
          <w:rFonts w:hint="eastAsia"/>
        </w:rPr>
        <w:t>　　　　1.5.1 按化学特性细分，全球特种溶剂市场规模2021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高纯有机溶剂</w:t>
      </w:r>
      <w:r>
        <w:rPr>
          <w:rFonts w:hint="eastAsia"/>
        </w:rPr>
        <w:br/>
      </w:r>
      <w:r>
        <w:rPr>
          <w:rFonts w:hint="eastAsia"/>
        </w:rPr>
        <w:t>　　　　1.5.3 高纯无机溶剂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按应用细分，全球特种溶剂市场规模2021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生物制药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个人护理</w:t>
      </w:r>
      <w:r>
        <w:rPr>
          <w:rFonts w:hint="eastAsia"/>
        </w:rPr>
        <w:br/>
      </w:r>
      <w:r>
        <w:rPr>
          <w:rFonts w:hint="eastAsia"/>
        </w:rPr>
        <w:t>　　　　1.6.6 涂料</w:t>
      </w:r>
      <w:r>
        <w:rPr>
          <w:rFonts w:hint="eastAsia"/>
        </w:rPr>
        <w:br/>
      </w:r>
      <w:r>
        <w:rPr>
          <w:rFonts w:hint="eastAsia"/>
        </w:rPr>
        <w:t>　　　　1.6.7 橡胶与塑料</w:t>
      </w:r>
      <w:r>
        <w:rPr>
          <w:rFonts w:hint="eastAsia"/>
        </w:rPr>
        <w:br/>
      </w:r>
      <w:r>
        <w:rPr>
          <w:rFonts w:hint="eastAsia"/>
        </w:rPr>
        <w:t>　　　　1.6.8 农用化学品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特种溶剂行业发展总体概况</w:t>
      </w:r>
      <w:r>
        <w:rPr>
          <w:rFonts w:hint="eastAsia"/>
        </w:rPr>
        <w:br/>
      </w:r>
      <w:r>
        <w:rPr>
          <w:rFonts w:hint="eastAsia"/>
        </w:rPr>
        <w:t>　　　　1.7.2 特种溶剂行业发展主要特点</w:t>
      </w:r>
      <w:r>
        <w:rPr>
          <w:rFonts w:hint="eastAsia"/>
        </w:rPr>
        <w:br/>
      </w:r>
      <w:r>
        <w:rPr>
          <w:rFonts w:hint="eastAsia"/>
        </w:rPr>
        <w:t>　　　　1.7.3 特种溶剂行业发展影响因素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特种溶剂有利因素</w:t>
      </w:r>
      <w:r>
        <w:rPr>
          <w:rFonts w:hint="eastAsia"/>
        </w:rPr>
        <w:br/>
      </w:r>
      <w:r>
        <w:rPr>
          <w:rFonts w:hint="eastAsia"/>
        </w:rPr>
        <w:t>　　　　1.7.3 .2 特种溶剂不利因素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全球主要厂商特种溶剂产品类型及应用</w:t>
      </w:r>
      <w:r>
        <w:rPr>
          <w:rFonts w:hint="eastAsia"/>
        </w:rPr>
        <w:br/>
      </w:r>
      <w:r>
        <w:rPr>
          <w:rFonts w:hint="eastAsia"/>
        </w:rPr>
        <w:t>　　2.9 特种溶剂行业集中度、竞争程度分析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全球特种溶剂总体规模分析</w:t>
      </w:r>
      <w:r>
        <w:rPr>
          <w:rFonts w:hint="eastAsia"/>
        </w:rPr>
        <w:br/>
      </w:r>
      <w:r>
        <w:rPr>
          <w:rFonts w:hint="eastAsia"/>
        </w:rPr>
        <w:t>　　3.1 全球特种溶剂供需现状及预测（2021-2032）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中国市场特种溶剂进出口（2021-2032）</w:t>
      </w:r>
      <w:r>
        <w:rPr>
          <w:rFonts w:hint="eastAsia"/>
        </w:rPr>
        <w:br/>
      </w:r>
      <w:r>
        <w:rPr>
          <w:rFonts w:hint="eastAsia"/>
        </w:rPr>
        <w:t>　　3.4 全球特种溶剂销量及销售额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不同产品类型特种溶剂分析</w:t>
      </w:r>
      <w:r>
        <w:rPr>
          <w:rFonts w:hint="eastAsia"/>
        </w:rPr>
        <w:br/>
      </w:r>
      <w:r>
        <w:rPr>
          <w:rFonts w:hint="eastAsia"/>
        </w:rPr>
        <w:t>　　6.1 全球不同产品类型特种溶剂销量（2021-2032）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不同应用特种溶剂分析</w:t>
      </w:r>
      <w:r>
        <w:rPr>
          <w:rFonts w:hint="eastAsia"/>
        </w:rPr>
        <w:br/>
      </w:r>
      <w:r>
        <w:rPr>
          <w:rFonts w:hint="eastAsia"/>
        </w:rPr>
        <w:t>　　7.1 全球不同应用特种溶剂销量（2021-2032）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特种溶剂行业发展趋势</w:t>
      </w:r>
      <w:r>
        <w:rPr>
          <w:rFonts w:hint="eastAsia"/>
        </w:rPr>
        <w:br/>
      </w:r>
      <w:r>
        <w:rPr>
          <w:rFonts w:hint="eastAsia"/>
        </w:rPr>
        <w:t>　　8.2 特种溶剂行业主要驱动因素</w:t>
      </w:r>
      <w:r>
        <w:rPr>
          <w:rFonts w:hint="eastAsia"/>
        </w:rPr>
        <w:br/>
      </w:r>
      <w:r>
        <w:rPr>
          <w:rFonts w:hint="eastAsia"/>
        </w:rPr>
        <w:t>　　8.3 特种溶剂中国企业SWOT分析</w:t>
      </w:r>
      <w:r>
        <w:rPr>
          <w:rFonts w:hint="eastAsia"/>
        </w:rPr>
        <w:br/>
      </w:r>
      <w:r>
        <w:rPr>
          <w:rFonts w:hint="eastAsia"/>
        </w:rPr>
        <w:t>　　8.4 中国特种溶剂行业政策环境分析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特种溶剂行业产业链简介</w:t>
      </w:r>
      <w:r>
        <w:rPr>
          <w:rFonts w:hint="eastAsia"/>
        </w:rPr>
        <w:br/>
      </w:r>
      <w:r>
        <w:rPr>
          <w:rFonts w:hint="eastAsia"/>
        </w:rPr>
        <w:t>　　　　9.1.1 特种溶剂行业供应链分析</w:t>
      </w:r>
      <w:r>
        <w:rPr>
          <w:rFonts w:hint="eastAsia"/>
        </w:rPr>
        <w:br/>
      </w:r>
      <w:r>
        <w:rPr>
          <w:rFonts w:hint="eastAsia"/>
        </w:rPr>
        <w:t>　　　　9.1.2 特种溶剂主要原料及供应情况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特种溶剂行业采购模式</w:t>
      </w:r>
      <w:r>
        <w:rPr>
          <w:rFonts w:hint="eastAsia"/>
        </w:rPr>
        <w:br/>
      </w:r>
      <w:r>
        <w:rPr>
          <w:rFonts w:hint="eastAsia"/>
        </w:rPr>
        <w:t>　　9.3 特种溶剂行业生产模式</w:t>
      </w:r>
      <w:r>
        <w:rPr>
          <w:rFonts w:hint="eastAsia"/>
        </w:rPr>
        <w:br/>
      </w:r>
      <w:r>
        <w:rPr>
          <w:rFonts w:hint="eastAsia"/>
        </w:rPr>
        <w:t>　　9.4 特种溶剂行业销售模式及销售渠道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按销售渠道细分，全球特种溶剂市场规模2021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按化学特性细分，全球特种溶剂市场规模2021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按应用细分，全球特种溶剂市场规模（CAGR）2021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特种溶剂行业发展主要特点</w:t>
      </w:r>
      <w:r>
        <w:rPr>
          <w:rFonts w:hint="eastAsia"/>
        </w:rPr>
        <w:br/>
      </w:r>
      <w:r>
        <w:rPr>
          <w:rFonts w:hint="eastAsia"/>
        </w:rPr>
        <w:t>　　表 6： 特种溶剂行业发展有利因素分析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特种溶剂行业发展不利因素分析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进入特种溶剂行业壁垒</w:t>
      </w:r>
      <w:r>
        <w:rPr>
          <w:rFonts w:hint="eastAsia"/>
        </w:rPr>
        <w:br/>
      </w:r>
      <w:r>
        <w:rPr>
          <w:rFonts w:hint="eastAsia"/>
        </w:rPr>
        <w:t>　　表 9： 特种溶剂主要企业在国际市场占有率（按销量，2023-2026）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2025年特种溶剂主要企业在国际市场排名（按销量）&amp;（千吨）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全球市场主要企业特种溶剂销量（2023-2026）&amp;（千吨）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特种溶剂主要企业在国际市场占有率（按收入，2023-2026）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2025年特种溶剂主要企业在国际市场排名（按收入）&amp;（万元）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全球市场主要企业特种溶剂销售收入（2023-2026）&amp;（万元）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全球市场主要企业特种溶剂销售价格（2023-2026）&amp;（元/吨）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特种溶剂主要企业在中国市场占有率（按销量，2023-2026）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2025年特种溶剂主要企业在中国市场排名（按销量）&amp;（千吨）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中国市场主要企业特种溶剂销量（2023-2026）&amp;（千吨）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特种溶剂主要企业在中国市场占有率（按收入，2023-2026）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2025年特种溶剂主要企业在中国市场排名（按收入）&amp;（万元）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中国市场主要企业特种溶剂销售收入（2023-2026）&amp;（万元）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全球主要厂商特种溶剂总部及产地分布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全球主要厂商成立时间及特种溶剂商业化日期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全球主要厂商特种溶剂产品类型及应用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2025年全球特种溶剂主要厂商市场地位（第一梯队、第二梯队和第三梯队）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全球特种溶剂市场投资、并购等现状分析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全球主要地区特种溶剂产量增速（CAGR）：（2021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全球主要地区特种溶剂产量（2021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全球主要地区特种溶剂产量（2021-2026）&amp;（千吨）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全球主要地区特种溶剂产量（2027-2032）&amp;（千吨）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全球主要地区特种溶剂产量市场份额（2021-2026）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全球主要地区特种溶剂产量市场份额（2027-2032）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中国市场特种溶剂产量、销量、进出口（2021-2026）&amp;（千吨）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中国市场特种溶剂产量、销量、进出口预测（2027-2032）&amp;（千吨）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全球主要地区特种溶剂销售收入增速：（2021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全球主要地区特种溶剂销售收入（2021-2026）&amp;（万元）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全球主要地区特种溶剂收入（2027-2032）&amp;（万元）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全球主要地区特种溶剂收入市场份额（2027-2032）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全球主要地区特种溶剂销量（千吨）：2021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全球主要地区特种溶剂销量（2027-2032）&amp;（千吨）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全球主要地区特种溶剂销量份额（2027-2032）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全球不同产品类型特种溶剂销量预测（2027-2032）&amp;（千吨）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全球市场不同产品类型特种溶剂销量市场份额预测（2027-2032）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全球不同产品类型特种溶剂收入（2021-2026）&amp;（万元）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全球不同产品类型特种溶剂收入市场份额（2021-2026）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全球不同产品类型特种溶剂收入预测（2027-2032）&amp;（万元）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全球不同产品类型特种溶剂收入市场份额预测（2027-2032）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中国不同产品类型特种溶剂销量预测（2027-2032）&amp;（千吨）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全球市场不同产品类型特种溶剂销量市场份额预测（2027-2032）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中国不同产品类型特种溶剂收入（2021-2026）&amp;（万元）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中国不同产品类型特种溶剂收入市场份额（2021-2026）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中国不同产品类型特种溶剂收入预测（2027-2032）&amp;（万元）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中国不同产品类型特种溶剂收入市场份额预测（2027-2032）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全球不同应用特种溶剂销量预测（2027-2032）&amp;（千吨）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全球市场不同应用特种溶剂销量市场份额预测（2027-2032）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全球不同应用特种溶剂收入（2021-2026）&amp;（万元）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全球不同应用特种溶剂收入市场份额（2021-2026）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全球不同应用特种溶剂收入预测（2027-2032）&amp;（万元）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全球不同应用特种溶剂收入市场份额预测（2027-2032）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中国不同应用特种溶剂销量预测（2027-2032）&amp;（千吨）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中国市场不同应用特种溶剂销量市场份额预测（2027-2032）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中国不同应用特种溶剂收入（2021-2026）&amp;（万元）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中国不同应用特种溶剂收入市场份额（2021-2026）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中国不同应用特种溶剂收入预测（2027-2032）&amp;（万元）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中国不同应用特种溶剂收入市场份额预测（2027-2032）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特种溶剂行业发展趋势</w:t>
      </w:r>
      <w:r>
        <w:rPr>
          <w:rFonts w:hint="eastAsia"/>
        </w:rPr>
        <w:br/>
      </w:r>
      <w:r>
        <w:rPr>
          <w:rFonts w:hint="eastAsia"/>
        </w:rPr>
        <w:t>　　表 158： 特种溶剂行业主要驱动因素</w:t>
      </w:r>
      <w:r>
        <w:rPr>
          <w:rFonts w:hint="eastAsia"/>
        </w:rPr>
        <w:br/>
      </w:r>
      <w:r>
        <w:rPr>
          <w:rFonts w:hint="eastAsia"/>
        </w:rPr>
        <w:t>　　表 159： 特种溶剂行业供应链分析</w:t>
      </w:r>
      <w:r>
        <w:rPr>
          <w:rFonts w:hint="eastAsia"/>
        </w:rPr>
        <w:br/>
      </w:r>
      <w:r>
        <w:rPr>
          <w:rFonts w:hint="eastAsia"/>
        </w:rPr>
        <w:t>　　表 160： 特种溶剂上游原料供应商</w:t>
      </w:r>
      <w:r>
        <w:rPr>
          <w:rFonts w:hint="eastAsia"/>
        </w:rPr>
        <w:br/>
      </w:r>
      <w:r>
        <w:rPr>
          <w:rFonts w:hint="eastAsia"/>
        </w:rPr>
        <w:t>　　表 161： 特种溶剂主要地区不同应用客户分析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特种溶剂典型经销商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醇类溶剂产品图片</w:t>
      </w:r>
      <w:r>
        <w:rPr>
          <w:rFonts w:hint="eastAsia"/>
        </w:rPr>
        <w:br/>
      </w:r>
      <w:r>
        <w:rPr>
          <w:rFonts w:hint="eastAsia"/>
        </w:rPr>
        <w:t>　　图 5： 烃类溶剂产品图片</w:t>
      </w:r>
      <w:r>
        <w:rPr>
          <w:rFonts w:hint="eastAsia"/>
        </w:rPr>
        <w:br/>
      </w:r>
      <w:r>
        <w:rPr>
          <w:rFonts w:hint="eastAsia"/>
        </w:rPr>
        <w:t>　　图 6： 氯代溶剂产品图片</w:t>
      </w:r>
      <w:r>
        <w:rPr>
          <w:rFonts w:hint="eastAsia"/>
        </w:rPr>
        <w:br/>
      </w:r>
      <w:r>
        <w:rPr>
          <w:rFonts w:hint="eastAsia"/>
        </w:rPr>
        <w:t>　　图 7： 醚类溶剂产品图片</w:t>
      </w:r>
      <w:r>
        <w:rPr>
          <w:rFonts w:hint="eastAsia"/>
        </w:rPr>
        <w:br/>
      </w:r>
      <w:r>
        <w:rPr>
          <w:rFonts w:hint="eastAsia"/>
        </w:rPr>
        <w:t>　　图 8： 酮类溶剂产品图片</w:t>
      </w:r>
      <w:r>
        <w:rPr>
          <w:rFonts w:hint="eastAsia"/>
        </w:rPr>
        <w:br/>
      </w:r>
      <w:r>
        <w:rPr>
          <w:rFonts w:hint="eastAsia"/>
        </w:rPr>
        <w:t>　　图 9： 酯类溶剂产品图片</w:t>
      </w:r>
      <w:r>
        <w:rPr>
          <w:rFonts w:hint="eastAsia"/>
        </w:rPr>
        <w:br/>
      </w:r>
      <w:r>
        <w:rPr>
          <w:rFonts w:hint="eastAsia"/>
        </w:rPr>
        <w:t>　　图 10： 酰胺及极性非质子溶剂产品图片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全球不同销售渠道特种溶剂销售额2021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全球不同销售渠道特种溶剂市场份额2025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全球不同化学特性特种溶剂销售额2021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全球不同化学特性特种溶剂市场份额2025 &amp; 2032</w:t>
      </w:r>
      <w:r>
        <w:rPr>
          <w:rFonts w:hint="eastAsia"/>
        </w:rPr>
        <w:br/>
      </w:r>
      <w:r>
        <w:rPr>
          <w:rFonts w:hint="eastAsia"/>
        </w:rPr>
        <w:t>　　图 18： 高纯有机溶剂产品图片</w:t>
      </w:r>
      <w:r>
        <w:rPr>
          <w:rFonts w:hint="eastAsia"/>
        </w:rPr>
        <w:br/>
      </w:r>
      <w:r>
        <w:rPr>
          <w:rFonts w:hint="eastAsia"/>
        </w:rPr>
        <w:t>　　图 19： 高纯无机溶剂产品图片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全球不同应用特种溶剂市场份额2025 &amp; 2032</w:t>
      </w:r>
      <w:r>
        <w:rPr>
          <w:rFonts w:hint="eastAsia"/>
        </w:rPr>
        <w:br/>
      </w:r>
      <w:r>
        <w:rPr>
          <w:rFonts w:hint="eastAsia"/>
        </w:rPr>
        <w:t>　　图 22： 医药</w:t>
      </w:r>
      <w:r>
        <w:rPr>
          <w:rFonts w:hint="eastAsia"/>
        </w:rPr>
        <w:br/>
      </w:r>
      <w:r>
        <w:rPr>
          <w:rFonts w:hint="eastAsia"/>
        </w:rPr>
        <w:t>　　图 23： 生物制药</w:t>
      </w:r>
      <w:r>
        <w:rPr>
          <w:rFonts w:hint="eastAsia"/>
        </w:rPr>
        <w:br/>
      </w:r>
      <w:r>
        <w:rPr>
          <w:rFonts w:hint="eastAsia"/>
        </w:rPr>
        <w:t>　　图 24： 电子</w:t>
      </w:r>
      <w:r>
        <w:rPr>
          <w:rFonts w:hint="eastAsia"/>
        </w:rPr>
        <w:br/>
      </w:r>
      <w:r>
        <w:rPr>
          <w:rFonts w:hint="eastAsia"/>
        </w:rPr>
        <w:t>　　图 25： 个人护理</w:t>
      </w:r>
      <w:r>
        <w:rPr>
          <w:rFonts w:hint="eastAsia"/>
        </w:rPr>
        <w:br/>
      </w:r>
      <w:r>
        <w:rPr>
          <w:rFonts w:hint="eastAsia"/>
        </w:rPr>
        <w:t>　　图 26： 涂料</w:t>
      </w:r>
      <w:r>
        <w:rPr>
          <w:rFonts w:hint="eastAsia"/>
        </w:rPr>
        <w:br/>
      </w:r>
      <w:r>
        <w:rPr>
          <w:rFonts w:hint="eastAsia"/>
        </w:rPr>
        <w:t>　　图 27： 橡胶与塑料</w:t>
      </w:r>
      <w:r>
        <w:rPr>
          <w:rFonts w:hint="eastAsia"/>
        </w:rPr>
        <w:br/>
      </w:r>
      <w:r>
        <w:rPr>
          <w:rFonts w:hint="eastAsia"/>
        </w:rPr>
        <w:t>　　图 28： 农用化学品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2025年全球前五大生产商特种溶剂市场份额</w:t>
      </w:r>
      <w:r>
        <w:rPr>
          <w:rFonts w:hint="eastAsia"/>
        </w:rPr>
        <w:br/>
      </w:r>
      <w:r>
        <w:rPr>
          <w:rFonts w:hint="eastAsia"/>
        </w:rPr>
        <w:t>　　图 31： 2025年全球特种溶剂第一梯队、第二梯队和第三梯队厂商及市场份额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全球特种溶剂产能、产量、产能利用率及发展趋势（2021-2032）&amp;（千吨）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全球特种溶剂产量、需求量及发展趋势（2021-2032）&amp;（千吨）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全球主要地区特种溶剂产量市场份额（2021-2032）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中国特种溶剂产能、产量、产能利用率及发展趋势（2021-2032）&amp;（千吨）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中国特种溶剂产量、市场需求量及发展趋势（2021-2032）&amp;（千吨）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全球特种溶剂市场销售额及增长率：（2021-2032）&amp;（万元）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全球市场特种溶剂市场规模：2021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全球市场特种溶剂价格趋势（2021-2032）&amp;（元/吨）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全球主要地区特种溶剂销售收入（2021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全球主要地区特种溶剂销售收入市场份额（2021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全球不同产品类型特种溶剂价格走势（2021-2032）&amp;（元/吨）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全球不同应用特种溶剂价格走势（2021-2032）&amp;（元/吨）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特种溶剂中国企业SWOT分析</w:t>
      </w:r>
      <w:r>
        <w:rPr>
          <w:rFonts w:hint="eastAsia"/>
        </w:rPr>
        <w:br/>
      </w:r>
      <w:r>
        <w:rPr>
          <w:rFonts w:hint="eastAsia"/>
        </w:rPr>
        <w:t>　　图 62： 特种溶剂产业链</w:t>
      </w:r>
      <w:r>
        <w:rPr>
          <w:rFonts w:hint="eastAsia"/>
        </w:rPr>
        <w:br/>
      </w:r>
      <w:r>
        <w:rPr>
          <w:rFonts w:hint="eastAsia"/>
        </w:rPr>
        <w:t>　　图 63： 特种溶剂行业采购模式分析</w:t>
      </w:r>
      <w:r>
        <w:rPr>
          <w:rFonts w:hint="eastAsia"/>
        </w:rPr>
        <w:br/>
      </w:r>
      <w:r>
        <w:rPr>
          <w:rFonts w:hint="eastAsia"/>
        </w:rPr>
        <w:t>　　图 64： 特种溶剂行业生产模式</w:t>
      </w:r>
      <w:r>
        <w:rPr>
          <w:rFonts w:hint="eastAsia"/>
        </w:rPr>
        <w:br/>
      </w:r>
      <w:r>
        <w:rPr>
          <w:rFonts w:hint="eastAsia"/>
        </w:rPr>
        <w:t>　　图 65： 特种溶剂行业销售模式分析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d2bc526ec486b" w:history="1">
        <w:r>
          <w:rPr>
            <w:rStyle w:val="Hyperlink"/>
          </w:rPr>
          <w:t>2026-2032年全球与中国特种溶剂发展现状及前景分析报告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d2bc526ec486b" w:history="1">
        <w:r>
          <w:rPr>
            <w:rStyle w:val="Hyperlink"/>
          </w:rPr>
          <w:t>https://www.20087.com/2/52/TeZhongRongJiQianJing.html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热点：溶剂油包括哪些、特种溶剂化学品公司、十大生物医药溶剂排行榜一览表最新、特种溶剂gk1000、溶剂油属于危险品吗、特种溶剂油180、溶剂分为哪几种类型、特种熔炼、化学试剂助剂是危险品吗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6c5b503e14cb2" w:history="1">
      <w:r>
        <w:rPr>
          <w:rStyle w:val="Hyperlink"/>
        </w:rPr>
        <w:t>2026-2032年全球与中国特种溶剂发展现状及前景分析报告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eZhongRongJiQianJing.html" TargetMode="External" Id="Re3bd2bc526ec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eZhongRongJiQianJing.html" TargetMode="External" Id="R2fc6c5b503e1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2026-03-05T05:18:54Z</dcterms:created>
  <dcterms:modified xsi:type="dcterms:W3CDTF">2026-03-05T06:18:54Z</dcterms:modified>
  <dc:subject>2026-2032年全球与中国特种溶剂发展现状及前景分析报告</dc:subject>
  <dc:title>2026-2032年全球与中国特种溶剂发展现状及前景分析报告</dc:title>
  <cp:keywords>2026-2032年全球与中国特种溶剂发展现状及前景分析报告</cp:keywords>
  <dc:description>2026-2032年全球与中国特种溶剂发展现状及前景分析报告</dc:description>
</cp:coreProperties>
</file>