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a0d40df8418d" w:history="1">
              <w:r>
                <w:rPr>
                  <w:rStyle w:val="Hyperlink"/>
                </w:rPr>
                <w:t>中国纤维素醚行业现状全面调研及发展趋势分析报告（2023-2029年）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a0d40df8418d" w:history="1">
              <w:r>
                <w:rPr>
                  <w:rStyle w:val="Hyperlink"/>
                </w:rPr>
                <w:t>中国纤维素醚行业现状全面调研及发展趋势分析报告（2023-2029年）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ba0d40df8418d" w:history="1">
                <w:r>
                  <w:rPr>
                    <w:rStyle w:val="Hyperlink"/>
                  </w:rPr>
                  <w:t>https://www.20087.com/2/32/XianWeiSuMiDeFaZhanQuShi.html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类由天然纤维素经过化学改性得到的聚合物，广泛应用于建筑、制药、食品、化妆品等多个行业。在建筑领域，纤维素醚作为增稠剂和保水剂，改善了砂浆和混凝土的施工性能。近年来，随着绿色建筑和可持续建材的兴起，纤维素醚因其良好的环保性能和可再生性，得到了市场的广泛认可。同时，技术进步使得纤维素醚的生产更加高效，成本降低，进一步推动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纤维素醚行业将更加注重技术创新和产品功能化。随着生物技术的发展，新型纤维素醚的开发将关注其生物相容性和生物降解性，以适应医疗和食品包装等领域的更高要求。同时，通过改性技术提高纤维素醚的热稳定性和化学稳定性，使其在极端环境下也能保持良好性能，拓宽应用范围。此外，纤维素醚的生产将更加注重可持续性，采用更环保的生产过程和可再生原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4ba0d40df8418d" w:history="1">
        <w:r>
          <w:rPr>
            <w:rStyle w:val="Hyperlink"/>
          </w:rPr>
          <w:t>中国纤维素醚行业现状全面调研及发展趋势分析报告（2023-2029年）</w:t>
        </w:r>
      </w:hyperlink>
      <w:r>
        <w:rPr>
          <w:rFonts w:hint="eastAsia"/>
        </w:rPr>
        <w:t>全面分析了纤维素醚行业的市场规模、需求和价格动态，同时对纤维素醚产业链进行了探讨。报告客观描述了纤维素醚行业现状，审慎预测了纤维素醚市场前景及发展趋势。此外，报告还聚焦于纤维素醚重点企业，剖析了市场竞争格局、集中度以及品牌影响力，并对纤维素醚细分市场进行了研究。纤维素醚报告以专业、科学的视角，为投资者和行业决策者提供了权威的市场洞察与决策参考，是纤维素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纤维素醚行业相关概述</w:t>
      </w:r>
      <w:r>
        <w:rPr>
          <w:rFonts w:hint="eastAsia"/>
        </w:rPr>
        <w:br/>
      </w:r>
      <w:r>
        <w:rPr>
          <w:rFonts w:hint="eastAsia"/>
        </w:rPr>
        <w:t>　　第一节 纤维素醚产品相关概述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纤维素醚产品分类</w:t>
      </w:r>
      <w:r>
        <w:rPr>
          <w:rFonts w:hint="eastAsia"/>
        </w:rPr>
        <w:br/>
      </w:r>
      <w:r>
        <w:rPr>
          <w:rFonts w:hint="eastAsia"/>
        </w:rPr>
        <w:t>　　　　一、按照化学特性分类</w:t>
      </w:r>
      <w:r>
        <w:rPr>
          <w:rFonts w:hint="eastAsia"/>
        </w:rPr>
        <w:br/>
      </w:r>
      <w:r>
        <w:rPr>
          <w:rFonts w:hint="eastAsia"/>
        </w:rPr>
        <w:t>　　　　二、按应用领域分类</w:t>
      </w:r>
      <w:r>
        <w:rPr>
          <w:rFonts w:hint="eastAsia"/>
        </w:rPr>
        <w:br/>
      </w:r>
      <w:r>
        <w:rPr>
          <w:rFonts w:hint="eastAsia"/>
        </w:rPr>
        <w:t>　　　　　　（一）建材领域</w:t>
      </w:r>
      <w:r>
        <w:rPr>
          <w:rFonts w:hint="eastAsia"/>
        </w:rPr>
        <w:br/>
      </w:r>
      <w:r>
        <w:rPr>
          <w:rFonts w:hint="eastAsia"/>
        </w:rPr>
        <w:t>　　　　　　（二）医药领域</w:t>
      </w:r>
      <w:r>
        <w:rPr>
          <w:rFonts w:hint="eastAsia"/>
        </w:rPr>
        <w:br/>
      </w:r>
      <w:r>
        <w:rPr>
          <w:rFonts w:hint="eastAsia"/>
        </w:rPr>
        <w:t>　　　　　　（三）食品添加剂</w:t>
      </w:r>
      <w:r>
        <w:rPr>
          <w:rFonts w:hint="eastAsia"/>
        </w:rPr>
        <w:br/>
      </w:r>
      <w:r>
        <w:rPr>
          <w:rFonts w:hint="eastAsia"/>
        </w:rPr>
        <w:t>　　　　　　（四）日化领域</w:t>
      </w:r>
      <w:r>
        <w:rPr>
          <w:rFonts w:hint="eastAsia"/>
        </w:rPr>
        <w:br/>
      </w:r>
      <w:r>
        <w:rPr>
          <w:rFonts w:hint="eastAsia"/>
        </w:rPr>
        <w:t>　　　　三、非离子型纤维素醚和离子型纤维素醚性能比较</w:t>
      </w:r>
      <w:r>
        <w:rPr>
          <w:rFonts w:hint="eastAsia"/>
        </w:rPr>
        <w:br/>
      </w:r>
      <w:r>
        <w:rPr>
          <w:rFonts w:hint="eastAsia"/>
        </w:rPr>
        <w:t>　　　　四、非离子型纤维素醚和离子型纤维素醚的不同应用领域</w:t>
      </w:r>
      <w:r>
        <w:rPr>
          <w:rFonts w:hint="eastAsia"/>
        </w:rPr>
        <w:br/>
      </w:r>
      <w:r>
        <w:rPr>
          <w:rFonts w:hint="eastAsia"/>
        </w:rPr>
        <w:t>　　第三节 纤维素醚行业经营模式分析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中国纤维素醚行业政策环境分析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中国纤维素醚行业技术环境分析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一、行业主要产品工艺</w:t>
      </w:r>
      <w:r>
        <w:rPr>
          <w:rFonts w:hint="eastAsia"/>
        </w:rPr>
        <w:br/>
      </w:r>
      <w:r>
        <w:rPr>
          <w:rFonts w:hint="eastAsia"/>
        </w:rPr>
        <w:t>　　　　二、行业技术发展概况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中国纤维素醚市场供需分析</w:t>
      </w:r>
      <w:r>
        <w:rPr>
          <w:rFonts w:hint="eastAsia"/>
        </w:rPr>
        <w:br/>
      </w:r>
      <w:r>
        <w:rPr>
          <w:rFonts w:hint="eastAsia"/>
        </w:rPr>
        <w:t>　　第一节 中国纤维素醚市场供给状况</w:t>
      </w:r>
      <w:r>
        <w:rPr>
          <w:rFonts w:hint="eastAsia"/>
        </w:rPr>
        <w:br/>
      </w:r>
      <w:r>
        <w:rPr>
          <w:rFonts w:hint="eastAsia"/>
        </w:rPr>
        <w:t>　　　　一、中国纤维素醚主要企业产能分析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二、2018-2023年中国纤维素醚产量分析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三、2023-2029年中国纤维素醚产量预测</w:t>
      </w:r>
      <w:r>
        <w:rPr>
          <w:rFonts w:hint="eastAsia"/>
        </w:rPr>
        <w:br/>
      </w:r>
      <w:r>
        <w:rPr>
          <w:rFonts w:hint="eastAsia"/>
        </w:rPr>
        <w:t>　　第二节 中国纤维素醚市场需求状况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一、2018-2023年中国纤维素醚需求分析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二、2023-2029年中国纤维素醚需求预测</w:t>
      </w:r>
      <w:r>
        <w:rPr>
          <w:rFonts w:hint="eastAsia"/>
        </w:rPr>
        <w:br/>
      </w:r>
      <w:r>
        <w:rPr>
          <w:rFonts w:hint="eastAsia"/>
        </w:rPr>
        <w:t>　　第三节 中国纤维素醚市场价格分析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中国纤维素醚行业产业链分析</w:t>
      </w:r>
      <w:r>
        <w:rPr>
          <w:rFonts w:hint="eastAsia"/>
        </w:rPr>
        <w:br/>
      </w:r>
      <w:r>
        <w:rPr>
          <w:rFonts w:hint="eastAsia"/>
        </w:rPr>
        <w:t>　　第一节 纤维素醚行业产业链概述</w:t>
      </w:r>
      <w:r>
        <w:rPr>
          <w:rFonts w:hint="eastAsia"/>
        </w:rPr>
        <w:br/>
      </w:r>
      <w:r>
        <w:rPr>
          <w:rFonts w:hint="eastAsia"/>
        </w:rPr>
        <w:t>　　第二节 纤维素醚上游产业发展状况分析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一、精制棉行业发展分析</w:t>
      </w:r>
      <w:r>
        <w:rPr>
          <w:rFonts w:hint="eastAsia"/>
        </w:rPr>
        <w:br/>
      </w:r>
      <w:r>
        <w:rPr>
          <w:rFonts w:hint="eastAsia"/>
        </w:rPr>
        <w:t>　　　　　　（一）精制棉行业生产情况</w:t>
      </w:r>
      <w:r>
        <w:rPr>
          <w:rFonts w:hint="eastAsia"/>
        </w:rPr>
        <w:br/>
      </w:r>
      <w:r>
        <w:rPr>
          <w:rFonts w:hint="eastAsia"/>
        </w:rPr>
        <w:t>　　　　　　（二）精制棉行业价格情况</w:t>
      </w:r>
      <w:r>
        <w:rPr>
          <w:rFonts w:hint="eastAsia"/>
        </w:rPr>
        <w:br/>
      </w:r>
      <w:r>
        <w:rPr>
          <w:rFonts w:hint="eastAsia"/>
        </w:rPr>
        <w:t>　　　　二、木浆行业发展分析</w:t>
      </w:r>
      <w:r>
        <w:rPr>
          <w:rFonts w:hint="eastAsia"/>
        </w:rPr>
        <w:br/>
      </w:r>
      <w:r>
        <w:rPr>
          <w:rFonts w:hint="eastAsia"/>
        </w:rPr>
        <w:t>　　　　　　（一）木浆行业生产情况</w:t>
      </w:r>
      <w:r>
        <w:rPr>
          <w:rFonts w:hint="eastAsia"/>
        </w:rPr>
        <w:br/>
      </w:r>
      <w:r>
        <w:rPr>
          <w:rFonts w:hint="eastAsia"/>
        </w:rPr>
        <w:t>　　　　　　（二）木浆行业价格情况</w:t>
      </w:r>
      <w:r>
        <w:rPr>
          <w:rFonts w:hint="eastAsia"/>
        </w:rPr>
        <w:br/>
      </w:r>
      <w:r>
        <w:rPr>
          <w:rFonts w:hint="eastAsia"/>
        </w:rPr>
        <w:t>　　第三节 纤维素醚下游应用需求市场分析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（一）建筑投资额及施工面积</w:t>
      </w:r>
      <w:r>
        <w:rPr>
          <w:rFonts w:hint="eastAsia"/>
        </w:rPr>
        <w:br/>
      </w:r>
      <w:r>
        <w:rPr>
          <w:rFonts w:hint="eastAsia"/>
        </w:rPr>
        <w:t>　　　　　　（二）建筑级纤维素醚市场分析</w:t>
      </w:r>
      <w:r>
        <w:rPr>
          <w:rFonts w:hint="eastAsia"/>
        </w:rPr>
        <w:br/>
      </w:r>
      <w:r>
        <w:rPr>
          <w:rFonts w:hint="eastAsia"/>
        </w:rPr>
        <w:t>　　　　二、食品行业发展分析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（一）食品行业投资额</w:t>
      </w:r>
      <w:r>
        <w:rPr>
          <w:rFonts w:hint="eastAsia"/>
        </w:rPr>
        <w:br/>
      </w:r>
      <w:r>
        <w:rPr>
          <w:rFonts w:hint="eastAsia"/>
        </w:rPr>
        <w:t>　　　　　　（二）食品级纤维素醚市场分析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（一）医药行业投资额及规模</w:t>
      </w:r>
      <w:r>
        <w:rPr>
          <w:rFonts w:hint="eastAsia"/>
        </w:rPr>
        <w:br/>
      </w:r>
      <w:r>
        <w:rPr>
          <w:rFonts w:hint="eastAsia"/>
        </w:rPr>
        <w:t>　　　　　　（二）医药级纤维素醚市场分析</w:t>
      </w:r>
      <w:r>
        <w:rPr>
          <w:rFonts w:hint="eastAsia"/>
        </w:rPr>
        <w:br/>
      </w:r>
      <w:r>
        <w:rPr>
          <w:rFonts w:hint="eastAsia"/>
        </w:rPr>
        <w:t>　　　　四、石油钻采行业发展分析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（一）石油行业发展状况</w:t>
      </w:r>
      <w:r>
        <w:rPr>
          <w:rFonts w:hint="eastAsia"/>
        </w:rPr>
        <w:br/>
      </w:r>
      <w:r>
        <w:rPr>
          <w:rFonts w:hint="eastAsia"/>
        </w:rPr>
        <w:t>　　　　　　（二）钻井液产业市场分析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2018-2023年中国纤维素醚所属行业进出口状况分析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2018-2023年中国纤维素醚所属行业进口分析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2018-2023年中国纤维素醚所属行业出口分析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国内纤维素醚生产厂商竞争力分析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山东一滕新材料股份有限公司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上海惠广精细化工有限公司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上虞市创锋化工有限公司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2023-2029年中国纤维素醚行业发展趋势与前景分析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2023-2029年中国纤维素醚行业投资前景分析</w:t>
      </w:r>
      <w:r>
        <w:rPr>
          <w:rFonts w:hint="eastAsia"/>
        </w:rPr>
        <w:br/>
      </w:r>
      <w:r>
        <w:rPr>
          <w:rFonts w:hint="eastAsia"/>
        </w:rPr>
        <w:t>　　　　一、纤维素醚行业发展前景</w:t>
      </w:r>
      <w:r>
        <w:rPr>
          <w:rFonts w:hint="eastAsia"/>
        </w:rPr>
        <w:br/>
      </w:r>
      <w:r>
        <w:rPr>
          <w:rFonts w:hint="eastAsia"/>
        </w:rPr>
        <w:t>　　　　二、纤维素醚发展趋势分析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2023-2029年中国纤维素醚行业投资风险分析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2023-2029年纤维素醚行业投资策略及建议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纤维素醚企业发展战略规划背景意义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纤维素醚企业战略规划制定依据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纤维素醚企业战略规划策略分析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中智-林：纤维素醚企业重点客户战略实施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纤维素醚行业历程</w:t>
      </w:r>
      <w:r>
        <w:rPr>
          <w:rFonts w:hint="eastAsia"/>
        </w:rPr>
        <w:br/>
      </w:r>
      <w:r>
        <w:rPr>
          <w:rFonts w:hint="eastAsia"/>
        </w:rPr>
        <w:t>　　图表 纤维素醚行业生命周期</w:t>
      </w:r>
      <w:r>
        <w:rPr>
          <w:rFonts w:hint="eastAsia"/>
        </w:rPr>
        <w:br/>
      </w:r>
      <w:r>
        <w:rPr>
          <w:rFonts w:hint="eastAsia"/>
        </w:rPr>
        <w:t>　　图表 纤维素醚行业产业链分析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2018-2023年纤维素醚行业市场容量分析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纤维素醚行业动态</w:t>
      </w:r>
      <w:r>
        <w:rPr>
          <w:rFonts w:hint="eastAsia"/>
        </w:rPr>
        <w:br/>
      </w:r>
      <w:r>
        <w:rPr>
          <w:rFonts w:hint="eastAsia"/>
        </w:rPr>
        <w:t>　　图表 2018-2023年中国纤维素醚市场需求量及增速统计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2023年中国纤维素醚行业需求领域分布格局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2018-2023年中国纤维素醚进口金额分析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2018-2023年中国纤维素醚出口数量分析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2018-2023年中国纤维素醚出口金额分析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2023年中国纤维素醚进口国家及地区分析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2023年中国纤维素醚出口国家及地区分析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2018-2023年中国纤维素醚行业企业平均规模情况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2023-2029年中国纤维素醚市场前景分析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2023-2029年中国纤维素醚行业发展趋势预测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a0d40df8418d" w:history="1">
        <w:r>
          <w:rPr>
            <w:rStyle w:val="Hyperlink"/>
          </w:rPr>
          <w:t>中国纤维素醚行业现状全面调研及发展趋势分析报告（2023-2029年）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ba0d40df8418d" w:history="1">
        <w:r>
          <w:rPr>
            <w:rStyle w:val="Hyperlink"/>
          </w:rPr>
          <w:t>https://www.20087.com/2/32/XianWeiSuMiDeFaZhanQuShi.html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0e5af13f40e8" w:history="1">
      <w:r>
        <w:rPr>
          <w:rStyle w:val="Hyperlink"/>
        </w:rPr>
        <w:t>中国纤维素醚行业现状全面调研及发展趋势分析报告（2023-2029年）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WeiSuMiDeFaZhanQuShi.html" TargetMode="External" Id="Rad4ba0d40df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WeiSuMiDeFaZhanQuShi.html" TargetMode="External" Id="Rf3a60e5af13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2023-07-07T23:30:00Z</dcterms:created>
  <dcterms:modified xsi:type="dcterms:W3CDTF">2023-07-08T00:30:00Z</dcterms:modified>
  <dc:subject>中国纤维素醚行业现状全面调研及发展趋势分析报告（2023-2029年）</dc:subject>
  <dc:title>中国纤维素醚行业现状全面调研及发展趋势分析报告（2023-2029年）</dc:title>
  <cp:keywords>中国纤维素醚行业现状全面调研及发展趋势分析报告（2023-2029年）</cp:keywords>
  <dc:description>中国纤维素醚行业现状全面调研及发展趋势分析报告（2023-2029年）</dc:description>
</cp:coreProperties>
</file>