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a82527bec4768" w:history="1">
              <w:r>
                <w:rPr>
                  <w:rStyle w:val="Hyperlink"/>
                </w:rPr>
                <w:t>2025-2031年中国聚4-甲基-1-戊烯（PMP）发展现状分析与市场前景预测报告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a82527bec4768" w:history="1">
              <w:r>
                <w:rPr>
                  <w:rStyle w:val="Hyperlink"/>
                </w:rPr>
                <w:t>2025-2031年中国聚4-甲基-1-戊烯（PMP）发展现状分析与市场前景预测报告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a82527bec4768" w:history="1">
                <w:r>
                  <w:rPr>
                    <w:rStyle w:val="Hyperlink"/>
                  </w:rPr>
                  <w:t>https://www.20087.com/2/52/Ju4-JiaJi-1-WuXi-PMP-ShiChangQianJing.html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4-甲基-1-戊烯（PMP）是一种高性能的半结晶性聚合物，以其卓越的透明度、耐化学性和良好的机械性能而闻名。PMP广泛应用于食品包装、医疗设备以及实验室器皿等领域，特别是在需要高透明度和耐化学性的场合中表现出色。由于其具有优异的热稳定性和尺寸稳定性，PMP在高端市场中占据了一席之地。然而，由于生产工艺复杂且成本较高，PMP的应用范围相对有限，主要集中在对材料性能有严格要求的行业。此外，与更常见的塑料如PET或PP相比，PMP的市场认知度较低，这限制了其广泛应用。</w:t>
      </w:r>
      <w:r>
        <w:rPr>
          <w:rFonts w:hint="eastAsia"/>
        </w:rPr>
        <w:br/>
      </w:r>
      <w:r>
        <w:rPr>
          <w:rFonts w:hint="eastAsia"/>
        </w:rPr>
        <w:t>　　未来，PMP的发展将更加注重降低成本和拓展应用领域。一方面，通过优化合成工艺和提高生产效率，有望显著降低PMP的成本，使其更具竞争力。同时，随着消费者对食品安全和环保的关注增加，PMP作为一种无毒、可回收的材料，将在食品包装领域迎来更多机会。另一方面，随着新材料技术的进步，PMP可以通过与其他聚合物共混或复合的方式，进一步提升其性能，从而适用于更广泛的工业领域，如汽车内饰件、电子电器部件等。此外，随着生物医学工程的发展，PMP在植入式医疗器械中的潜力也将得到充分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a82527bec4768" w:history="1">
        <w:r>
          <w:rPr>
            <w:rStyle w:val="Hyperlink"/>
          </w:rPr>
          <w:t>2025-2031年中国聚4-甲基-1-戊烯（PMP）发展现状分析与市场前景预测报告</w:t>
        </w:r>
      </w:hyperlink>
      <w:r>
        <w:rPr>
          <w:rFonts w:hint="eastAsia"/>
        </w:rPr>
        <w:t>》全面分析了聚4-甲基-1-戊烯（PMP）行业的产业链、市场规模、需求与价格动态，并客观呈现了当前行业的现状。同时，报告科学预测了聚4-甲基-1-戊烯（PMP）市场前景及发展趋势，聚焦于重点企业，全面分析了聚4-甲基-1-戊烯（PMP）市场竞争格局、集中度及品牌影响力。此外，聚4-甲基-1-戊烯（PMP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聚4-甲基-1-戊烯（PMP）行业界定</w:t>
      </w:r>
      <w:r>
        <w:rPr>
          <w:rFonts w:hint="eastAsia"/>
        </w:rPr>
        <w:br/>
      </w:r>
      <w:r>
        <w:rPr>
          <w:rFonts w:hint="eastAsia"/>
        </w:rPr>
        <w:t>　　第一节 聚4-甲基-1-戊烯（PMP）行业定义</w:t>
      </w:r>
      <w:r>
        <w:rPr>
          <w:rFonts w:hint="eastAsia"/>
        </w:rPr>
        <w:br/>
      </w:r>
      <w:r>
        <w:rPr>
          <w:rFonts w:hint="eastAsia"/>
        </w:rPr>
        <w:t>　　第二节 聚4-甲基-1-戊烯（PMP）行业特点分析</w:t>
      </w:r>
      <w:r>
        <w:rPr>
          <w:rFonts w:hint="eastAsia"/>
        </w:rPr>
        <w:br/>
      </w:r>
      <w:r>
        <w:rPr>
          <w:rFonts w:hint="eastAsia"/>
        </w:rPr>
        <w:t>　　第三节 聚4-甲基-1-戊烯（PMP）行业发展历程</w:t>
      </w:r>
      <w:r>
        <w:rPr>
          <w:rFonts w:hint="eastAsia"/>
        </w:rPr>
        <w:br/>
      </w:r>
      <w:r>
        <w:rPr>
          <w:rFonts w:hint="eastAsia"/>
        </w:rPr>
        <w:t>　　第四节 聚4-甲基-1-戊烯（PMP）产业链分析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中国聚4-甲基-1-戊烯（PMP）行业发展环境分析</w:t>
      </w:r>
      <w:r>
        <w:rPr>
          <w:rFonts w:hint="eastAsia"/>
        </w:rPr>
        <w:br/>
      </w:r>
      <w:r>
        <w:rPr>
          <w:rFonts w:hint="eastAsia"/>
        </w:rPr>
        <w:t>　　第一节 聚4-甲基-1-戊烯（PMP）行业经济环境分析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聚4-甲基-1-戊烯（PMP）行业政策环境分析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一、聚4-甲基-1-戊烯（PMP）行业相关政策</w:t>
      </w:r>
      <w:r>
        <w:rPr>
          <w:rFonts w:hint="eastAsia"/>
        </w:rPr>
        <w:br/>
      </w:r>
      <w:r>
        <w:rPr>
          <w:rFonts w:hint="eastAsia"/>
        </w:rPr>
        <w:t>　　　　二、聚4-甲基-1-戊烯（PMP）行业相关标准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2024-2025年聚4-甲基-1-戊烯（PMP）行业技术发展现状及趋势分析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聚4-甲基-1-戊烯（PMP）行业技术发展现状分析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国内外聚4-甲基-1-戊烯（PMP）行业技术差异与原因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聚4-甲基-1-戊烯（PMP）行业技术发展方向、趋势预测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提升聚4-甲基-1-戊烯（PMP）行业技术能力策略建议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全球聚4-甲基-1-戊烯（PMP）行业发展态势分析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全球聚4-甲基-1-戊烯（PMP）行业总体情况</w:t>
      </w:r>
      <w:r>
        <w:rPr>
          <w:rFonts w:hint="eastAsia"/>
        </w:rPr>
        <w:br/>
      </w:r>
      <w:r>
        <w:rPr>
          <w:rFonts w:hint="eastAsia"/>
        </w:rPr>
        <w:t>　　第二节 聚4-甲基-1-戊烯（PMP）行业重点国家、地区市场分析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全球聚4-甲基-1-戊烯（PMP）行业发展前景预测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中国聚4-甲基-1-戊烯（PMP）行业市场供需状况分析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中国聚4-甲基-1-戊烯（PMP）行业市场规模情况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中国聚4-甲基-1-戊烯（PMP）行业市场需求状况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一、2019-2024年聚4-甲基-1-戊烯（PMP）行业市场需求情况</w:t>
      </w:r>
      <w:r>
        <w:rPr>
          <w:rFonts w:hint="eastAsia"/>
        </w:rPr>
        <w:br/>
      </w:r>
      <w:r>
        <w:rPr>
          <w:rFonts w:hint="eastAsia"/>
        </w:rPr>
        <w:t>　　　　二、聚4-甲基-1-戊烯（PMP）行业市场需求特点分析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三、2025-2031年聚4-甲基-1-戊烯（PMP）行业市场需求预测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中国聚4-甲基-1-戊烯（PMP）行业产量情况分析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一、2019-2024年聚4-甲基-1-戊烯（PMP）行业产量统计分析</w:t>
      </w:r>
      <w:r>
        <w:rPr>
          <w:rFonts w:hint="eastAsia"/>
        </w:rPr>
        <w:br/>
      </w:r>
      <w:r>
        <w:rPr>
          <w:rFonts w:hint="eastAsia"/>
        </w:rPr>
        <w:t>　　　　二、聚4-甲基-1-戊烯（PMP）行业区域产量分析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三、2025-2031年聚4-甲基-1-戊烯（PMP）行业产量预测分析</w:t>
      </w:r>
      <w:r>
        <w:rPr>
          <w:rFonts w:hint="eastAsia"/>
        </w:rPr>
        <w:br/>
      </w:r>
      <w:r>
        <w:rPr>
          <w:rFonts w:hint="eastAsia"/>
        </w:rPr>
        <w:t>　　第四节 聚4-甲基-1-戊烯（PMP）行业市场供需平衡状况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中国聚4-甲基-1-戊烯（PMP）行业进出口情况分析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聚4-甲基-1-戊烯（PMP）行业出口情况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一、2019-2024年聚4-甲基-1-戊烯（PMP）行业出口情况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三、2025-2031年聚4-甲基-1-戊烯（PMP）行业出口情况预测</w:t>
      </w:r>
      <w:r>
        <w:rPr>
          <w:rFonts w:hint="eastAsia"/>
        </w:rPr>
        <w:br/>
      </w:r>
      <w:r>
        <w:rPr>
          <w:rFonts w:hint="eastAsia"/>
        </w:rPr>
        <w:t>　　第二节 聚4-甲基-1-戊烯（PMP）行业进口情况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一、2019-2024年聚4-甲基-1-戊烯（PMP）行业进口情况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三、2025-2031年聚4-甲基-1-戊烯（PMP）行业进口情况预测</w:t>
      </w:r>
      <w:r>
        <w:rPr>
          <w:rFonts w:hint="eastAsia"/>
        </w:rPr>
        <w:br/>
      </w:r>
      <w:r>
        <w:rPr>
          <w:rFonts w:hint="eastAsia"/>
        </w:rPr>
        <w:t>　　第三节 聚4-甲基-1-戊烯（PMP）行业进出口面临的挑战及对策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中国聚4-甲基-1-戊烯（PMP）行业产品价格监测</w:t>
      </w:r>
      <w:r>
        <w:rPr>
          <w:rFonts w:hint="eastAsia"/>
        </w:rPr>
        <w:br/>
      </w:r>
      <w:r>
        <w:rPr>
          <w:rFonts w:hint="eastAsia"/>
        </w:rPr>
        <w:t>　　　　一、聚4-甲基-1-戊烯（PMP）市场价格特征</w:t>
      </w:r>
      <w:r>
        <w:rPr>
          <w:rFonts w:hint="eastAsia"/>
        </w:rPr>
        <w:br/>
      </w:r>
      <w:r>
        <w:rPr>
          <w:rFonts w:hint="eastAsia"/>
        </w:rPr>
        <w:t>　　　　二、当前聚4-甲基-1-戊烯（PMP）市场价格评述</w:t>
      </w:r>
      <w:r>
        <w:rPr>
          <w:rFonts w:hint="eastAsia"/>
        </w:rPr>
        <w:br/>
      </w:r>
      <w:r>
        <w:rPr>
          <w:rFonts w:hint="eastAsia"/>
        </w:rPr>
        <w:t>　　　　三、影响聚4-甲基-1-戊烯（PMP）市场价格因素分析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四、未来聚4-甲基-1-戊烯（PMP）市场价格走势预测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中国聚4-甲基-1-戊烯（PMP）行业重点区域市场分析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聚4-甲基-1-戊烯（PMP）行业区域市场分布情况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聚4-甲基-1-戊烯（PMP）行业细分市场调研分析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聚4-甲基-1-戊烯（PMP）细分产品（一）市场调研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聚4-甲基-1-戊烯（PMP）细分产品（二）市场调研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聚4-甲基-1-戊烯（PMP）行业上、下游市场分析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聚4-甲基-1-戊烯（PMP）行业上游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聚4-甲基-1-戊烯（PMP）行业下游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聚4-甲基-1-戊烯（PMP）行业重点企业发展调研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聚4-甲基-1-戊烯（PMP）重点企业（一）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聚4-甲基-1-戊烯（PMP）重点企业（二）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聚4-甲基-1-戊烯（PMP）重点企业（三）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聚4-甲基-1-戊烯（PMP）重点企业（四）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聚4-甲基-1-戊烯（PMP）重点企业（五）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聚4-甲基-1-戊烯（PMP）重点企业（六）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聚4-甲基-1-戊烯（PMP）行业风险及对策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2025-2031年聚4-甲基-1-戊烯（PMP）行业发展环境分析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2025-2031年聚4-甲基-1-戊烯（PMP）行业投资特性分析</w:t>
      </w:r>
      <w:r>
        <w:rPr>
          <w:rFonts w:hint="eastAsia"/>
        </w:rPr>
        <w:br/>
      </w:r>
      <w:r>
        <w:rPr>
          <w:rFonts w:hint="eastAsia"/>
        </w:rPr>
        <w:t>　　　　一、聚4-甲基-1-戊烯（PMP）行业进入壁垒</w:t>
      </w:r>
      <w:r>
        <w:rPr>
          <w:rFonts w:hint="eastAsia"/>
        </w:rPr>
        <w:br/>
      </w:r>
      <w:r>
        <w:rPr>
          <w:rFonts w:hint="eastAsia"/>
        </w:rPr>
        <w:t>　　　　二、聚4-甲基-1-戊烯（PMP）行业盈利模式</w:t>
      </w:r>
      <w:r>
        <w:rPr>
          <w:rFonts w:hint="eastAsia"/>
        </w:rPr>
        <w:br/>
      </w:r>
      <w:r>
        <w:rPr>
          <w:rFonts w:hint="eastAsia"/>
        </w:rPr>
        <w:t>　　　　三、聚4-甲基-1-戊烯（PMP）行业盈利因素</w:t>
      </w:r>
      <w:r>
        <w:rPr>
          <w:rFonts w:hint="eastAsia"/>
        </w:rPr>
        <w:br/>
      </w:r>
      <w:r>
        <w:rPr>
          <w:rFonts w:hint="eastAsia"/>
        </w:rPr>
        <w:t>　　第三节 聚4-甲基-1-戊烯（PMP）行业“波特五力模型”分析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2025-2031年聚4-甲基-1-戊烯（PMP）行业风险及对策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聚4-甲基-1-戊烯（PMP）企业竞争策略分析</w:t>
      </w:r>
      <w:r>
        <w:rPr>
          <w:rFonts w:hint="eastAsia"/>
        </w:rPr>
        <w:br/>
      </w:r>
      <w:r>
        <w:rPr>
          <w:rFonts w:hint="eastAsia"/>
        </w:rPr>
        <w:t>　　第一节 聚4-甲基-1-戊烯（PMP）市场竞争策略分析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一、2025-2031年中国聚4-甲基-1-戊烯（PMP）市场增长潜力分析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二、2025-2031年中国聚4-甲基-1-戊烯（PMP）主要潜力品种分析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三、现有聚4-甲基-1-戊烯（PMP）产品竞争策略分析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四、潜力聚4-甲基-1-戊烯（PMP）品种竞争策略选择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2025-2031年中国聚4-甲基-1-戊烯（PMP）企业竞争策略分析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一、2025-2031年我国聚4-甲基-1-戊烯（PMP）市场竞争趋势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二、2025-2031年聚4-甲基-1-戊烯（PMP）行业竞争格局展望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三、2025-2031年聚4-甲基-1-戊烯（PMP）行业竞争策略分析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四、2025-2031年聚4-甲基-1-戊烯（PMP）企业竞争策略分析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2025-2031年中国聚4-甲基-1-戊烯（PMP）行业发展趋势分析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一、2025-2031年聚4-甲基-1-戊烯（PMP）技术发展趋势分析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二、2025-2031年聚4-甲基-1-戊烯（PMP）产品发展趋势分析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三、2025-2031年聚4-甲基-1-戊烯（PMP）行业竞争格局展望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2025-2031年中国聚4-甲基-1-戊烯（PMP）市场趋势分析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一、2025-2031年聚4-甲基-1-戊烯（PMP）发展趋势预测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二、2025-2031年聚4-甲基-1-戊烯（PMP）市场前景分析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三、2025-2031年聚4-甲基-1-戊烯（PMP）产业政策趋向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2025-2031年聚4-甲基-1-戊烯（PMP）行业投资价值评估分析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聚4-甲基-1-戊烯（PMP）行业发展建议分析</w:t>
      </w:r>
      <w:r>
        <w:rPr>
          <w:rFonts w:hint="eastAsia"/>
        </w:rPr>
        <w:br/>
      </w:r>
      <w:r>
        <w:rPr>
          <w:rFonts w:hint="eastAsia"/>
        </w:rPr>
        <w:t>　　第一节 聚4-甲基-1-戊烯（PMP）行业研究结论及建议</w:t>
      </w:r>
      <w:r>
        <w:rPr>
          <w:rFonts w:hint="eastAsia"/>
        </w:rPr>
        <w:br/>
      </w:r>
      <w:r>
        <w:rPr>
          <w:rFonts w:hint="eastAsia"/>
        </w:rPr>
        <w:t>　　第二节 聚4-甲基-1-戊烯（PMP）细分行业研究结论及建议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聚4-甲基-1-戊烯（PMP）行业竞争策略总结及建议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聚4-甲基-1-戊烯（PMP）行业历程</w:t>
      </w:r>
      <w:r>
        <w:rPr>
          <w:rFonts w:hint="eastAsia"/>
        </w:rPr>
        <w:br/>
      </w:r>
      <w:r>
        <w:rPr>
          <w:rFonts w:hint="eastAsia"/>
        </w:rPr>
        <w:t>　　图表 聚4-甲基-1-戊烯（PMP）行业生命周期</w:t>
      </w:r>
      <w:r>
        <w:rPr>
          <w:rFonts w:hint="eastAsia"/>
        </w:rPr>
        <w:br/>
      </w:r>
      <w:r>
        <w:rPr>
          <w:rFonts w:hint="eastAsia"/>
        </w:rPr>
        <w:t>　　图表 聚4-甲基-1-戊烯（PMP）行业产业链分析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2019-2024年中国聚4-甲基-1-戊烯（PMP）行业市场规模及增长情况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2019-2024年聚4-甲基-1-戊烯（PMP）行业市场容量分析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2019-2024年中国聚4-甲基-1-戊烯（PMP）行业产能统计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2019-2024年中国聚4-甲基-1-戊烯（PMP）行业产量及增长趋势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2019-2024年中国聚4-甲基-1-戊烯（PMP）市场需求量及增速统计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2024年中国聚4-甲基-1-戊烯（PMP）行业需求领域分布格局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2019-2024年中国聚4-甲基-1-戊烯（PMP）行业销售收入分析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2019-2024年中国聚4-甲基-1-戊烯（PMP）行业盈利情况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2019-2024年中国聚4-甲基-1-戊烯（PMP）行业利润总额统计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2019-2024年中国聚4-甲基-1-戊烯（PMP）进口数量分析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2019-2024年中国聚4-甲基-1-戊烯（PMP）进口金额分析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2019-2024年中国聚4-甲基-1-戊烯（PMP）出口数量分析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2019-2024年中国聚4-甲基-1-戊烯（PMP）出口金额分析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2024年中国聚4-甲基-1-戊烯（PMP）进口国家及地区分析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2024年中国聚4-甲基-1-戊烯（PMP）出口国家及地区分析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2019-2024年中国聚4-甲基-1-戊烯（PMP）行业企业数量情况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2019-2024年中国聚4-甲基-1-戊烯（PMP）行业企业平均规模情况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**地区聚4-甲基-1-戊烯（PMP）市场规模及增长情况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**地区聚4-甲基-1-戊烯（PMP）行业市场需求情况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**地区聚4-甲基-1-戊烯（PMP）市场规模及增长情况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**地区聚4-甲基-1-戊烯（PMP）行业市场需求情况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**地区聚4-甲基-1-戊烯（PMP）市场规模及增长情况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**地区聚4-甲基-1-戊烯（PMP）行业市场需求情况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**地区聚4-甲基-1-戊烯（PMP）市场规模及增长情况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**地区聚4-甲基-1-戊烯（PMP）行业市场需求情况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聚4-甲基-1-戊烯（PMP）企业信息</w:t>
      </w:r>
      <w:r>
        <w:rPr>
          <w:rFonts w:hint="eastAsia"/>
        </w:rPr>
        <w:br/>
      </w:r>
      <w:r>
        <w:rPr>
          <w:rFonts w:hint="eastAsia"/>
        </w:rPr>
        <w:t>　　图表 聚4-甲基-1-戊烯（PMP）企业经营情况分析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聚4-甲基-1-戊烯（PMP）重点企业（三）成长能力情况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2025-2031年中国聚4-甲基-1-戊烯（PMP）行业产能预测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2025-2031年中国聚4-甲基-1-戊烯（PMP）行业产量预测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2025-2031年中国聚4-甲基-1-戊烯（PMP）市场需求量预测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2025-2031年中国聚4-甲基-1-戊烯（PMP）行业供需平衡预测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2025-2031年中国聚4-甲基-1-戊烯（PMP）行业市场容量预测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2025-2031年中国聚4-甲基-1-戊烯（PMP）行业市场规模预测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2025-2031年中国聚4-甲基-1-戊烯（PMP）市场前景分析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2025-2031年中国聚4-甲基-1-戊烯（PMP）发展趋势预测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a82527bec4768" w:history="1">
        <w:r>
          <w:rPr>
            <w:rStyle w:val="Hyperlink"/>
          </w:rPr>
          <w:t>2025-2031年中国聚4-甲基-1-戊烯（PMP）发展现状分析与市场前景预测报告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a82527bec4768" w:history="1">
        <w:r>
          <w:rPr>
            <w:rStyle w:val="Hyperlink"/>
          </w:rPr>
          <w:t>https://www.20087.com/2/52/Ju4-JiaJi-1-WuXi-PMP-ShiChangQianJing.html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热点：聚双环戊二烯、聚4-甲基-1-戊烯结构式、聚二甲基硅氧烷、聚4-甲基-1-戊烯膜与聚砜膜区别、聚异丁烯、聚4-甲基-1-戊烯(TPX)、聚甲基丙烯酸甲酯结构式、聚4-甲基-1-戊烯强度、聚偏二氯乙烯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4230e8c33471e" w:history="1">
      <w:r>
        <w:rPr>
          <w:rStyle w:val="Hyperlink"/>
        </w:rPr>
        <w:t>2025-2031年中国聚4-甲基-1-戊烯（PMP）发展现状分析与市场前景预测报告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u4-JiaJi-1-WuXi-PMP-ShiChangQianJing.html" TargetMode="External" Id="R52ca82527bec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u4-JiaJi-1-WuXi-PMP-ShiChangQianJing.html" TargetMode="External" Id="Rc104230e8c33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2025-09-21T03:49:24Z</dcterms:created>
  <dcterms:modified xsi:type="dcterms:W3CDTF">2025-09-21T04:49:24Z</dcterms:modified>
  <dc:subject>2025-2031年中国聚4-甲基-1-戊烯（PMP）发展现状分析与市场前景预测报告</dc:subject>
  <dc:title>2025-2031年中国聚4-甲基-1-戊烯（PMP）发展现状分析与市场前景预测报告</dc:title>
  <cp:keywords>2025-2031年中国聚4-甲基-1-戊烯（PMP）发展现状分析与市场前景预测报告</cp:keywords>
  <dc:description>2025-2031年中国聚4-甲基-1-戊烯（PMP）发展现状分析与市场前景预测报告</dc:description>
</cp:coreProperties>
</file>