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cb9d357fcd467a" w:history="1">
              <w:r>
                <w:rPr>
                  <w:rStyle w:val="Hyperlink"/>
                </w:rPr>
                <w:t>2026-2032年全球与中国E玻璃微纤维行业现状调研及行业前景分析报告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cb9d357fcd467a" w:history="1">
              <w:r>
                <w:rPr>
                  <w:rStyle w:val="Hyperlink"/>
                </w:rPr>
                <w:t>2026-2032年全球与中国E玻璃微纤维行业现状调研及行业前景分析报告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cb9d357fcd467a" w:history="1">
                <w:r>
                  <w:rPr>
                    <w:rStyle w:val="Hyperlink"/>
                  </w:rPr>
                  <w:t>https://www.20087.com/2/52/EBoLiWeiXianWeiQianJing.html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E玻璃微纤维是以E玻璃（Electrical glass，无碱铝硼硅酸盐玻璃）为原料制成的微米级纤维材料，具备优异的电绝缘性、力学强度及耐热性，是电子级玻璃纤维布（电子布）的核心原料，进而用于覆铜板（CCL）与印制电路板（PCB）制造。目前，E玻璃微纤维随AI算力基础设施爆发需求激增，高端电子布订单饱和、排产周期延长，低介电（Low-Dk）及低热膨胀（Low-CTE）特种纤维成为增长引擎。行业面临高端织机供给瓶颈、超细纤维拉丝工艺壁垒高、能耗与碳排放管控趋严等挑战，日本厂商在极薄电子布领域保持技术领先。</w:t>
      </w:r>
      <w:r>
        <w:rPr>
          <w:rFonts w:hint="eastAsia"/>
        </w:rPr>
        <w:br/>
      </w:r>
      <w:r>
        <w:rPr>
          <w:rFonts w:hint="eastAsia"/>
        </w:rPr>
        <w:t>　　未来，E玻璃微纤维将向超细化、低介电化及绿色制造方向升级。市场调研网认为，技术层面，单丝直径≤5微米的超细纤维拉丝工艺突破将支撑1080及以下极薄电子布量产，满足AI服务器与5G通信对信号传输损耗的严苛要求；Low-Dk二代及三代石英布（Q布）将随高频高速PCB需求增长而扩大份额。供给层面，高端喷气织机产能瓶颈将推动国产设备研发突破，缓解供给约束；电子纱池窑大型化与余热回收系统将降低单位能耗，响应双碳要求。应用层面，新能源汽车电控系统、光伏逆变器及卫星通信设备将开辟新需求场景。区域层面，中国凭借产能扩张与成本优势加速高端产品国产替代，日本厂商则通过专利壁垒与技术迭代维持高端市场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cb9d357fcd467a" w:history="1">
        <w:r>
          <w:rPr>
            <w:rStyle w:val="Hyperlink"/>
          </w:rPr>
          <w:t>2026-2032年全球与中国E玻璃微纤维行业现状调研及行业前景分析报告</w:t>
        </w:r>
      </w:hyperlink>
      <w:r>
        <w:rPr>
          <w:rFonts w:hint="eastAsia"/>
        </w:rPr>
        <w:t>》，2025年E玻璃微纤维行业市场规模达 亿元，预计2032年市场规模将达 亿元，期间年均复合增长率（CAGR）达 %。报告通过对E玻璃微纤维行业的全面调研，系统分析了E玻璃微纤维市场规模、技术现状及未来发展方向，揭示了行业竞争格局的演变趋势与潜在问题。同时，报告评估了E玻璃微纤维行业投资价值与效益，识别了发展中的主要挑战与机遇，并结合SWOT分析为投资者和企业提供了科学的战略建议。此外，报告重点聚焦E玻璃微纤维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E玻璃微纤维市场概述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直径小于5.0微米</w:t>
      </w:r>
      <w:r>
        <w:rPr>
          <w:rFonts w:hint="eastAsia"/>
        </w:rPr>
        <w:br/>
      </w:r>
      <w:r>
        <w:rPr>
          <w:rFonts w:hint="eastAsia"/>
        </w:rPr>
        <w:t>　　　　1.2.3 直径大于5.0微米</w:t>
      </w:r>
      <w:r>
        <w:rPr>
          <w:rFonts w:hint="eastAsia"/>
        </w:rPr>
        <w:br/>
      </w:r>
      <w:r>
        <w:rPr>
          <w:rFonts w:hint="eastAsia"/>
        </w:rPr>
        <w:t>　　1.3 按照不同成纤工艺，E玻璃微纤维主要可以分为如下几个类别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全球不同成纤工艺E玻璃微纤维销售额增长趋势2021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火焰拉伸</w:t>
      </w:r>
      <w:r>
        <w:rPr>
          <w:rFonts w:hint="eastAsia"/>
        </w:rPr>
        <w:br/>
      </w:r>
      <w:r>
        <w:rPr>
          <w:rFonts w:hint="eastAsia"/>
        </w:rPr>
        <w:t>　　　　1.3.3 离心旋转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按照不同产品形态，E玻璃微纤维主要可以分为如下几个类别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全球不同产品形态E玻璃微纤维销售额增长趋势2021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散状</w:t>
      </w:r>
      <w:r>
        <w:rPr>
          <w:rFonts w:hint="eastAsia"/>
        </w:rPr>
        <w:br/>
      </w:r>
      <w:r>
        <w:rPr>
          <w:rFonts w:hint="eastAsia"/>
        </w:rPr>
        <w:t>　　　　1.4.3 短切</w:t>
      </w:r>
      <w:r>
        <w:rPr>
          <w:rFonts w:hint="eastAsia"/>
        </w:rPr>
        <w:br/>
      </w:r>
      <w:r>
        <w:rPr>
          <w:rFonts w:hint="eastAsia"/>
        </w:rPr>
        <w:t>　　1.5 从不同应用，E玻璃微纤维主要包括如下几个方面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全球不同应用E玻璃微纤维销售额增长趋势2021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滤纸</w:t>
      </w:r>
      <w:r>
        <w:rPr>
          <w:rFonts w:hint="eastAsia"/>
        </w:rPr>
        <w:br/>
      </w:r>
      <w:r>
        <w:rPr>
          <w:rFonts w:hint="eastAsia"/>
        </w:rPr>
        <w:t>　　　　1.5.3 电池</w:t>
      </w:r>
      <w:r>
        <w:rPr>
          <w:rFonts w:hint="eastAsia"/>
        </w:rPr>
        <w:br/>
      </w:r>
      <w:r>
        <w:rPr>
          <w:rFonts w:hint="eastAsia"/>
        </w:rPr>
        <w:t>　　　　1.5.4 保温材料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E玻璃微纤维行业背景、发展历史、现状及趋势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E玻璃微纤维行业目前现状分析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E玻璃微纤维发展趋势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全球E玻璃微纤维总体规模分析</w:t>
      </w:r>
      <w:r>
        <w:rPr>
          <w:rFonts w:hint="eastAsia"/>
        </w:rPr>
        <w:br/>
      </w:r>
      <w:r>
        <w:rPr>
          <w:rFonts w:hint="eastAsia"/>
        </w:rPr>
        <w:t>　　2.1 全球E玻璃微纤维供需现状及预测（2021-2032）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全球E玻璃微纤维产量、需求量及发展趋势（2021-2032）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全球主要地区E玻璃微纤维产量及发展趋势（2021-2032）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全球主要地区E玻璃微纤维产量（2021-2026）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全球主要地区E玻璃微纤维产量（2027-2032）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全球主要地区E玻璃微纤维产量市场份额（2021-2032）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中国E玻璃微纤维供需现状及预测（2021-2032）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中国E玻璃微纤维产能、产量、产能利用率及发展趋势（2021-2032）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中国E玻璃微纤维产量、市场需求量及发展趋势（2021-2032）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全球E玻璃微纤维销量及销售额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全球市场E玻璃微纤维销售额（2021-2032）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全球市场E玻璃微纤维价格趋势（2021-2032）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全球E玻璃微纤维主要地区分析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全球主要地区E玻璃微纤维市场规模分析：2021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全球主要地区E玻璃微纤维销售收入及市场份额（2021-2026）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全球主要地区E玻璃微纤维销售收入预测（2027-2032）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全球主要地区E玻璃微纤维销量分析：2021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全球主要地区E玻璃微纤维销量及市场份额预测（2027-2032）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印度市场E玻璃微纤维销量、收入及增长率（2021-2032）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全球市场主要厂商E玻璃微纤维产能市场份额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全球市场主要厂商E玻璃微纤维销售收入（2021-2026）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全球市场主要厂商E玻璃微纤维销售价格（2021-2026）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2025年全球主要生产商E玻璃微纤维收入排名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中国市场主要厂商E玻璃微纤维销量（2021-2026）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中国市场主要厂商E玻璃微纤维销售收入（2021-2026）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2025年中国主要生产商E玻璃微纤维收入排名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中国市场主要厂商E玻璃微纤维销售价格（2021-2026）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全球主要厂商E玻璃微纤维总部及产地分布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全球主要厂商成立时间及E玻璃微纤维商业化日期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全球主要厂商E玻璃微纤维产品类型及应用</w:t>
      </w:r>
      <w:r>
        <w:rPr>
          <w:rFonts w:hint="eastAsia"/>
        </w:rPr>
        <w:br/>
      </w:r>
      <w:r>
        <w:rPr>
          <w:rFonts w:hint="eastAsia"/>
        </w:rPr>
        <w:t>　　4.7 E玻璃微纤维行业集中度、竞争程度分析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E玻璃微纤维行业集中度分析：2025年全球Top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全球E玻璃微纤维第一梯队、第二梯队和第三梯队生产商（品牌）及市场份额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E玻璃微纤维销量、收入、价格及毛利率（2021-2026）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不同产品类型E玻璃微纤维分析</w:t>
      </w:r>
      <w:r>
        <w:rPr>
          <w:rFonts w:hint="eastAsia"/>
        </w:rPr>
        <w:br/>
      </w:r>
      <w:r>
        <w:rPr>
          <w:rFonts w:hint="eastAsia"/>
        </w:rPr>
        <w:t>　　6.1 全球不同产品类型E玻璃微纤维销量（2021-2032）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全球不同产品类型E玻璃微纤维收入（2021-2032）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全球不同产品类型E玻璃微纤维收入及市场份额（2021-2026）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全球不同产品类型E玻璃微纤维收入预测（2027-2032）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不同应用E玻璃微纤维分析</w:t>
      </w:r>
      <w:r>
        <w:rPr>
          <w:rFonts w:hint="eastAsia"/>
        </w:rPr>
        <w:br/>
      </w:r>
      <w:r>
        <w:rPr>
          <w:rFonts w:hint="eastAsia"/>
        </w:rPr>
        <w:t>　　7.1 全球不同应用E玻璃微纤维销量（2021-2032）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全球不同应用E玻璃微纤维销量及市场份额（2021-2026）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全球不同应用E玻璃微纤维销量预测（2027-2032）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全球不同应用E玻璃微纤维收入（2021-2032）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全球不同应用E玻璃微纤维收入及市场份额（2021-2026）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全球不同应用E玻璃微纤维收入预测（2027-2032）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全球不同应用E玻璃微纤维价格走势（2021-2032）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E玻璃微纤维产业链分析</w:t>
      </w:r>
      <w:r>
        <w:rPr>
          <w:rFonts w:hint="eastAsia"/>
        </w:rPr>
        <w:br/>
      </w:r>
      <w:r>
        <w:rPr>
          <w:rFonts w:hint="eastAsia"/>
        </w:rPr>
        <w:t>　　8.2 E玻璃微纤维工艺制造技术分析</w:t>
      </w:r>
      <w:r>
        <w:rPr>
          <w:rFonts w:hint="eastAsia"/>
        </w:rPr>
        <w:br/>
      </w:r>
      <w:r>
        <w:rPr>
          <w:rFonts w:hint="eastAsia"/>
        </w:rPr>
        <w:t>　　8.3 E玻璃微纤维产业上游供应分析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E玻璃微纤维下游客户分析</w:t>
      </w:r>
      <w:r>
        <w:rPr>
          <w:rFonts w:hint="eastAsia"/>
        </w:rPr>
        <w:br/>
      </w:r>
      <w:r>
        <w:rPr>
          <w:rFonts w:hint="eastAsia"/>
        </w:rPr>
        <w:t>　　8.5 E玻璃微纤维销售渠道分析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E玻璃微纤维行业发展机遇及主要驱动因素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E玻璃微纤维行业发展面临的风险</w:t>
      </w:r>
      <w:r>
        <w:rPr>
          <w:rFonts w:hint="eastAsia"/>
        </w:rPr>
        <w:br/>
      </w:r>
      <w:r>
        <w:rPr>
          <w:rFonts w:hint="eastAsia"/>
        </w:rPr>
        <w:t>　　9.3 E玻璃微纤维行业政策分析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全球不同成纤工艺E玻璃微纤维销售额增长（CAGR）趋势2021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全球不同产品形态E玻璃微纤维销售额增长（CAGR）趋势2021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E玻璃微纤维行业目前发展现状</w:t>
      </w:r>
      <w:r>
        <w:rPr>
          <w:rFonts w:hint="eastAsia"/>
        </w:rPr>
        <w:br/>
      </w:r>
      <w:r>
        <w:rPr>
          <w:rFonts w:hint="eastAsia"/>
        </w:rPr>
        <w:t>　　表 6： E玻璃微纤维发展趋势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全球主要地区E玻璃微纤维产量增速（CAGR）：（2021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全球主要地区E玻璃微纤维产量（2021-2026）&amp;（千吨）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全球主要地区E玻璃微纤维产量（2027-2032）&amp;（千吨）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全球主要地区E玻璃微纤维产量市场份额（2021-2026）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全球主要地区E玻璃微纤维产量市场份额（2027-2032）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全球主要地区E玻璃微纤维销售收入增速：（2021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全球主要地区E玻璃微纤维收入（2027-2032）&amp;（百万美元）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全球主要地区E玻璃微纤维收入市场份额（2027-2032）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全球主要地区E玻璃微纤维销量（千吨）：2021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全球主要地区E玻璃微纤维销量（2027-2032）&amp;（千吨）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全球主要地区E玻璃微纤维销量份额（2027-2032）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全球市场主要厂商E玻璃微纤维产能（2025-2026）&amp;（千吨）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全球市场主要厂商E玻璃微纤维销售价格（2021-2026）&amp;（美元/吨）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2025年全球主要生产商E玻璃微纤维收入排名（百万美元）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中国市场主要厂商E玻璃微纤维销售收入（2021-2026）&amp;（百万美元）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中国市场主要厂商E玻璃微纤维销售收入市场份额（2021-2026）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2025年中国主要生产商E玻璃微纤维收入排名（百万美元）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中国市场主要厂商E玻璃微纤维销售价格（2021-2026）&amp;（美元/吨）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全球主要厂商E玻璃微纤维总部及产地分布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全球主要厂商成立时间及E玻璃微纤维商业化日期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全球主要厂商E玻璃微纤维产品类型及应用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2025年全球E玻璃微纤维主要厂商市场地位（第一梯队、第二梯队和第三梯队）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全球E玻璃微纤维市场投资、并购等现状分析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E玻璃微纤维生产基地、销售区域、竞争对手及市场地位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E玻璃微纤维产品规格、参数及市场应用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E玻璃微纤维销量（千吨）、收入（百万美元）、价格（美元/吨）及毛利率（2021-2026）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全球不同产品类型E玻璃微纤维销量预测（2027-2032）&amp;（千吨）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全球市场不同产品类型E玻璃微纤维销量市场份额预测（2027-2032）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全球不同产品类型E玻璃微纤维收入（2021-2026）&amp;（百万美元）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全球不同产品类型E玻璃微纤维收入市场份额（2021-2026）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全球不同产品类型E玻璃微纤维收入预测（2027-2032）&amp;（百万美元）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全球不同产品类型E玻璃微纤维收入市场份额预测（2027-2032）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全球不同应用E玻璃微纤维销量（2021-2026）&amp;（千吨）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全球不同应用E玻璃微纤维销量市场份额（2021-2026）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全球不同应用E玻璃微纤维销量预测（2027-2032）&amp;（千吨）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全球市场不同应用E玻璃微纤维销量市场份额预测（2027-2032）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全球不同应用E玻璃微纤维收入（2021-2026）&amp;（百万美元）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全球不同应用E玻璃微纤维收入市场份额（2021-2026）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全球不同应用E玻璃微纤维收入预测（2027-2032）&amp;（百万美元）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全球不同应用E玻璃微纤维收入市场份额预测（2027-2032）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E玻璃微纤维上游原料供应商及联系方式列表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E玻璃微纤维典型客户列表</w:t>
      </w:r>
      <w:r>
        <w:rPr>
          <w:rFonts w:hint="eastAsia"/>
        </w:rPr>
        <w:br/>
      </w:r>
      <w:r>
        <w:rPr>
          <w:rFonts w:hint="eastAsia"/>
        </w:rPr>
        <w:t>　　表 108： E玻璃微纤维主要销售模式及销售渠道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E玻璃微纤维行业发展机遇及主要驱动因素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E玻璃微纤维行业发展面临的风险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E玻璃微纤维行业政策分析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E玻璃微纤维产品图片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直径小于5.0微米产品图片</w:t>
      </w:r>
      <w:r>
        <w:rPr>
          <w:rFonts w:hint="eastAsia"/>
        </w:rPr>
        <w:br/>
      </w:r>
      <w:r>
        <w:rPr>
          <w:rFonts w:hint="eastAsia"/>
        </w:rPr>
        <w:t>　　图 5： 直径大于5.0微米产品图片</w:t>
      </w:r>
      <w:r>
        <w:rPr>
          <w:rFonts w:hint="eastAsia"/>
        </w:rPr>
        <w:br/>
      </w:r>
      <w:r>
        <w:rPr>
          <w:rFonts w:hint="eastAsia"/>
        </w:rPr>
        <w:t>　　图 6： 全球不同成纤工艺E玻璃微纤维销售额2021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全球不同成纤工艺E玻璃微纤维市场份额2025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8： 火焰拉伸产品图片</w:t>
      </w:r>
      <w:r>
        <w:rPr>
          <w:rFonts w:hint="eastAsia"/>
        </w:rPr>
        <w:br/>
      </w:r>
      <w:r>
        <w:rPr>
          <w:rFonts w:hint="eastAsia"/>
        </w:rPr>
        <w:t>　　图 9： 离心旋转产品图片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全球不同产品形态E玻璃微纤维销售额2021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全球不同产品形态E玻璃微纤维市场份额2025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13： 散状产品图片</w:t>
      </w:r>
      <w:r>
        <w:rPr>
          <w:rFonts w:hint="eastAsia"/>
        </w:rPr>
        <w:br/>
      </w:r>
      <w:r>
        <w:rPr>
          <w:rFonts w:hint="eastAsia"/>
        </w:rPr>
        <w:t>　　图 14： 短切产品图片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全球不同应用E玻璃微纤维市场份额2025 &amp; 2032</w:t>
      </w:r>
      <w:r>
        <w:rPr>
          <w:rFonts w:hint="eastAsia"/>
        </w:rPr>
        <w:br/>
      </w:r>
      <w:r>
        <w:rPr>
          <w:rFonts w:hint="eastAsia"/>
        </w:rPr>
        <w:t>　　图 17： 滤纸</w:t>
      </w:r>
      <w:r>
        <w:rPr>
          <w:rFonts w:hint="eastAsia"/>
        </w:rPr>
        <w:br/>
      </w:r>
      <w:r>
        <w:rPr>
          <w:rFonts w:hint="eastAsia"/>
        </w:rPr>
        <w:t>　　图 18： 电池</w:t>
      </w:r>
      <w:r>
        <w:rPr>
          <w:rFonts w:hint="eastAsia"/>
        </w:rPr>
        <w:br/>
      </w:r>
      <w:r>
        <w:rPr>
          <w:rFonts w:hint="eastAsia"/>
        </w:rPr>
        <w:t>　　图 19： 保温材料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全球E玻璃微纤维产能、产量、产能利用率及发展趋势（2021-2032）&amp;（千吨）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全球E玻璃微纤维产量、需求量及发展趋势（2021-2032）&amp;（千吨）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全球主要地区E玻璃微纤维产量（2021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全球主要地区E玻璃微纤维产量市场份额（2021-2032）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中国E玻璃微纤维产能、产量、产能利用率及发展趋势（2021-2032）&amp;（千吨）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中国E玻璃微纤维产量、市场需求量及发展趋势（2021-2032）&amp;（千吨）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全球E玻璃微纤维市场销售额及增长率：（2021-2032）&amp;（百万美元）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全球市场E玻璃微纤维市场规模：2021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全球市场E玻璃微纤维价格趋势（2021-2032）&amp;（美元/吨）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31： 全球主要地区E玻璃微纤维销售收入（2021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全球主要地区E玻璃微纤维销售收入市场份额（2021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北美市场E玻璃微纤维收入及增长率（2021-2032）&amp;（百万美元）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欧洲市场E玻璃微纤维收入及增长率（2021-2032）&amp;（百万美元）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中国市场E玻璃微纤维收入及增长率（2021-2032）&amp;（百万美元）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日本市场E玻璃微纤维收入及增长率（2021-2032）&amp;（百万美元）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东南亚市场E玻璃微纤维收入及增长率（2021-2032）&amp;（百万美元）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印度市场E玻璃微纤维销量及增长率（2021-2032）&amp;（千吨）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印度市场E玻璃微纤维收入及增长率（2021-2032）&amp;（百万美元）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2025年全球市场主要厂商E玻璃微纤维销量市场份额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2025年全球市场主要厂商E玻璃微纤维收入市场份额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2025年中国市场主要厂商E玻璃微纤维销量市场份额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2025年中国市场主要厂商E玻璃微纤维收入市场份额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2025年全球前五大生产商E玻璃微纤维市场份额</w:t>
      </w:r>
      <w:r>
        <w:rPr>
          <w:rFonts w:hint="eastAsia"/>
        </w:rPr>
        <w:br/>
      </w:r>
      <w:r>
        <w:rPr>
          <w:rFonts w:hint="eastAsia"/>
        </w:rPr>
        <w:t>　　图 50： 2025年全球E玻璃微纤维第一梯队、第二梯队和第三梯队厂商及市场份额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全球不同产品类型E玻璃微纤维价格走势（2021-2032）&amp;（美元/吨）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52： 全球不同应用E玻璃微纤维价格走势（2021-2032）&amp;（美元/吨）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53： E玻璃微纤维产业链</w:t>
      </w:r>
      <w:r>
        <w:rPr>
          <w:rFonts w:hint="eastAsia"/>
        </w:rPr>
        <w:br/>
      </w:r>
      <w:r>
        <w:rPr>
          <w:rFonts w:hint="eastAsia"/>
        </w:rPr>
        <w:t>　　图 54： E玻璃微纤维中国企业SWOT分析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cb9d357fcd467a" w:history="1">
        <w:r>
          <w:rPr>
            <w:rStyle w:val="Hyperlink"/>
          </w:rPr>
          <w:t>2026-2032年全球与中国E玻璃微纤维行业现状调研及行业前景分析报告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cb9d357fcd467a" w:history="1">
        <w:r>
          <w:rPr>
            <w:rStyle w:val="Hyperlink"/>
          </w:rPr>
          <w:t>https://www.20087.com/2/52/EBoLiWeiXianWeiQianJing.html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热点：玻璃微纤维滤纸尺寸、玻璃t纤维带网格布、E玻璃、E玻璃配方、玻璃微线是什么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489e42e4b4f10" w:history="1">
      <w:r>
        <w:rPr>
          <w:rStyle w:val="Hyperlink"/>
        </w:rPr>
        <w:t>2026-2032年全球与中国E玻璃微纤维行业现状调研及行业前景分析报告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EBoLiWeiXianWeiQianJing.html" TargetMode="External" Id="R9bcb9d357fcd46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EBoLiWeiXianWeiQianJing.html" TargetMode="External" Id="R056489e42e4b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2026-09-24T06:09:45Z</dcterms:created>
  <dcterms:modified xsi:type="dcterms:W3CDTF">2026-09-24T07:09:45Z</dcterms:modified>
  <dc:subject>2026-2032年全球与中国E玻璃微纤维行业现状调研及行业前景分析报告</dc:subject>
  <dc:title>2026-2032年全球与中国E玻璃微纤维行业现状调研及行业前景分析报告</dc:title>
  <cp:keywords>2026-2032年全球与中国E玻璃微纤维行业现状调研及行业前景分析报告</cp:keywords>
  <dc:description>2026-2032年全球与中国E玻璃微纤维行业现状调研及行业前景分析报告</dc:description>
</cp:coreProperties>
</file>