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878e11b84f7b" w:history="1">
              <w:r>
                <w:rPr>
                  <w:rStyle w:val="Hyperlink"/>
                </w:rPr>
                <w:t>2025-2031年中国乙酸银行业现状与市场前景报告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878e11b84f7b" w:history="1">
              <w:r>
                <w:rPr>
                  <w:rStyle w:val="Hyperlink"/>
                </w:rPr>
                <w:t>2025-2031年中国乙酸银行业现状与市场前景报告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d878e11b84f7b" w:history="1">
                <w:r>
                  <w:rPr>
                    <w:rStyle w:val="Hyperlink"/>
                  </w:rPr>
                  <w:t>https://www.20087.com/2/12/YiSuanYinDeXianZhuangYuQianJing.html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银是一种重要的化学试剂，在摄影、医药及电子工业中有着广泛应用。近年来，随着环保要求的提高和技术进步，乙酸银在生产工艺优化、纯度提升以及环境友好性方面取得了长足进步。现代乙酸银生产不仅采用了更高效的提纯技术，提高了产品纯度和稳定性，还通过采用绿色合成路线减少了有害副产物的生成，增强了其环保性能。</w:t>
      </w:r>
      <w:r>
        <w:rPr>
          <w:rFonts w:hint="eastAsia"/>
        </w:rPr>
        <w:br/>
      </w:r>
      <w:r>
        <w:rPr>
          <w:rFonts w:hint="eastAsia"/>
        </w:rPr>
        <w:t>　　未来，乙酸银的发展将主要集中在高效制备与多功能化方面。一方面，结合生物催化技术和纳米材料的应用，可以进一步优化乙酸银的生产工艺，降低能耗并减少污染排放，适用于大规模工业化生产。此外，利用新型复合材料开发出具有更高附加值的产品，不仅能拓展应用领域，还能促进产业升级。另一方面，随着全球对可持续发展和绿色化工的关注度上升，探索乙酸银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878e11b84f7b" w:history="1">
        <w:r>
          <w:rPr>
            <w:rStyle w:val="Hyperlink"/>
          </w:rPr>
          <w:t>2025-2031年中国乙酸银行业现状与市场前景报告</w:t>
        </w:r>
      </w:hyperlink>
      <w:r>
        <w:rPr>
          <w:rFonts w:hint="eastAsia"/>
        </w:rPr>
        <w:t>》全面分析了乙酸银行业的产业链、市场规模、需求与价格动态，并客观呈现了当前行业的现状。同时，报告科学预测了乙酸银市场前景及发展趋势，聚焦于重点企业，全面分析了乙酸银市场竞争格局、集中度及品牌影响力。此外，乙酸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乙酸银行业概述</w:t>
      </w:r>
      <w:r>
        <w:rPr>
          <w:rFonts w:hint="eastAsia"/>
        </w:rPr>
        <w:br/>
      </w:r>
      <w:r>
        <w:rPr>
          <w:rFonts w:hint="eastAsia"/>
        </w:rPr>
        <w:t>　　第一节 乙酸银定义与分类</w:t>
      </w:r>
      <w:r>
        <w:rPr>
          <w:rFonts w:hint="eastAsia"/>
        </w:rPr>
        <w:br/>
      </w:r>
      <w:r>
        <w:rPr>
          <w:rFonts w:hint="eastAsia"/>
        </w:rPr>
        <w:t>　　第二节 乙酸银应用领域</w:t>
      </w:r>
      <w:r>
        <w:rPr>
          <w:rFonts w:hint="eastAsia"/>
        </w:rPr>
        <w:br/>
      </w:r>
      <w:r>
        <w:rPr>
          <w:rFonts w:hint="eastAsia"/>
        </w:rPr>
        <w:t>　　第三节 乙酸银行业经济指标分析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一、乙酸银行业赢利性评估</w:t>
      </w:r>
      <w:r>
        <w:rPr>
          <w:rFonts w:hint="eastAsia"/>
        </w:rPr>
        <w:br/>
      </w:r>
      <w:r>
        <w:rPr>
          <w:rFonts w:hint="eastAsia"/>
        </w:rPr>
        <w:t>　　　　二、乙酸银行业成长速度分析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四、乙酸银行业进入壁垒分析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五、乙酸银行业风险性评估</w:t>
      </w:r>
      <w:r>
        <w:rPr>
          <w:rFonts w:hint="eastAsia"/>
        </w:rPr>
        <w:br/>
      </w:r>
      <w:r>
        <w:rPr>
          <w:rFonts w:hint="eastAsia"/>
        </w:rPr>
        <w:t>　　　　六、乙酸银行业周期性分析</w:t>
      </w:r>
      <w:r>
        <w:rPr>
          <w:rFonts w:hint="eastAsia"/>
        </w:rPr>
        <w:br/>
      </w:r>
      <w:r>
        <w:rPr>
          <w:rFonts w:hint="eastAsia"/>
        </w:rPr>
        <w:t>　　　　七、乙酸银行业竞争程度指标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八、乙酸银行业成熟度综合分析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2023-2024年全球乙酸银行业发展分析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二、全球乙酸银行业发展特点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一、乙酸银技术发展趋势</w:t>
      </w:r>
      <w:r>
        <w:rPr>
          <w:rFonts w:hint="eastAsia"/>
        </w:rPr>
        <w:br/>
      </w:r>
      <w:r>
        <w:rPr>
          <w:rFonts w:hint="eastAsia"/>
        </w:rPr>
        <w:t>　　　　二、乙酸银行业发展趋势</w:t>
      </w:r>
      <w:r>
        <w:rPr>
          <w:rFonts w:hint="eastAsia"/>
        </w:rPr>
        <w:br/>
      </w:r>
      <w:r>
        <w:rPr>
          <w:rFonts w:hint="eastAsia"/>
        </w:rPr>
        <w:t>　　　　三、乙酸银行业发展潜力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2025-2031年乙酸银行业产量统计与趋势预测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三、2025-2031年乙酸银产量预测</w:t>
      </w:r>
      <w:r>
        <w:rPr>
          <w:rFonts w:hint="eastAsia"/>
        </w:rPr>
        <w:br/>
      </w:r>
      <w:r>
        <w:rPr>
          <w:rFonts w:hint="eastAsia"/>
        </w:rPr>
        <w:t>　　第三节 2025-2031年乙酸银市场需求与销售分析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一、2023-2024年乙酸银行业需求现状</w:t>
      </w:r>
      <w:r>
        <w:rPr>
          <w:rFonts w:hint="eastAsia"/>
        </w:rPr>
        <w:br/>
      </w:r>
      <w:r>
        <w:rPr>
          <w:rFonts w:hint="eastAsia"/>
        </w:rPr>
        <w:t>　　　　二、乙酸银客户群体与需求特点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2023-2024年中国乙酸银技术发展研究</w:t>
      </w:r>
      <w:r>
        <w:rPr>
          <w:rFonts w:hint="eastAsia"/>
        </w:rPr>
        <w:br/>
      </w:r>
      <w:r>
        <w:rPr>
          <w:rFonts w:hint="eastAsia"/>
        </w:rPr>
        <w:t>　　第一节 当前乙酸银技术发展现状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乙酸银技术未来发展趋势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一、2020-2024年乙酸银进口规模分析</w:t>
      </w:r>
      <w:r>
        <w:rPr>
          <w:rFonts w:hint="eastAsia"/>
        </w:rPr>
        <w:br/>
      </w:r>
      <w:r>
        <w:rPr>
          <w:rFonts w:hint="eastAsia"/>
        </w:rPr>
        <w:t>　　　　二、乙酸银主要进口来源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一、2020-2024年乙酸银出口规模分析</w:t>
      </w:r>
      <w:r>
        <w:rPr>
          <w:rFonts w:hint="eastAsia"/>
        </w:rPr>
        <w:br/>
      </w:r>
      <w:r>
        <w:rPr>
          <w:rFonts w:hint="eastAsia"/>
        </w:rPr>
        <w:t>　　　　二、乙酸银主要出口目的地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中国乙酸银行业总体规模分析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一、乙酸银企业数量与结构</w:t>
      </w:r>
      <w:r>
        <w:rPr>
          <w:rFonts w:hint="eastAsia"/>
        </w:rPr>
        <w:br/>
      </w:r>
      <w:r>
        <w:rPr>
          <w:rFonts w:hint="eastAsia"/>
        </w:rPr>
        <w:t>　　　　二、乙酸银从业人员规模</w:t>
      </w:r>
      <w:r>
        <w:rPr>
          <w:rFonts w:hint="eastAsia"/>
        </w:rPr>
        <w:br/>
      </w:r>
      <w:r>
        <w:rPr>
          <w:rFonts w:hint="eastAsia"/>
        </w:rPr>
        <w:t>　　　　三、乙酸银行业资产状况</w:t>
      </w:r>
      <w:r>
        <w:rPr>
          <w:rFonts w:hint="eastAsia"/>
        </w:rPr>
        <w:br/>
      </w:r>
      <w:r>
        <w:rPr>
          <w:rFonts w:hint="eastAsia"/>
        </w:rPr>
        <w:t>　　第二节 中国乙酸银行业财务指标总体分析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中国乙酸银行业竞争格局分析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2023-2024年乙酸银行业竞争力分析</w:t>
      </w:r>
      <w:r>
        <w:rPr>
          <w:rFonts w:hint="eastAsia"/>
        </w:rPr>
        <w:br/>
      </w:r>
      <w:r>
        <w:rPr>
          <w:rFonts w:hint="eastAsia"/>
        </w:rPr>
        <w:t>　　　　一、乙酸银供应商议价能力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2025年中国乙酸银企业发展策略分析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乙酸银市场策略分析</w:t>
      </w:r>
      <w:r>
        <w:rPr>
          <w:rFonts w:hint="eastAsia"/>
        </w:rPr>
        <w:br/>
      </w:r>
      <w:r>
        <w:rPr>
          <w:rFonts w:hint="eastAsia"/>
        </w:rPr>
        <w:t>　　　　一、乙酸银市场定位与拓展策略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二、乙酸银市场细分与目标客户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乙酸银销售策略分析</w:t>
      </w:r>
      <w:r>
        <w:rPr>
          <w:rFonts w:hint="eastAsia"/>
        </w:rPr>
        <w:br/>
      </w:r>
      <w:r>
        <w:rPr>
          <w:rFonts w:hint="eastAsia"/>
        </w:rPr>
        <w:t>　　　　一、乙酸银销售渠道与网络建设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提高乙酸银企业竞争力建议</w:t>
      </w:r>
      <w:r>
        <w:rPr>
          <w:rFonts w:hint="eastAsia"/>
        </w:rPr>
        <w:br/>
      </w:r>
      <w:r>
        <w:rPr>
          <w:rFonts w:hint="eastAsia"/>
        </w:rPr>
        <w:t>　　　　一、乙酸银技术创新与管理优化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乙酸银品牌战略思考</w:t>
      </w:r>
      <w:r>
        <w:rPr>
          <w:rFonts w:hint="eastAsia"/>
        </w:rPr>
        <w:br/>
      </w:r>
      <w:r>
        <w:rPr>
          <w:rFonts w:hint="eastAsia"/>
        </w:rPr>
        <w:t>　　　　一、乙酸银品牌建设与维护</w:t>
      </w:r>
      <w:r>
        <w:rPr>
          <w:rFonts w:hint="eastAsia"/>
        </w:rPr>
        <w:br/>
      </w:r>
      <w:r>
        <w:rPr>
          <w:rFonts w:hint="eastAsia"/>
        </w:rPr>
        <w:t>　　　　二、乙酸银品牌影响力与市场竞争力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中国乙酸银行业风险与对策</w:t>
      </w:r>
      <w:r>
        <w:rPr>
          <w:rFonts w:hint="eastAsia"/>
        </w:rPr>
        <w:br/>
      </w:r>
      <w:r>
        <w:rPr>
          <w:rFonts w:hint="eastAsia"/>
        </w:rPr>
        <w:t>　　第一节 乙酸银行业SWOT分析</w:t>
      </w:r>
      <w:r>
        <w:rPr>
          <w:rFonts w:hint="eastAsia"/>
        </w:rPr>
        <w:br/>
      </w:r>
      <w:r>
        <w:rPr>
          <w:rFonts w:hint="eastAsia"/>
        </w:rPr>
        <w:t>　　　　一、乙酸银行业优势分析</w:t>
      </w:r>
      <w:r>
        <w:rPr>
          <w:rFonts w:hint="eastAsia"/>
        </w:rPr>
        <w:br/>
      </w:r>
      <w:r>
        <w:rPr>
          <w:rFonts w:hint="eastAsia"/>
        </w:rPr>
        <w:t>　　　　二、乙酸银行业劣势分析</w:t>
      </w:r>
      <w:r>
        <w:rPr>
          <w:rFonts w:hint="eastAsia"/>
        </w:rPr>
        <w:br/>
      </w:r>
      <w:r>
        <w:rPr>
          <w:rFonts w:hint="eastAsia"/>
        </w:rPr>
        <w:t>　　　　三、乙酸银市场机会探索</w:t>
      </w:r>
      <w:r>
        <w:rPr>
          <w:rFonts w:hint="eastAsia"/>
        </w:rPr>
        <w:br/>
      </w:r>
      <w:r>
        <w:rPr>
          <w:rFonts w:hint="eastAsia"/>
        </w:rPr>
        <w:t>　　　　四、乙酸银市场威胁评估</w:t>
      </w:r>
      <w:r>
        <w:rPr>
          <w:rFonts w:hint="eastAsia"/>
        </w:rPr>
        <w:br/>
      </w:r>
      <w:r>
        <w:rPr>
          <w:rFonts w:hint="eastAsia"/>
        </w:rPr>
        <w:t>　　第二节 乙酸银行业风险及对策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一、乙酸银行业发展方向预测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一、乙酸银市场发展潜力评估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中⋅智⋅林⋅－乙酸银行业发展建议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乙酸银行业类别</w:t>
      </w:r>
      <w:r>
        <w:rPr>
          <w:rFonts w:hint="eastAsia"/>
        </w:rPr>
        <w:br/>
      </w:r>
      <w:r>
        <w:rPr>
          <w:rFonts w:hint="eastAsia"/>
        </w:rPr>
        <w:t>　　图表 乙酸银行业产业链调研</w:t>
      </w:r>
      <w:r>
        <w:rPr>
          <w:rFonts w:hint="eastAsia"/>
        </w:rPr>
        <w:br/>
      </w:r>
      <w:r>
        <w:rPr>
          <w:rFonts w:hint="eastAsia"/>
        </w:rPr>
        <w:t>　　图表 乙酸银行业现状</w:t>
      </w:r>
      <w:r>
        <w:rPr>
          <w:rFonts w:hint="eastAsia"/>
        </w:rPr>
        <w:br/>
      </w:r>
      <w:r>
        <w:rPr>
          <w:rFonts w:hint="eastAsia"/>
        </w:rPr>
        <w:t>　　图表 乙酸银行业标准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2020-2024年中国乙酸银行业市场规模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2024年中国乙酸银行业产能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2020-2024年中国乙酸银行业产量统计</w:t>
      </w:r>
      <w:r>
        <w:rPr>
          <w:rFonts w:hint="eastAsia"/>
        </w:rPr>
        <w:br/>
      </w:r>
      <w:r>
        <w:rPr>
          <w:rFonts w:hint="eastAsia"/>
        </w:rPr>
        <w:t>　　图表 乙酸银行业动态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2020-2024年中国乙酸银市场需求量</w:t>
      </w:r>
      <w:r>
        <w:rPr>
          <w:rFonts w:hint="eastAsia"/>
        </w:rPr>
        <w:br/>
      </w:r>
      <w:r>
        <w:rPr>
          <w:rFonts w:hint="eastAsia"/>
        </w:rPr>
        <w:t>　　图表 2024年中国乙酸银行业需求区域调研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2020-2024年中国乙酸银行情</w:t>
      </w:r>
      <w:r>
        <w:rPr>
          <w:rFonts w:hint="eastAsia"/>
        </w:rPr>
        <w:br/>
      </w:r>
      <w:r>
        <w:rPr>
          <w:rFonts w:hint="eastAsia"/>
        </w:rPr>
        <w:t>　　图表 2020-2024年中国乙酸银价格走势图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2020-2024年中国乙酸银行业销售收入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2020-2024年中国乙酸银进口统计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**地区乙酸银市场规模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**地区乙酸银市场调研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**地区乙酸银市场规模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**地区乙酸银市场调研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乙酸银行业竞争对手分析</w:t>
      </w:r>
      <w:r>
        <w:rPr>
          <w:rFonts w:hint="eastAsia"/>
        </w:rPr>
        <w:br/>
      </w:r>
      <w:r>
        <w:rPr>
          <w:rFonts w:hint="eastAsia"/>
        </w:rPr>
        <w:t>　　图表 乙酸银重点企业（一）基本信息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2025-2031年中国乙酸银行业市场规模预测</w:t>
      </w:r>
      <w:r>
        <w:rPr>
          <w:rFonts w:hint="eastAsia"/>
        </w:rPr>
        <w:br/>
      </w:r>
      <w:r>
        <w:rPr>
          <w:rFonts w:hint="eastAsia"/>
        </w:rPr>
        <w:t>　　图表 乙酸银行业准入条件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878e11b84f7b" w:history="1">
        <w:r>
          <w:rPr>
            <w:rStyle w:val="Hyperlink"/>
          </w:rPr>
          <w:t>2025-2031年中国乙酸银行业现状与市场前景报告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d878e11b84f7b" w:history="1">
        <w:r>
          <w:rPr>
            <w:rStyle w:val="Hyperlink"/>
          </w:rPr>
          <w:t>https://www.20087.com/2/12/YiSuanYinDeXianZhuangYuQianJing.html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f57c589c467f" w:history="1">
      <w:r>
        <w:rPr>
          <w:rStyle w:val="Hyperlink"/>
        </w:rPr>
        <w:t>2025-2031年中国乙酸银行业现状与市场前景报告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SuanYinDeXianZhuangYuQianJing.html" TargetMode="External" Id="R20ad878e11b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SuanYinDeXianZhuangYuQianJing.html" TargetMode="External" Id="Rf925f57c589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2024-11-28T05:38:36Z</dcterms:created>
  <dcterms:modified xsi:type="dcterms:W3CDTF">2024-11-28T06:38:36Z</dcterms:modified>
  <dc:subject>2025-2031年中国乙酸银行业现状与市场前景报告</dc:subject>
  <dc:title>2025-2031年中国乙酸银行业现状与市场前景报告</dc:title>
  <cp:keywords>2025-2031年中国乙酸银行业现状与市场前景报告</cp:keywords>
  <dc:description>2025-2031年中国乙酸银行业现状与市场前景报告</dc:description>
</cp:coreProperties>
</file>