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fd83e8941405b" w:history="1">
              <w:r>
                <w:rPr>
                  <w:rStyle w:val="Hyperlink"/>
                </w:rPr>
                <w:t>2025年版中国氧化锌市场调研与发展前景预测报告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fd83e8941405b" w:history="1">
              <w:r>
                <w:rPr>
                  <w:rStyle w:val="Hyperlink"/>
                </w:rPr>
                <w:t>2025年版中国氧化锌市场调研与发展前景预测报告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fd83e8941405b" w:history="1">
                <w:r>
                  <w:rPr>
                    <w:rStyle w:val="Hyperlink"/>
                  </w:rPr>
                  <w:t>https://www.20087.com/M_ShiYouHuaGong/22/YangHuaXinFaZhanXianZhuangFenXiQianJingYuCe.html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重要的无机材料，广泛应用于橡胶、陶瓷、涂料、医药等多个领域。近年来，随着纳米技术的发展，纳米级氧化锌因其独特的物理化学性质而备受关注。目前，氧化锌不仅作为填充剂和增强剂使用，还在光催化、抗菌、紫外线防护等方面展现出巨大潜力。随着技术的进步，氧化锌的生产也更加注重环保和可持续性，如采用更加节能的生产工艺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氧化锌的发展将更加注重技术创新和应用领域的拓展。一方面，随着纳米材料技术的进步，氧化锌将被开发出更多新型功能，如在生物医学领域中的应用，包括药物载体、生物传感器等。另一方面，随着对环境保护的重视，氧化锌将更多地用于环保领域，如作为催化剂去除工业废气中的有害物质。此外，随着电子行业的发展，氧化锌作为半导体材料的应用也将得到进一步研究和发展，如用于制造透明导电薄膜、发光二极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fd83e8941405b" w:history="1">
        <w:r>
          <w:rPr>
            <w:rStyle w:val="Hyperlink"/>
          </w:rPr>
          <w:t>2025年版中国氧化锌市场调研与发展前景预测报告</w:t>
        </w:r>
      </w:hyperlink>
      <w:r>
        <w:rPr>
          <w:rFonts w:hint="eastAsia"/>
        </w:rPr>
        <w:t>》依托多年行业监测数据，结合氧化锌行业现状与未来前景，系统分析了氧化锌市场需求、市场规模、产业链结构、价格机制及细分市场特征。报告对氧化锌市场前景进行了客观评估，预测了氧化锌行业发展趋势，并详细解读了品牌竞争格局、市场集中度及重点企业的运营表现。此外，报告通过SWOT分析识别了氧化锌行业机遇与潜在风险，为投资者和决策者提供了科学、规范的战略建议，助力把握氧化锌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2025年世界氧化锌行业发展概述</w:t>
      </w:r>
      <w:r>
        <w:rPr>
          <w:rFonts w:hint="eastAsia"/>
        </w:rPr>
        <w:br/>
      </w:r>
      <w:r>
        <w:rPr>
          <w:rFonts w:hint="eastAsia"/>
        </w:rPr>
        <w:t>　　第一节 氧化锌概况</w:t>
      </w:r>
      <w:r>
        <w:rPr>
          <w:rFonts w:hint="eastAsia"/>
        </w:rPr>
        <w:br/>
      </w:r>
      <w:r>
        <w:rPr>
          <w:rFonts w:hint="eastAsia"/>
        </w:rPr>
        <w:t>　　　　一、物质理化常数</w:t>
      </w:r>
      <w:r>
        <w:rPr>
          <w:rFonts w:hint="eastAsia"/>
        </w:rPr>
        <w:br/>
      </w:r>
      <w:r>
        <w:rPr>
          <w:rFonts w:hint="eastAsia"/>
        </w:rPr>
        <w:t>　　　　二、生产方法及分类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第二节 2025年全球氧化锌市场运行形势分析</w:t>
      </w:r>
      <w:r>
        <w:rPr>
          <w:rFonts w:hint="eastAsia"/>
        </w:rPr>
        <w:br/>
      </w:r>
      <w:r>
        <w:rPr>
          <w:rFonts w:hint="eastAsia"/>
        </w:rPr>
        <w:t>　　　　一、国外氧化锌产业概况分析</w:t>
      </w:r>
      <w:r>
        <w:rPr>
          <w:rFonts w:hint="eastAsia"/>
        </w:rPr>
        <w:br/>
      </w:r>
      <w:r>
        <w:rPr>
          <w:rFonts w:hint="eastAsia"/>
        </w:rPr>
        <w:t>　　　　二、氧化锌全球需求形势</w:t>
      </w:r>
      <w:r>
        <w:rPr>
          <w:rFonts w:hint="eastAsia"/>
        </w:rPr>
        <w:br/>
      </w:r>
      <w:r>
        <w:rPr>
          <w:rFonts w:hint="eastAsia"/>
        </w:rPr>
        <w:t>　　　　三、世界氧化锌细分市场分析</w:t>
      </w:r>
      <w:r>
        <w:rPr>
          <w:rFonts w:hint="eastAsia"/>
        </w:rPr>
        <w:br/>
      </w:r>
      <w:r>
        <w:rPr>
          <w:rFonts w:hint="eastAsia"/>
        </w:rPr>
        <w:t>　　第三节 2025-2031年世界氧化锌行业发展前景预测分析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2020-2025年氧化锌行业国际概况</w:t>
      </w:r>
      <w:r>
        <w:rPr>
          <w:rFonts w:hint="eastAsia"/>
        </w:rPr>
        <w:br/>
      </w:r>
      <w:r>
        <w:rPr>
          <w:rFonts w:hint="eastAsia"/>
        </w:rPr>
        <w:t>　　第一节 全球氧化锌行业概况</w:t>
      </w:r>
      <w:r>
        <w:rPr>
          <w:rFonts w:hint="eastAsia"/>
        </w:rPr>
        <w:br/>
      </w:r>
      <w:r>
        <w:rPr>
          <w:rFonts w:hint="eastAsia"/>
        </w:rPr>
        <w:t>　　　　一、氧化锌行业发展概况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二、主要国家和地区氧化锌市场分析</w:t>
      </w:r>
      <w:r>
        <w:rPr>
          <w:rFonts w:hint="eastAsia"/>
        </w:rPr>
        <w:br/>
      </w:r>
      <w:r>
        <w:rPr>
          <w:rFonts w:hint="eastAsia"/>
        </w:rPr>
        <w:t>　　第二节 氧化锌最新技术状况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一、氧化锌产业发展国际环境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HB观点：氧化锌项目投资国际环境相对成熟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2020-2025年中国氧化锌行业经济指标发展情况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2020-2025年中国氧化锌产业成熟度分析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二、氧化锌所处发展阶段特点</w:t>
      </w:r>
      <w:r>
        <w:rPr>
          <w:rFonts w:hint="eastAsia"/>
        </w:rPr>
        <w:br/>
      </w:r>
      <w:r>
        <w:rPr>
          <w:rFonts w:hint="eastAsia"/>
        </w:rPr>
        <w:t>　　　　三、氧化锌市场价格波动</w:t>
      </w:r>
      <w:r>
        <w:rPr>
          <w:rFonts w:hint="eastAsia"/>
        </w:rPr>
        <w:br/>
      </w:r>
      <w:r>
        <w:rPr>
          <w:rFonts w:hint="eastAsia"/>
        </w:rPr>
        <w:t>　　第二节 2020-2025年氧化锌产业规模数据指标</w:t>
      </w:r>
      <w:r>
        <w:rPr>
          <w:rFonts w:hint="eastAsia"/>
        </w:rPr>
        <w:br/>
      </w:r>
      <w:r>
        <w:rPr>
          <w:rFonts w:hint="eastAsia"/>
        </w:rPr>
        <w:t>　　　　一、氧化锌销售规模/市场容量增长趋势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二、氧化锌产值规模增长趋势</w:t>
      </w:r>
      <w:r>
        <w:rPr>
          <w:rFonts w:hint="eastAsia"/>
        </w:rPr>
        <w:br/>
      </w:r>
      <w:r>
        <w:rPr>
          <w:rFonts w:hint="eastAsia"/>
        </w:rPr>
        <w:t>　　　　三、氧化锌投资趋势</w:t>
      </w:r>
      <w:r>
        <w:rPr>
          <w:rFonts w:hint="eastAsia"/>
        </w:rPr>
        <w:br/>
      </w:r>
      <w:r>
        <w:rPr>
          <w:rFonts w:hint="eastAsia"/>
        </w:rPr>
        <w:t>　　第三节 2020-2025年氧化锌盈利能力指标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2020-2025年中国氧化锌市场供需分析</w:t>
      </w:r>
      <w:r>
        <w:rPr>
          <w:rFonts w:hint="eastAsia"/>
        </w:rPr>
        <w:br/>
      </w:r>
      <w:r>
        <w:rPr>
          <w:rFonts w:hint="eastAsia"/>
        </w:rPr>
        <w:t>　　第一节 2020-2025年氧化锌供应（氧化锌产能、产量统计）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2020-2025年氧化锌需求（销量统计）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2020-2025年氧化锌供需缺口及投资机会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2020-2025年氧化锌进出口统计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2020-2025年中国氧化锌市场区域情况</w:t>
      </w:r>
      <w:r>
        <w:rPr>
          <w:rFonts w:hint="eastAsia"/>
        </w:rPr>
        <w:br/>
      </w:r>
      <w:r>
        <w:rPr>
          <w:rFonts w:hint="eastAsia"/>
        </w:rPr>
        <w:t>　　第一节 2025年中国氧化锌市场区域分布</w:t>
      </w:r>
      <w:r>
        <w:rPr>
          <w:rFonts w:hint="eastAsia"/>
        </w:rPr>
        <w:br/>
      </w:r>
      <w:r>
        <w:rPr>
          <w:rFonts w:hint="eastAsia"/>
        </w:rPr>
        <w:t>　　第二节 2025年氧化锌主要客户群体区域分析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2020-2025年中国氧化锌区域整体趋势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2025年中国氧化锌主要拟在建项目及厂商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2025年中国氧化锌拟在建项目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2025年中国氧化锌竞争状况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一、水口山冶金化工有限公司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二、大连氧化锌有限公司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三、山东海化金钟锌业有限公司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四、临城鸿图氧化锌有限公司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五、上海京华化工厂有限公司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六、南通金琪化工有限公司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七、青岛海燕化工有限公司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2025-2031年氧化锌行业投资经济及政策环境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2025年中国氧化锌行业政策环境</w:t>
      </w:r>
      <w:r>
        <w:rPr>
          <w:rFonts w:hint="eastAsia"/>
        </w:rPr>
        <w:br/>
      </w:r>
      <w:r>
        <w:rPr>
          <w:rFonts w:hint="eastAsia"/>
        </w:rPr>
        <w:t>　　　　一、国家对氧化锌产业的规划</w:t>
      </w:r>
      <w:r>
        <w:rPr>
          <w:rFonts w:hint="eastAsia"/>
        </w:rPr>
        <w:br/>
      </w:r>
      <w:r>
        <w:rPr>
          <w:rFonts w:hint="eastAsia"/>
        </w:rPr>
        <w:t>　　　　二、氧化锌银行贷款政策</w:t>
      </w:r>
      <w:r>
        <w:rPr>
          <w:rFonts w:hint="eastAsia"/>
        </w:rPr>
        <w:br/>
      </w:r>
      <w:r>
        <w:rPr>
          <w:rFonts w:hint="eastAsia"/>
        </w:rPr>
        <w:t>　　　　三、氧化锌环保政策</w:t>
      </w:r>
      <w:r>
        <w:rPr>
          <w:rFonts w:hint="eastAsia"/>
        </w:rPr>
        <w:br/>
      </w:r>
      <w:r>
        <w:rPr>
          <w:rFonts w:hint="eastAsia"/>
        </w:rPr>
        <w:t>　　　　四、氧化锌税收政策</w:t>
      </w:r>
      <w:r>
        <w:rPr>
          <w:rFonts w:hint="eastAsia"/>
        </w:rPr>
        <w:br/>
      </w:r>
      <w:r>
        <w:rPr>
          <w:rFonts w:hint="eastAsia"/>
        </w:rPr>
        <w:t>　　　　五、氧化锌出口退税政策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t>　　HB观点：中国整体环境利好氧化锌项目的投资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2025-2031年中国氧化锌市场前景及供需预测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2025-2031年氧化锌市场前景预测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一、2025-2031年氧化锌产品消费预测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二、2025-2031年氧化锌市场规模预测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三、2025-2031年氧化锌行业总产值预测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四、2025-2031年氧化锌行业总资产预测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2025-2031年中国氧化锌市场供需预测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一、2025-2031年中国氧化锌供给预测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二、2025-2031年中国氧化锌需求预测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三、2025-2031年中国氧化锌供需平衡预测</w:t>
      </w:r>
      <w:r>
        <w:rPr>
          <w:rFonts w:hint="eastAsia"/>
        </w:rPr>
        <w:br/>
      </w:r>
      <w:r>
        <w:rPr>
          <w:rFonts w:hint="eastAsia"/>
        </w:rPr>
        <w:t>　　第三节 2025-2031年氧化锌市场价格波动预测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2025-2031年氧化锌投资战略研究</w:t>
      </w:r>
      <w:r>
        <w:rPr>
          <w:rFonts w:hint="eastAsia"/>
        </w:rPr>
        <w:br/>
      </w:r>
      <w:r>
        <w:rPr>
          <w:rFonts w:hint="eastAsia"/>
        </w:rPr>
        <w:t>　　第一节 氧化锌行业发展战略研究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四、中国氧化锌企业的品牌战略</w:t>
      </w:r>
      <w:r>
        <w:rPr>
          <w:rFonts w:hint="eastAsia"/>
        </w:rPr>
        <w:br/>
      </w:r>
      <w:r>
        <w:rPr>
          <w:rFonts w:hint="eastAsia"/>
        </w:rPr>
        <w:t>　　　　五、氧化锌品牌战略管理的策略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2025-2031年氧化锌投资风险及控制策略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2025-2031年氧化锌投资可行性分析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盈利能力（氧化锌经济效益分析）</w:t>
      </w:r>
      <w:r>
        <w:rPr>
          <w:rFonts w:hint="eastAsia"/>
        </w:rPr>
        <w:br/>
      </w:r>
      <w:r>
        <w:rPr>
          <w:rFonts w:hint="eastAsia"/>
        </w:rPr>
        <w:t>　　第五节 中⋅智⋅林⋅社会效益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fd83e8941405b" w:history="1">
        <w:r>
          <w:rPr>
            <w:rStyle w:val="Hyperlink"/>
          </w:rPr>
          <w:t>2025年版中国氧化锌市场调研与发展前景预测报告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fd83e8941405b" w:history="1">
        <w:r>
          <w:rPr>
            <w:rStyle w:val="Hyperlink"/>
          </w:rPr>
          <w:t>https://www.20087.com/M_ShiYouHuaGong/22/YangHuaXinFaZhanXianZhuangFenXiQianJingYuCe.html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20a9c7b654251" w:history="1">
      <w:r>
        <w:rPr>
          <w:rStyle w:val="Hyperlink"/>
        </w:rPr>
        <w:t>2025年版中国氧化锌市场调研与发展前景预测报告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YangHuaXinFaZhanXianZhuangFenXiQianJingYuCe.html" TargetMode="External" Id="R6ddfd83e8941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YangHuaXinFaZhanXianZhuangFenXiQianJingYuCe.html" TargetMode="External" Id="R83920a9c7b65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2025-06-22T06:42:00Z</dcterms:created>
  <dcterms:modified xsi:type="dcterms:W3CDTF">2025-06-22T07:42:00Z</dcterms:modified>
  <dc:subject>2025年版中国氧化锌市场调研与发展前景预测报告</dc:subject>
  <dc:title>2025年版中国氧化锌市场调研与发展前景预测报告</dc:title>
  <cp:keywords>2025年版中国氧化锌市场调研与发展前景预测报告</cp:keywords>
  <dc:description>2025年版中国氧化锌市场调研与发展前景预测报告</dc:description>
</cp:coreProperties>
</file>