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3f8a57c9f4b23" w:history="1">
              <w:r>
                <w:rPr>
                  <w:rStyle w:val="Hyperlink"/>
                </w:rPr>
                <w:t>2025-2031年全球与中国油田气行业发展现状分析及市场前景预测报告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3f8a57c9f4b23" w:history="1">
              <w:r>
                <w:rPr>
                  <w:rStyle w:val="Hyperlink"/>
                </w:rPr>
                <w:t>2025-2031年全球与中国油田气行业发展现状分析及市场前景预测报告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3f8a57c9f4b23" w:history="1">
                <w:r>
                  <w:rPr>
                    <w:rStyle w:val="Hyperlink"/>
                  </w:rPr>
                  <w:t>https://www.20087.com/2/92/YouTianQiDeXianZhuangYuFaZhanQianJing.html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气是在石油开采过程中伴随产生的天然气，主要成分包括甲烷、乙烷和其他轻烃。油田气不仅是重要的能源来源，还可以作为化工原料用于生产多种化学品。近年来，随着能源结构转型和环保要求的提高，对油田气的高效利用和清洁处理技术提出了更高要求。许多国家和地区正在推动天然气基础设施建设，并加大对天然气发电的投资，以减少对煤炭的依赖。</w:t>
      </w:r>
      <w:r>
        <w:rPr>
          <w:rFonts w:hint="eastAsia"/>
        </w:rPr>
        <w:br/>
      </w:r>
      <w:r>
        <w:rPr>
          <w:rFonts w:hint="eastAsia"/>
        </w:rPr>
        <w:t>　　未来，油田气的发展将更加注重综合利用与清洁能源转型。一方面，通过改进分离和净化技术，提高天然气的质量并减少温室气体排放；另一方面，结合碳捕集与封存(CCS)技术，进一步降低环境影响，实现可持续发展。此外，随着新能源技术的发展，探索油田气在氢能生产和储能领域的潜在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3f8a57c9f4b23" w:history="1">
        <w:r>
          <w:rPr>
            <w:rStyle w:val="Hyperlink"/>
          </w:rPr>
          <w:t>2025-2031年全球与中国油田气行业发展现状分析及市场前景预测报告</w:t>
        </w:r>
      </w:hyperlink>
      <w:r>
        <w:rPr>
          <w:rFonts w:hint="eastAsia"/>
        </w:rPr>
        <w:t>》系统分析了油田气行业的市场规模、供需动态及竞争格局，重点评估了主要油田气企业的经营表现，并对油田气行业未来发展趋势进行了科学预测。报告结合油田气技术现状与SWOT分析，揭示了市场机遇与潜在风险。市场调研网发布的《</w:t>
      </w:r>
      <w:hyperlink r:id="R1b33f8a57c9f4b23" w:history="1">
        <w:r>
          <w:rPr>
            <w:rStyle w:val="Hyperlink"/>
          </w:rPr>
          <w:t>2025-2031年全球与中国油田气行业发展现状分析及市场前景预测报告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中国油田气概述</w:t>
      </w:r>
      <w:r>
        <w:rPr>
          <w:rFonts w:hint="eastAsia"/>
        </w:rPr>
        <w:br/>
      </w:r>
      <w:r>
        <w:rPr>
          <w:rFonts w:hint="eastAsia"/>
        </w:rPr>
        <w:t>　　第一节 油田气行业定义</w:t>
      </w:r>
      <w:r>
        <w:rPr>
          <w:rFonts w:hint="eastAsia"/>
        </w:rPr>
        <w:br/>
      </w:r>
      <w:r>
        <w:rPr>
          <w:rFonts w:hint="eastAsia"/>
        </w:rPr>
        <w:t>　　第二节 油田气行业发展特性</w:t>
      </w:r>
      <w:r>
        <w:rPr>
          <w:rFonts w:hint="eastAsia"/>
        </w:rPr>
        <w:br/>
      </w:r>
      <w:r>
        <w:rPr>
          <w:rFonts w:hint="eastAsia"/>
        </w:rPr>
        <w:t>　　第三节 油田气产业链分析</w:t>
      </w:r>
      <w:r>
        <w:rPr>
          <w:rFonts w:hint="eastAsia"/>
        </w:rPr>
        <w:br/>
      </w:r>
      <w:r>
        <w:rPr>
          <w:rFonts w:hint="eastAsia"/>
        </w:rPr>
        <w:t>　　第四节 油田气行业生命周期分析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2024-2025年国外油田气市场发展概况</w:t>
      </w:r>
      <w:r>
        <w:rPr>
          <w:rFonts w:hint="eastAsia"/>
        </w:rPr>
        <w:br/>
      </w:r>
      <w:r>
        <w:rPr>
          <w:rFonts w:hint="eastAsia"/>
        </w:rPr>
        <w:t>　　第一节 全球油田气市场发展分析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北美地区主要国家油田气市场概况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欧盟地区主要国家油田气市场概况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亚洲地区主要国家油田气市场概况</w:t>
      </w:r>
      <w:r>
        <w:rPr>
          <w:rFonts w:hint="eastAsia"/>
        </w:rPr>
        <w:br/>
      </w:r>
      <w:r>
        <w:rPr>
          <w:rFonts w:hint="eastAsia"/>
        </w:rPr>
        <w:t>　　第五节 全球油田气市场发展预测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2024-2025年中国油田气发展环境分析</w:t>
      </w:r>
      <w:r>
        <w:rPr>
          <w:rFonts w:hint="eastAsia"/>
        </w:rPr>
        <w:br/>
      </w:r>
      <w:r>
        <w:rPr>
          <w:rFonts w:hint="eastAsia"/>
        </w:rPr>
        <w:t>　　第一节 油田气行业经济环境分析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油田气行业相关政策、标准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2024-2025年油田气行业技术发展现状及趋势分析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国内外油田气行业技术差异与原因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2024-2025年油田气市场特性分析</w:t>
      </w:r>
      <w:r>
        <w:rPr>
          <w:rFonts w:hint="eastAsia"/>
        </w:rPr>
        <w:br/>
      </w:r>
      <w:r>
        <w:rPr>
          <w:rFonts w:hint="eastAsia"/>
        </w:rPr>
        <w:t>　　第一节 油田气行业集中度分析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2024-2025年油田气行业SWOT分析</w:t>
      </w:r>
      <w:r>
        <w:rPr>
          <w:rFonts w:hint="eastAsia"/>
        </w:rPr>
        <w:br/>
      </w:r>
      <w:r>
        <w:rPr>
          <w:rFonts w:hint="eastAsia"/>
        </w:rPr>
        <w:t>　　　　一、油田气行业优势</w:t>
      </w:r>
      <w:r>
        <w:rPr>
          <w:rFonts w:hint="eastAsia"/>
        </w:rPr>
        <w:br/>
      </w:r>
      <w:r>
        <w:rPr>
          <w:rFonts w:hint="eastAsia"/>
        </w:rPr>
        <w:t>　　　　二、油田气行业劣势</w:t>
      </w:r>
      <w:r>
        <w:rPr>
          <w:rFonts w:hint="eastAsia"/>
        </w:rPr>
        <w:br/>
      </w:r>
      <w:r>
        <w:rPr>
          <w:rFonts w:hint="eastAsia"/>
        </w:rPr>
        <w:t>　　　　三、油田气行业机会</w:t>
      </w:r>
      <w:r>
        <w:rPr>
          <w:rFonts w:hint="eastAsia"/>
        </w:rPr>
        <w:br/>
      </w:r>
      <w:r>
        <w:rPr>
          <w:rFonts w:hint="eastAsia"/>
        </w:rPr>
        <w:t>　　　　四、油田气行业风险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2024-2025年中国油田气市场现状分析</w:t>
      </w:r>
      <w:r>
        <w:rPr>
          <w:rFonts w:hint="eastAsia"/>
        </w:rPr>
        <w:br/>
      </w:r>
      <w:r>
        <w:rPr>
          <w:rFonts w:hint="eastAsia"/>
        </w:rPr>
        <w:t>　　第二节 中国油田气行业产量情况分析及预测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一、油田气总体产能规模</w:t>
      </w:r>
      <w:r>
        <w:rPr>
          <w:rFonts w:hint="eastAsia"/>
        </w:rPr>
        <w:br/>
      </w:r>
      <w:r>
        <w:rPr>
          <w:rFonts w:hint="eastAsia"/>
        </w:rPr>
        <w:t>　　　　二、油田气生产区域分布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三、2025-2031年中国油田气产量预测</w:t>
      </w:r>
      <w:r>
        <w:rPr>
          <w:rFonts w:hint="eastAsia"/>
        </w:rPr>
        <w:br/>
      </w:r>
      <w:r>
        <w:rPr>
          <w:rFonts w:hint="eastAsia"/>
        </w:rPr>
        <w:t>　　第三节 中国油田气市场需求分析及预测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三、2025-2031年中国油田气市场需求量预测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2019-2024年中国油田气行业盈利能力分析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**地区油田气市场发展分析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**地区油田气市场发展分析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**地区油田气市场发展分析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**地区油田气市场发展分析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2019-2024年中国油田气进出口分析</w:t>
      </w:r>
      <w:r>
        <w:rPr>
          <w:rFonts w:hint="eastAsia"/>
        </w:rPr>
        <w:br/>
      </w:r>
      <w:r>
        <w:rPr>
          <w:rFonts w:hint="eastAsia"/>
        </w:rPr>
        <w:t>　　第一节 油田气进口情况分析</w:t>
      </w:r>
      <w:r>
        <w:rPr>
          <w:rFonts w:hint="eastAsia"/>
        </w:rPr>
        <w:br/>
      </w:r>
      <w:r>
        <w:rPr>
          <w:rFonts w:hint="eastAsia"/>
        </w:rPr>
        <w:t>　　第二节 油田气出口情况分析</w:t>
      </w:r>
      <w:r>
        <w:rPr>
          <w:rFonts w:hint="eastAsia"/>
        </w:rPr>
        <w:br/>
      </w:r>
      <w:r>
        <w:rPr>
          <w:rFonts w:hint="eastAsia"/>
        </w:rPr>
        <w:t>　　第三节 影响油田气进出口因素分析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主要油田气生产企业及竞争格局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油田气行业投资战略研究</w:t>
      </w:r>
      <w:r>
        <w:rPr>
          <w:rFonts w:hint="eastAsia"/>
        </w:rPr>
        <w:br/>
      </w:r>
      <w:r>
        <w:rPr>
          <w:rFonts w:hint="eastAsia"/>
        </w:rPr>
        <w:t>　　第一节 油田气行业发展战略研究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对我国油田气品牌的战略思考</w:t>
      </w:r>
      <w:r>
        <w:rPr>
          <w:rFonts w:hint="eastAsia"/>
        </w:rPr>
        <w:br/>
      </w:r>
      <w:r>
        <w:rPr>
          <w:rFonts w:hint="eastAsia"/>
        </w:rPr>
        <w:t>　　　　一、油田气品牌的重要性</w:t>
      </w:r>
      <w:r>
        <w:rPr>
          <w:rFonts w:hint="eastAsia"/>
        </w:rPr>
        <w:br/>
      </w:r>
      <w:r>
        <w:rPr>
          <w:rFonts w:hint="eastAsia"/>
        </w:rPr>
        <w:t>　　　　二、油田气实施品牌战略的意义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四、我国油田气企业的品牌战略</w:t>
      </w:r>
      <w:r>
        <w:rPr>
          <w:rFonts w:hint="eastAsia"/>
        </w:rPr>
        <w:br/>
      </w:r>
      <w:r>
        <w:rPr>
          <w:rFonts w:hint="eastAsia"/>
        </w:rPr>
        <w:t>　　　　五、油田气品牌战略管理的策略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油田气经营策略分析</w:t>
      </w:r>
      <w:r>
        <w:rPr>
          <w:rFonts w:hint="eastAsia"/>
        </w:rPr>
        <w:br/>
      </w:r>
      <w:r>
        <w:rPr>
          <w:rFonts w:hint="eastAsia"/>
        </w:rPr>
        <w:t>　　　　一、油田气市场细分策略</w:t>
      </w:r>
      <w:r>
        <w:rPr>
          <w:rFonts w:hint="eastAsia"/>
        </w:rPr>
        <w:br/>
      </w:r>
      <w:r>
        <w:rPr>
          <w:rFonts w:hint="eastAsia"/>
        </w:rPr>
        <w:t>　　　　二、油田气市场创新策略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2025-2025年油田气市场前景分析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2025-2031年油田气行业发展趋势预测</w:t>
      </w:r>
      <w:r>
        <w:rPr>
          <w:rFonts w:hint="eastAsia"/>
        </w:rPr>
        <w:br/>
      </w:r>
      <w:r>
        <w:rPr>
          <w:rFonts w:hint="eastAsia"/>
        </w:rPr>
        <w:t>　　第三节 油田气行业投资风险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油田气投资建议</w:t>
      </w:r>
      <w:r>
        <w:rPr>
          <w:rFonts w:hint="eastAsia"/>
        </w:rPr>
        <w:br/>
      </w:r>
      <w:r>
        <w:rPr>
          <w:rFonts w:hint="eastAsia"/>
        </w:rPr>
        <w:t>　　第一节 油田气行业投资环境分析</w:t>
      </w:r>
      <w:r>
        <w:rPr>
          <w:rFonts w:hint="eastAsia"/>
        </w:rPr>
        <w:br/>
      </w:r>
      <w:r>
        <w:rPr>
          <w:rFonts w:hint="eastAsia"/>
        </w:rPr>
        <w:t>　　第二节 油田气行业投资进入壁垒分析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油田气行业类别</w:t>
      </w:r>
      <w:r>
        <w:rPr>
          <w:rFonts w:hint="eastAsia"/>
        </w:rPr>
        <w:br/>
      </w:r>
      <w:r>
        <w:rPr>
          <w:rFonts w:hint="eastAsia"/>
        </w:rPr>
        <w:t>　　图表 油田气行业产业链调研</w:t>
      </w:r>
      <w:r>
        <w:rPr>
          <w:rFonts w:hint="eastAsia"/>
        </w:rPr>
        <w:br/>
      </w:r>
      <w:r>
        <w:rPr>
          <w:rFonts w:hint="eastAsia"/>
        </w:rPr>
        <w:t>　　图表 油田气行业现状</w:t>
      </w:r>
      <w:r>
        <w:rPr>
          <w:rFonts w:hint="eastAsia"/>
        </w:rPr>
        <w:br/>
      </w:r>
      <w:r>
        <w:rPr>
          <w:rFonts w:hint="eastAsia"/>
        </w:rPr>
        <w:t>　　图表 油田气行业标准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2019-2024年中国油田气市场规模</w:t>
      </w:r>
      <w:r>
        <w:rPr>
          <w:rFonts w:hint="eastAsia"/>
        </w:rPr>
        <w:br/>
      </w:r>
      <w:r>
        <w:rPr>
          <w:rFonts w:hint="eastAsia"/>
        </w:rPr>
        <w:t>　　图表 2025年中国油田气行业产能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2019-2024年中国油田气产量</w:t>
      </w:r>
      <w:r>
        <w:rPr>
          <w:rFonts w:hint="eastAsia"/>
        </w:rPr>
        <w:br/>
      </w:r>
      <w:r>
        <w:rPr>
          <w:rFonts w:hint="eastAsia"/>
        </w:rPr>
        <w:t>　　图表 油田气行业动态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2019-2024年中国油田气市场需求量</w:t>
      </w:r>
      <w:r>
        <w:rPr>
          <w:rFonts w:hint="eastAsia"/>
        </w:rPr>
        <w:br/>
      </w:r>
      <w:r>
        <w:rPr>
          <w:rFonts w:hint="eastAsia"/>
        </w:rPr>
        <w:t>　　图表 2025年中国油田气行业需求区域调研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2019-2024年中国油田气行情</w:t>
      </w:r>
      <w:r>
        <w:rPr>
          <w:rFonts w:hint="eastAsia"/>
        </w:rPr>
        <w:br/>
      </w:r>
      <w:r>
        <w:rPr>
          <w:rFonts w:hint="eastAsia"/>
        </w:rPr>
        <w:t>　　图表 2019-2024年中国油田气价格走势图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2019-2024年中国油田气进口数据</w:t>
      </w:r>
      <w:r>
        <w:rPr>
          <w:rFonts w:hint="eastAsia"/>
        </w:rPr>
        <w:br/>
      </w:r>
      <w:r>
        <w:rPr>
          <w:rFonts w:hint="eastAsia"/>
        </w:rPr>
        <w:t>　　图表 2019-2024年中国油田气出口数据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**地区油田气市场规模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</w:t>
      </w:r>
      <w:r>
        <w:rPr>
          <w:rFonts w:hint="eastAsia"/>
        </w:rPr>
        <w:br/>
      </w:r>
      <w:r>
        <w:rPr>
          <w:rFonts w:hint="eastAsia"/>
        </w:rPr>
        <w:t>　　图表 **地区油田气市场调研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**地区油田气市场规模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</w:t>
      </w:r>
      <w:r>
        <w:rPr>
          <w:rFonts w:hint="eastAsia"/>
        </w:rPr>
        <w:br/>
      </w:r>
      <w:r>
        <w:rPr>
          <w:rFonts w:hint="eastAsia"/>
        </w:rPr>
        <w:t>　　图表 **地区油田气市场调研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油田气行业竞争对手分析</w:t>
      </w:r>
      <w:r>
        <w:rPr>
          <w:rFonts w:hint="eastAsia"/>
        </w:rPr>
        <w:br/>
      </w:r>
      <w:r>
        <w:rPr>
          <w:rFonts w:hint="eastAsia"/>
        </w:rPr>
        <w:t>　　图表 油田气重点企业（一）基本信息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2025-2031年中国油田气市场规模预测</w:t>
      </w:r>
      <w:r>
        <w:rPr>
          <w:rFonts w:hint="eastAsia"/>
        </w:rPr>
        <w:br/>
      </w:r>
      <w:r>
        <w:rPr>
          <w:rFonts w:hint="eastAsia"/>
        </w:rPr>
        <w:t>　　图表 油田气行业准入条件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2025-2031年中国油田气行业信息化</w:t>
      </w:r>
      <w:r>
        <w:rPr>
          <w:rFonts w:hint="eastAsia"/>
        </w:rPr>
        <w:br/>
      </w:r>
      <w:r>
        <w:rPr>
          <w:rFonts w:hint="eastAsia"/>
        </w:rPr>
        <w:t>　　图表 2025年中国油田气市场前景分析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3f8a57c9f4b23" w:history="1">
        <w:r>
          <w:rPr>
            <w:rStyle w:val="Hyperlink"/>
          </w:rPr>
          <w:t>2025-2031年全球与中国油田气行业发展现状分析及市场前景预测报告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3f8a57c9f4b23" w:history="1">
        <w:r>
          <w:rPr>
            <w:rStyle w:val="Hyperlink"/>
          </w:rPr>
          <w:t>https://www.20087.com/2/92/YouTianQiDeXianZhuangYuFaZhanQianJing.html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热点：气田气与油田气解释、油田气化工科技公司官网、石油伴生气、油田气动高压清洗机价格、国外注气油田、油田气田为什么都在燃烧、延长石油气田采气四厂、油田气化工科技公司景岗、油气田液化石油气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01b2ff534d72" w:history="1">
      <w:r>
        <w:rPr>
          <w:rStyle w:val="Hyperlink"/>
        </w:rPr>
        <w:t>2025-2031年全球与中国油田气行业发展现状分析及市场前景预测报告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ouTianQiDeXianZhuangYuFaZhanQianJing.html" TargetMode="External" Id="R1b33f8a57c9f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ouTianQiDeXianZhuangYuFaZhanQianJing.html" TargetMode="External" Id="Rd06a01b2ff5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2024-11-14T02:03:00Z</dcterms:created>
  <dcterms:modified xsi:type="dcterms:W3CDTF">2024-11-14T03:03:00Z</dcterms:modified>
  <dc:subject>2025-2031年全球与中国油田气行业发展现状分析及市场前景预测报告</dc:subject>
  <dc:title>2025-2031年全球与中国油田气行业发展现状分析及市场前景预测报告</dc:title>
  <cp:keywords>2025-2031年全球与中国油田气行业发展现状分析及市场前景预测报告</cp:keywords>
  <dc:description>2025-2031年全球与中国油田气行业发展现状分析及市场前景预测报告</dc:description>
</cp:coreProperties>
</file>