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d840cdf9f4137" w:history="1">
              <w:r>
                <w:rPr>
                  <w:rStyle w:val="Hyperlink"/>
                </w:rPr>
                <w:t>2025-2031年中国烟酰胺单核苷酸市场调查研究与前景趋势分析报告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d840cdf9f4137" w:history="1">
              <w:r>
                <w:rPr>
                  <w:rStyle w:val="Hyperlink"/>
                </w:rPr>
                <w:t>2025-2031年中国烟酰胺单核苷酸市场调查研究与前景趋势分析报告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d840cdf9f4137" w:history="1">
                <w:r>
                  <w:rPr>
                    <w:rStyle w:val="Hyperlink"/>
                  </w:rPr>
                  <w:t>https://www.20087.com/2/82/YanXianAnDanHeGanSuanHangYeQianJingQuShi.html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单核苷酸（NMN）是一种维生素B3的衍生物，被认为具有抗衰老、提高能量水平等多种健康益处。近年来，随着人们对健康和长寿的关注度不断提高，烟酰胺单核苷酸的市场需求迅速增长。目前，市场上的烟酰胺单核苷酸产品种类丰富，包括胶囊、片剂等，来源和生产方式各异。同时，为了确保产品的安全性和有效性，许多科研机构和企业开始对烟酰胺单核苷酸的作用机制和生产工艺进行深入研究。</w:t>
      </w:r>
      <w:r>
        <w:rPr>
          <w:rFonts w:hint="eastAsia"/>
        </w:rPr>
        <w:br/>
      </w:r>
      <w:r>
        <w:rPr>
          <w:rFonts w:hint="eastAsia"/>
        </w:rPr>
        <w:t>　　未来，烟酰胺单核苷酸的发展将更加注重产品的科学性和安全性。科学性方面，通过严格的科学研究和临床试验，验证烟酰胺单核苷酸的健康益处和适用范围。安全性方面，加强产品质量控制和生产过程的监管，确保产品的纯度和稳定性。此外，个性化定制也将成为烟酰胺单核苷酸技术发展的重要方向，满足不同消费者的特殊需求。</w:t>
      </w:r>
      <w:r>
        <w:rPr>
          <w:rFonts w:hint="eastAsia"/>
        </w:rPr>
        <w:br/>
      </w:r>
      <w:r>
        <w:rPr>
          <w:rFonts w:hint="eastAsia"/>
        </w:rPr>
        <w:t>　　《</w:t>
      </w:r>
      <w:hyperlink r:id="R5cdd840cdf9f4137" w:history="1">
        <w:r>
          <w:rPr>
            <w:rStyle w:val="Hyperlink"/>
          </w:rPr>
          <w:t>2025-2031年中国烟酰胺单核苷酸市场调查研究与前景趋势分析报告</w:t>
        </w:r>
      </w:hyperlink>
      <w:r>
        <w:rPr>
          <w:rFonts w:hint="eastAsia"/>
        </w:rPr>
        <w:t>》基于对烟酰胺单核苷酸行业的深入研究和市场监测数据，全面分析了烟酰胺单核苷酸行业现状、市场需求与市场规模。烟酰胺单核苷酸报告详细探讨了产业链结构，价格动态，以及烟酰胺单核苷酸各细分市场的特点。同时，还科学预测了市场前景与发展趋势，深入剖析了烟酰胺单核苷酸品牌竞争格局，市场集中度，以及重点企业的经营状况。烟酰胺单核苷酸报告旨在挖掘行业投资价值，揭示潜在风险与机遇，为投资者和决策者提供专业、科学、客观的战略建议，是了解烟酰胺单核苷酸行业不可或缺的权威参考资料。</w:t>
      </w:r>
      <w:r>
        <w:rPr>
          <w:rFonts w:hint="eastAsia"/>
        </w:rPr>
        <w:br/>
      </w:r>
      <w:r>
        <w:rPr>
          <w:rFonts w:hint="eastAsia"/>
        </w:rPr>
        <w:br/>
      </w:r>
      <w:r>
        <w:rPr>
          <w:rFonts w:hint="eastAsia"/>
        </w:rPr>
        <w:t>第一章 烟酰胺单核苷酸产业概述</w:t>
      </w:r>
      <w:r>
        <w:rPr>
          <w:rFonts w:hint="eastAsia"/>
        </w:rPr>
        <w:br/>
      </w:r>
      <w:r>
        <w:rPr>
          <w:rFonts w:hint="eastAsia"/>
        </w:rPr>
        <w:t>　　第一节 烟酰胺单核苷酸产业定义</w:t>
      </w:r>
      <w:r>
        <w:rPr>
          <w:rFonts w:hint="eastAsia"/>
        </w:rPr>
        <w:br/>
      </w:r>
      <w:r>
        <w:rPr>
          <w:rFonts w:hint="eastAsia"/>
        </w:rPr>
        <w:t>　　第二节 烟酰胺单核苷酸的生物活性</w:t>
      </w:r>
      <w:r>
        <w:rPr>
          <w:rFonts w:hint="eastAsia"/>
        </w:rPr>
        <w:br/>
      </w:r>
      <w:r>
        <w:rPr>
          <w:rFonts w:hint="eastAsia"/>
        </w:rPr>
        <w:t>　　　　一、NMN缓解和改善缺血性心脑组织损伤</w:t>
      </w:r>
      <w:r>
        <w:rPr>
          <w:rFonts w:hint="eastAsia"/>
        </w:rPr>
        <w:br/>
      </w:r>
      <w:r>
        <w:rPr>
          <w:rFonts w:hint="eastAsia"/>
        </w:rPr>
        <w:t>　　　　二、NMN改善氧化相关的退行性疾病和身体机能障碍</w:t>
      </w:r>
      <w:r>
        <w:rPr>
          <w:rFonts w:hint="eastAsia"/>
        </w:rPr>
        <w:br/>
      </w:r>
      <w:r>
        <w:rPr>
          <w:rFonts w:hint="eastAsia"/>
        </w:rPr>
        <w:t>　　　　三、NMN对代谢性疾病的治疗作用</w:t>
      </w:r>
      <w:r>
        <w:rPr>
          <w:rFonts w:hint="eastAsia"/>
        </w:rPr>
        <w:br/>
      </w:r>
      <w:r>
        <w:rPr>
          <w:rFonts w:hint="eastAsia"/>
        </w:rPr>
        <w:br/>
      </w:r>
      <w:r>
        <w:rPr>
          <w:rFonts w:hint="eastAsia"/>
        </w:rPr>
        <w:t>第二章 中国烟酰胺单核苷酸行业发展环境分析</w:t>
      </w:r>
      <w:r>
        <w:rPr>
          <w:rFonts w:hint="eastAsia"/>
        </w:rPr>
        <w:br/>
      </w:r>
      <w:r>
        <w:rPr>
          <w:rFonts w:hint="eastAsia"/>
        </w:rPr>
        <w:t>　　第一节 烟酰胺单核苷酸行业经济环境分析</w:t>
      </w:r>
      <w:r>
        <w:rPr>
          <w:rFonts w:hint="eastAsia"/>
        </w:rPr>
        <w:br/>
      </w:r>
      <w:r>
        <w:rPr>
          <w:rFonts w:hint="eastAsia"/>
        </w:rPr>
        <w:t>　　第二节 烟酰胺单核苷酸行业政策环境分析</w:t>
      </w:r>
      <w:r>
        <w:rPr>
          <w:rFonts w:hint="eastAsia"/>
        </w:rPr>
        <w:br/>
      </w:r>
      <w:r>
        <w:rPr>
          <w:rFonts w:hint="eastAsia"/>
        </w:rPr>
        <w:t>　　　　一、烟酰胺单核苷酸行业相关政策</w:t>
      </w:r>
      <w:r>
        <w:rPr>
          <w:rFonts w:hint="eastAsia"/>
        </w:rPr>
        <w:br/>
      </w:r>
      <w:r>
        <w:rPr>
          <w:rFonts w:hint="eastAsia"/>
        </w:rPr>
        <w:t>　　　　二、烟酰胺单核苷酸行业相关标准</w:t>
      </w:r>
      <w:r>
        <w:rPr>
          <w:rFonts w:hint="eastAsia"/>
        </w:rPr>
        <w:br/>
      </w:r>
      <w:r>
        <w:rPr>
          <w:rFonts w:hint="eastAsia"/>
        </w:rPr>
        <w:br/>
      </w:r>
      <w:r>
        <w:rPr>
          <w:rFonts w:hint="eastAsia"/>
        </w:rPr>
        <w:t>第三章 2020-2025年中国烟酰胺单核苷酸行业发展概况</w:t>
      </w:r>
      <w:r>
        <w:rPr>
          <w:rFonts w:hint="eastAsia"/>
        </w:rPr>
        <w:br/>
      </w:r>
      <w:r>
        <w:rPr>
          <w:rFonts w:hint="eastAsia"/>
        </w:rPr>
        <w:t>　　第一节 烟酰胺单核苷酸应用现状</w:t>
      </w:r>
      <w:r>
        <w:rPr>
          <w:rFonts w:hint="eastAsia"/>
        </w:rPr>
        <w:br/>
      </w:r>
      <w:r>
        <w:rPr>
          <w:rFonts w:hint="eastAsia"/>
        </w:rPr>
        <w:t>　　　　一、NMN在医学保健方面的应用</w:t>
      </w:r>
      <w:r>
        <w:rPr>
          <w:rFonts w:hint="eastAsia"/>
        </w:rPr>
        <w:br/>
      </w:r>
      <w:r>
        <w:rPr>
          <w:rFonts w:hint="eastAsia"/>
        </w:rPr>
        <w:t>　　　　二、NMN在食品中的应用</w:t>
      </w:r>
      <w:r>
        <w:rPr>
          <w:rFonts w:hint="eastAsia"/>
        </w:rPr>
        <w:br/>
      </w:r>
      <w:r>
        <w:rPr>
          <w:rFonts w:hint="eastAsia"/>
        </w:rPr>
        <w:t>　　第二节 烟酰胺单核苷酸行业发展特点分析</w:t>
      </w:r>
      <w:r>
        <w:rPr>
          <w:rFonts w:hint="eastAsia"/>
        </w:rPr>
        <w:br/>
      </w:r>
      <w:r>
        <w:rPr>
          <w:rFonts w:hint="eastAsia"/>
        </w:rPr>
        <w:br/>
      </w:r>
      <w:r>
        <w:rPr>
          <w:rFonts w:hint="eastAsia"/>
        </w:rPr>
        <w:t>第四章 2020-2025年中国烟酰胺单核苷酸行业市场需求状况分析</w:t>
      </w:r>
      <w:r>
        <w:rPr>
          <w:rFonts w:hint="eastAsia"/>
        </w:rPr>
        <w:br/>
      </w:r>
      <w:r>
        <w:rPr>
          <w:rFonts w:hint="eastAsia"/>
        </w:rPr>
        <w:t>　　第一节 2020-2025年中国烟酰胺单核苷酸市场规模情况</w:t>
      </w:r>
      <w:r>
        <w:rPr>
          <w:rFonts w:hint="eastAsia"/>
        </w:rPr>
        <w:br/>
      </w:r>
      <w:r>
        <w:rPr>
          <w:rFonts w:hint="eastAsia"/>
        </w:rPr>
        <w:t>　　第二节 2020-2025年中国烟酰胺单核苷酸行业市场需求状况</w:t>
      </w:r>
      <w:r>
        <w:rPr>
          <w:rFonts w:hint="eastAsia"/>
        </w:rPr>
        <w:br/>
      </w:r>
      <w:r>
        <w:rPr>
          <w:rFonts w:hint="eastAsia"/>
        </w:rPr>
        <w:t>　　第三节 2025-2031年中国烟酰胺单核苷酸行业现状分析</w:t>
      </w:r>
      <w:r>
        <w:rPr>
          <w:rFonts w:hint="eastAsia"/>
        </w:rPr>
        <w:br/>
      </w:r>
      <w:r>
        <w:rPr>
          <w:rFonts w:hint="eastAsia"/>
        </w:rPr>
        <w:br/>
      </w:r>
      <w:r>
        <w:rPr>
          <w:rFonts w:hint="eastAsia"/>
        </w:rPr>
        <w:t>第五章 2020-2025年烟酰胺单核苷酸所属行业总体发展状况</w:t>
      </w:r>
      <w:r>
        <w:rPr>
          <w:rFonts w:hint="eastAsia"/>
        </w:rPr>
        <w:br/>
      </w:r>
      <w:r>
        <w:rPr>
          <w:rFonts w:hint="eastAsia"/>
        </w:rPr>
        <w:t>　　第一节 2020-2025年全球烟酰胺单核苷酸所属行业偿债能力分析</w:t>
      </w:r>
      <w:r>
        <w:rPr>
          <w:rFonts w:hint="eastAsia"/>
        </w:rPr>
        <w:br/>
      </w:r>
      <w:r>
        <w:rPr>
          <w:rFonts w:hint="eastAsia"/>
        </w:rPr>
        <w:t>　　第二节 2020-2025年全球烟酰胺单核苷酸所属行业盈利能力分析</w:t>
      </w:r>
      <w:r>
        <w:rPr>
          <w:rFonts w:hint="eastAsia"/>
        </w:rPr>
        <w:br/>
      </w:r>
      <w:r>
        <w:rPr>
          <w:rFonts w:hint="eastAsia"/>
        </w:rPr>
        <w:t>　　第三节 2020-2025年全球烟酰胺单核苷酸所属行业发展能力分析</w:t>
      </w:r>
      <w:r>
        <w:rPr>
          <w:rFonts w:hint="eastAsia"/>
        </w:rPr>
        <w:br/>
      </w:r>
      <w:r>
        <w:rPr>
          <w:rFonts w:hint="eastAsia"/>
        </w:rPr>
        <w:t>　　第四节 2020-2025年全球烟酰胺单核苷酸所属行业企业数量及变化趋势</w:t>
      </w:r>
      <w:r>
        <w:rPr>
          <w:rFonts w:hint="eastAsia"/>
        </w:rPr>
        <w:br/>
      </w:r>
      <w:r>
        <w:rPr>
          <w:rFonts w:hint="eastAsia"/>
        </w:rPr>
        <w:br/>
      </w:r>
      <w:r>
        <w:rPr>
          <w:rFonts w:hint="eastAsia"/>
        </w:rPr>
        <w:t>第六章 2020-2025年中国烟酰胺单核苷酸行业重点地区调研分析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第七章 烟酰胺单核苷酸行业竞争格局分析</w:t>
      </w:r>
      <w:r>
        <w:rPr>
          <w:rFonts w:hint="eastAsia"/>
        </w:rPr>
        <w:br/>
      </w:r>
      <w:r>
        <w:rPr>
          <w:rFonts w:hint="eastAsia"/>
        </w:rPr>
        <w:t>　　第一节 烟酰胺单核苷酸行业主要品牌价格分析</w:t>
      </w:r>
      <w:r>
        <w:rPr>
          <w:rFonts w:hint="eastAsia"/>
        </w:rPr>
        <w:br/>
      </w:r>
      <w:r>
        <w:rPr>
          <w:rFonts w:hint="eastAsia"/>
        </w:rPr>
        <w:t>　　第二节 烟酰胺单核苷酸行业竞争格局分析</w:t>
      </w:r>
      <w:r>
        <w:rPr>
          <w:rFonts w:hint="eastAsia"/>
        </w:rPr>
        <w:br/>
      </w:r>
      <w:r>
        <w:rPr>
          <w:rFonts w:hint="eastAsia"/>
        </w:rPr>
        <w:br/>
      </w:r>
      <w:r>
        <w:rPr>
          <w:rFonts w:hint="eastAsia"/>
        </w:rPr>
        <w:t>第八章 烟酰胺单核苷酸行业重点企业发展调研</w:t>
      </w:r>
      <w:r>
        <w:rPr>
          <w:rFonts w:hint="eastAsia"/>
        </w:rPr>
        <w:br/>
      </w:r>
      <w:r>
        <w:rPr>
          <w:rFonts w:hint="eastAsia"/>
        </w:rPr>
        <w:t>　　第一节 瑞维拓</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新兴和制药株式会社</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中国香港基因港控股</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邦泰生物</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音芙医药科技</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山东四环</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第九章 烟酰胺单核苷酸行业发展机会及对策建议</w:t>
      </w:r>
      <w:r>
        <w:rPr>
          <w:rFonts w:hint="eastAsia"/>
        </w:rPr>
        <w:br/>
      </w:r>
      <w:r>
        <w:rPr>
          <w:rFonts w:hint="eastAsia"/>
        </w:rPr>
        <w:t>　　第一节 烟酰胺单核苷酸行业投资机会</w:t>
      </w:r>
      <w:r>
        <w:rPr>
          <w:rFonts w:hint="eastAsia"/>
        </w:rPr>
        <w:br/>
      </w:r>
      <w:r>
        <w:rPr>
          <w:rFonts w:hint="eastAsia"/>
        </w:rPr>
        <w:t>　　第二节 烟酰胺单核苷酸行业投资前景剖析</w:t>
      </w:r>
      <w:r>
        <w:rPr>
          <w:rFonts w:hint="eastAsia"/>
        </w:rPr>
        <w:br/>
      </w:r>
      <w:r>
        <w:rPr>
          <w:rFonts w:hint="eastAsia"/>
        </w:rPr>
        <w:t>　　　　一、行业技术风险</w:t>
      </w:r>
      <w:r>
        <w:rPr>
          <w:rFonts w:hint="eastAsia"/>
        </w:rPr>
        <w:br/>
      </w:r>
      <w:r>
        <w:rPr>
          <w:rFonts w:hint="eastAsia"/>
        </w:rPr>
        <w:t>　　　　二、行业使用风险</w:t>
      </w:r>
      <w:r>
        <w:rPr>
          <w:rFonts w:hint="eastAsia"/>
        </w:rPr>
        <w:br/>
      </w:r>
      <w:r>
        <w:rPr>
          <w:rFonts w:hint="eastAsia"/>
        </w:rPr>
        <w:br/>
      </w:r>
      <w:r>
        <w:rPr>
          <w:rFonts w:hint="eastAsia"/>
        </w:rPr>
        <w:t>第十章 烟酰胺单核苷酸市场预测及项目投资建议</w:t>
      </w:r>
      <w:r>
        <w:rPr>
          <w:rFonts w:hint="eastAsia"/>
        </w:rPr>
        <w:br/>
      </w:r>
      <w:r>
        <w:rPr>
          <w:rFonts w:hint="eastAsia"/>
        </w:rPr>
        <w:t>　　第一节 2025-2031年中国烟酰胺单核苷酸市场规模预测</w:t>
      </w:r>
      <w:r>
        <w:rPr>
          <w:rFonts w:hint="eastAsia"/>
        </w:rPr>
        <w:br/>
      </w:r>
      <w:r>
        <w:rPr>
          <w:rFonts w:hint="eastAsia"/>
        </w:rPr>
        <w:t>　　第二节 2025-2031年烟酰胺单核苷酸行业市场盈利预测</w:t>
      </w:r>
      <w:r>
        <w:rPr>
          <w:rFonts w:hint="eastAsia"/>
        </w:rPr>
        <w:br/>
      </w:r>
      <w:r>
        <w:rPr>
          <w:rFonts w:hint="eastAsia"/>
        </w:rPr>
        <w:t>　　第三节 中⋅智⋅林⋅－烟酰胺单核苷酸行业项目投资建议</w:t>
      </w:r>
      <w:r>
        <w:rPr>
          <w:rFonts w:hint="eastAsia"/>
        </w:rPr>
        <w:br/>
      </w:r>
      <w:r>
        <w:rPr>
          <w:rFonts w:hint="eastAsia"/>
        </w:rPr>
        <w:br/>
      </w:r>
      <w:r>
        <w:rPr>
          <w:rFonts w:hint="eastAsia"/>
        </w:rPr>
        <w:t>图表目录</w:t>
      </w:r>
      <w:r>
        <w:rPr>
          <w:rFonts w:hint="eastAsia"/>
        </w:rPr>
        <w:br/>
      </w:r>
      <w:r>
        <w:rPr>
          <w:rFonts w:hint="eastAsia"/>
        </w:rPr>
        <w:t>　　图表 烟酰胺单核苷酸介绍</w:t>
      </w:r>
      <w:r>
        <w:rPr>
          <w:rFonts w:hint="eastAsia"/>
        </w:rPr>
        <w:br/>
      </w:r>
      <w:r>
        <w:rPr>
          <w:rFonts w:hint="eastAsia"/>
        </w:rPr>
        <w:t>　　图表 烟酰胺单核苷酸图片</w:t>
      </w:r>
      <w:r>
        <w:rPr>
          <w:rFonts w:hint="eastAsia"/>
        </w:rPr>
        <w:br/>
      </w:r>
      <w:r>
        <w:rPr>
          <w:rFonts w:hint="eastAsia"/>
        </w:rPr>
        <w:t>　　图表 烟酰胺单核苷酸主要特点</w:t>
      </w:r>
      <w:r>
        <w:rPr>
          <w:rFonts w:hint="eastAsia"/>
        </w:rPr>
        <w:br/>
      </w:r>
      <w:r>
        <w:rPr>
          <w:rFonts w:hint="eastAsia"/>
        </w:rPr>
        <w:t>　　图表 烟酰胺单核苷酸发展有利因素分析</w:t>
      </w:r>
      <w:r>
        <w:rPr>
          <w:rFonts w:hint="eastAsia"/>
        </w:rPr>
        <w:br/>
      </w:r>
      <w:r>
        <w:rPr>
          <w:rFonts w:hint="eastAsia"/>
        </w:rPr>
        <w:t>　　图表 烟酰胺单核苷酸发展不利因素分析</w:t>
      </w:r>
      <w:r>
        <w:rPr>
          <w:rFonts w:hint="eastAsia"/>
        </w:rPr>
        <w:br/>
      </w:r>
      <w:r>
        <w:rPr>
          <w:rFonts w:hint="eastAsia"/>
        </w:rPr>
        <w:t>　　图表 进入烟酰胺单核苷酸行业壁垒</w:t>
      </w:r>
      <w:r>
        <w:rPr>
          <w:rFonts w:hint="eastAsia"/>
        </w:rPr>
        <w:br/>
      </w:r>
      <w:r>
        <w:rPr>
          <w:rFonts w:hint="eastAsia"/>
        </w:rPr>
        <w:t>　　图表 烟酰胺单核苷酸政策</w:t>
      </w:r>
      <w:r>
        <w:rPr>
          <w:rFonts w:hint="eastAsia"/>
        </w:rPr>
        <w:br/>
      </w:r>
      <w:r>
        <w:rPr>
          <w:rFonts w:hint="eastAsia"/>
        </w:rPr>
        <w:t>　　图表 烟酰胺单核苷酸技术 标准</w:t>
      </w:r>
      <w:r>
        <w:rPr>
          <w:rFonts w:hint="eastAsia"/>
        </w:rPr>
        <w:br/>
      </w:r>
      <w:r>
        <w:rPr>
          <w:rFonts w:hint="eastAsia"/>
        </w:rPr>
        <w:t>　　图表 烟酰胺单核苷酸产业链分析</w:t>
      </w:r>
      <w:r>
        <w:rPr>
          <w:rFonts w:hint="eastAsia"/>
        </w:rPr>
        <w:br/>
      </w:r>
      <w:r>
        <w:rPr>
          <w:rFonts w:hint="eastAsia"/>
        </w:rPr>
        <w:t>　　图表 烟酰胺单核苷酸品牌分析</w:t>
      </w:r>
      <w:r>
        <w:rPr>
          <w:rFonts w:hint="eastAsia"/>
        </w:rPr>
        <w:br/>
      </w:r>
      <w:r>
        <w:rPr>
          <w:rFonts w:hint="eastAsia"/>
        </w:rPr>
        <w:t>　　图表 2025年烟酰胺单核苷酸需求分析</w:t>
      </w:r>
      <w:r>
        <w:rPr>
          <w:rFonts w:hint="eastAsia"/>
        </w:rPr>
        <w:br/>
      </w:r>
      <w:r>
        <w:rPr>
          <w:rFonts w:hint="eastAsia"/>
        </w:rPr>
        <w:t>　　图表 2020-2025年中国烟酰胺单核苷酸市场规模分析</w:t>
      </w:r>
      <w:r>
        <w:rPr>
          <w:rFonts w:hint="eastAsia"/>
        </w:rPr>
        <w:br/>
      </w:r>
      <w:r>
        <w:rPr>
          <w:rFonts w:hint="eastAsia"/>
        </w:rPr>
        <w:t>　　图表 2020-2025年中国烟酰胺单核苷酸销售情况</w:t>
      </w:r>
      <w:r>
        <w:rPr>
          <w:rFonts w:hint="eastAsia"/>
        </w:rPr>
        <w:br/>
      </w:r>
      <w:r>
        <w:rPr>
          <w:rFonts w:hint="eastAsia"/>
        </w:rPr>
        <w:t>　　图表 烟酰胺单核苷酸价格走势</w:t>
      </w:r>
      <w:r>
        <w:rPr>
          <w:rFonts w:hint="eastAsia"/>
        </w:rPr>
        <w:br/>
      </w:r>
      <w:r>
        <w:rPr>
          <w:rFonts w:hint="eastAsia"/>
        </w:rPr>
        <w:t>　　图表 2025年中国烟酰胺单核苷酸公司数量统计 单位：家</w:t>
      </w:r>
      <w:r>
        <w:rPr>
          <w:rFonts w:hint="eastAsia"/>
        </w:rPr>
        <w:br/>
      </w:r>
      <w:r>
        <w:rPr>
          <w:rFonts w:hint="eastAsia"/>
        </w:rPr>
        <w:t>　　图表 烟酰胺单核苷酸成本和利润分析</w:t>
      </w:r>
      <w:r>
        <w:rPr>
          <w:rFonts w:hint="eastAsia"/>
        </w:rPr>
        <w:br/>
      </w:r>
      <w:r>
        <w:rPr>
          <w:rFonts w:hint="eastAsia"/>
        </w:rPr>
        <w:t>　　图表 华东地区烟酰胺单核苷酸市场规模情况</w:t>
      </w:r>
      <w:r>
        <w:rPr>
          <w:rFonts w:hint="eastAsia"/>
        </w:rPr>
        <w:br/>
      </w:r>
      <w:r>
        <w:rPr>
          <w:rFonts w:hint="eastAsia"/>
        </w:rPr>
        <w:t>　　图表 华东地区烟酰胺单核苷酸市场销售额</w:t>
      </w:r>
      <w:r>
        <w:rPr>
          <w:rFonts w:hint="eastAsia"/>
        </w:rPr>
        <w:br/>
      </w:r>
      <w:r>
        <w:rPr>
          <w:rFonts w:hint="eastAsia"/>
        </w:rPr>
        <w:t>　　图表 华南地区烟酰胺单核苷酸市场规模情况</w:t>
      </w:r>
      <w:r>
        <w:rPr>
          <w:rFonts w:hint="eastAsia"/>
        </w:rPr>
        <w:br/>
      </w:r>
      <w:r>
        <w:rPr>
          <w:rFonts w:hint="eastAsia"/>
        </w:rPr>
        <w:t>　　图表 华南地区烟酰胺单核苷酸市场销售额</w:t>
      </w:r>
      <w:r>
        <w:rPr>
          <w:rFonts w:hint="eastAsia"/>
        </w:rPr>
        <w:br/>
      </w:r>
      <w:r>
        <w:rPr>
          <w:rFonts w:hint="eastAsia"/>
        </w:rPr>
        <w:t>　　图表 华北地区烟酰胺单核苷酸市场规模情况</w:t>
      </w:r>
      <w:r>
        <w:rPr>
          <w:rFonts w:hint="eastAsia"/>
        </w:rPr>
        <w:br/>
      </w:r>
      <w:r>
        <w:rPr>
          <w:rFonts w:hint="eastAsia"/>
        </w:rPr>
        <w:t>　　图表 华北地区烟酰胺单核苷酸市场销售额</w:t>
      </w:r>
      <w:r>
        <w:rPr>
          <w:rFonts w:hint="eastAsia"/>
        </w:rPr>
        <w:br/>
      </w:r>
      <w:r>
        <w:rPr>
          <w:rFonts w:hint="eastAsia"/>
        </w:rPr>
        <w:t>　　图表 华中地区烟酰胺单核苷酸市场规模情况</w:t>
      </w:r>
      <w:r>
        <w:rPr>
          <w:rFonts w:hint="eastAsia"/>
        </w:rPr>
        <w:br/>
      </w:r>
      <w:r>
        <w:rPr>
          <w:rFonts w:hint="eastAsia"/>
        </w:rPr>
        <w:t>　　图表 华中地区烟酰胺单核苷酸市场销售额</w:t>
      </w:r>
      <w:r>
        <w:rPr>
          <w:rFonts w:hint="eastAsia"/>
        </w:rPr>
        <w:br/>
      </w:r>
      <w:r>
        <w:rPr>
          <w:rFonts w:hint="eastAsia"/>
        </w:rPr>
        <w:t>　　……</w:t>
      </w:r>
      <w:r>
        <w:rPr>
          <w:rFonts w:hint="eastAsia"/>
        </w:rPr>
        <w:br/>
      </w:r>
      <w:r>
        <w:rPr>
          <w:rFonts w:hint="eastAsia"/>
        </w:rPr>
        <w:t>　　图表 烟酰胺单核苷酸投资、并购现状分析</w:t>
      </w:r>
      <w:r>
        <w:rPr>
          <w:rFonts w:hint="eastAsia"/>
        </w:rPr>
        <w:br/>
      </w:r>
      <w:r>
        <w:rPr>
          <w:rFonts w:hint="eastAsia"/>
        </w:rPr>
        <w:t>　　图表 烟酰胺单核苷酸上游、下游研究分析</w:t>
      </w:r>
      <w:r>
        <w:rPr>
          <w:rFonts w:hint="eastAsia"/>
        </w:rPr>
        <w:br/>
      </w:r>
      <w:r>
        <w:rPr>
          <w:rFonts w:hint="eastAsia"/>
        </w:rPr>
        <w:t>　　图表 烟酰胺单核苷酸最新消息</w:t>
      </w:r>
      <w:r>
        <w:rPr>
          <w:rFonts w:hint="eastAsia"/>
        </w:rPr>
        <w:br/>
      </w:r>
      <w:r>
        <w:rPr>
          <w:rFonts w:hint="eastAsia"/>
        </w:rPr>
        <w:t>　　图表 烟酰胺单核苷酸企业简介</w:t>
      </w:r>
      <w:r>
        <w:rPr>
          <w:rFonts w:hint="eastAsia"/>
        </w:rPr>
        <w:br/>
      </w:r>
      <w:r>
        <w:rPr>
          <w:rFonts w:hint="eastAsia"/>
        </w:rPr>
        <w:t>　　图表 企业主要业务</w:t>
      </w:r>
      <w:r>
        <w:rPr>
          <w:rFonts w:hint="eastAsia"/>
        </w:rPr>
        <w:br/>
      </w:r>
      <w:r>
        <w:rPr>
          <w:rFonts w:hint="eastAsia"/>
        </w:rPr>
        <w:t>　　图表 烟酰胺单核苷酸企业经营情况</w:t>
      </w:r>
      <w:r>
        <w:rPr>
          <w:rFonts w:hint="eastAsia"/>
        </w:rPr>
        <w:br/>
      </w:r>
      <w:r>
        <w:rPr>
          <w:rFonts w:hint="eastAsia"/>
        </w:rPr>
        <w:t>　　图表 烟酰胺单核苷酸企业(二)简介</w:t>
      </w:r>
      <w:r>
        <w:rPr>
          <w:rFonts w:hint="eastAsia"/>
        </w:rPr>
        <w:br/>
      </w:r>
      <w:r>
        <w:rPr>
          <w:rFonts w:hint="eastAsia"/>
        </w:rPr>
        <w:t>　　图表 企业烟酰胺单核苷酸业务</w:t>
      </w:r>
      <w:r>
        <w:rPr>
          <w:rFonts w:hint="eastAsia"/>
        </w:rPr>
        <w:br/>
      </w:r>
      <w:r>
        <w:rPr>
          <w:rFonts w:hint="eastAsia"/>
        </w:rPr>
        <w:t>　　图表 烟酰胺单核苷酸企业(二)经营情况</w:t>
      </w:r>
      <w:r>
        <w:rPr>
          <w:rFonts w:hint="eastAsia"/>
        </w:rPr>
        <w:br/>
      </w:r>
      <w:r>
        <w:rPr>
          <w:rFonts w:hint="eastAsia"/>
        </w:rPr>
        <w:t>　　图表 烟酰胺单核苷酸企业(三)调研</w:t>
      </w:r>
      <w:r>
        <w:rPr>
          <w:rFonts w:hint="eastAsia"/>
        </w:rPr>
        <w:br/>
      </w:r>
      <w:r>
        <w:rPr>
          <w:rFonts w:hint="eastAsia"/>
        </w:rPr>
        <w:t>　　图表 企业烟酰胺单核苷酸业务分析</w:t>
      </w:r>
      <w:r>
        <w:rPr>
          <w:rFonts w:hint="eastAsia"/>
        </w:rPr>
        <w:br/>
      </w:r>
      <w:r>
        <w:rPr>
          <w:rFonts w:hint="eastAsia"/>
        </w:rPr>
        <w:t>　　图表 烟酰胺单核苷酸企业(三)经营情况</w:t>
      </w:r>
      <w:r>
        <w:rPr>
          <w:rFonts w:hint="eastAsia"/>
        </w:rPr>
        <w:br/>
      </w:r>
      <w:r>
        <w:rPr>
          <w:rFonts w:hint="eastAsia"/>
        </w:rPr>
        <w:t>　　图表 烟酰胺单核苷酸企业(四)介绍</w:t>
      </w:r>
      <w:r>
        <w:rPr>
          <w:rFonts w:hint="eastAsia"/>
        </w:rPr>
        <w:br/>
      </w:r>
      <w:r>
        <w:rPr>
          <w:rFonts w:hint="eastAsia"/>
        </w:rPr>
        <w:t>　　图表 企业烟酰胺单核苷酸产品服务</w:t>
      </w:r>
      <w:r>
        <w:rPr>
          <w:rFonts w:hint="eastAsia"/>
        </w:rPr>
        <w:br/>
      </w:r>
      <w:r>
        <w:rPr>
          <w:rFonts w:hint="eastAsia"/>
        </w:rPr>
        <w:t>　　图表 烟酰胺单核苷酸企业(四)经营情况</w:t>
      </w:r>
      <w:r>
        <w:rPr>
          <w:rFonts w:hint="eastAsia"/>
        </w:rPr>
        <w:br/>
      </w:r>
      <w:r>
        <w:rPr>
          <w:rFonts w:hint="eastAsia"/>
        </w:rPr>
        <w:t>　　图表 烟酰胺单核苷酸企业(五)简介</w:t>
      </w:r>
      <w:r>
        <w:rPr>
          <w:rFonts w:hint="eastAsia"/>
        </w:rPr>
        <w:br/>
      </w:r>
      <w:r>
        <w:rPr>
          <w:rFonts w:hint="eastAsia"/>
        </w:rPr>
        <w:t>　　图表 企业烟酰胺单核苷酸业务分析</w:t>
      </w:r>
      <w:r>
        <w:rPr>
          <w:rFonts w:hint="eastAsia"/>
        </w:rPr>
        <w:br/>
      </w:r>
      <w:r>
        <w:rPr>
          <w:rFonts w:hint="eastAsia"/>
        </w:rPr>
        <w:t>　　图表 烟酰胺单核苷酸企业(五)经营情况</w:t>
      </w:r>
      <w:r>
        <w:rPr>
          <w:rFonts w:hint="eastAsia"/>
        </w:rPr>
        <w:br/>
      </w:r>
      <w:r>
        <w:rPr>
          <w:rFonts w:hint="eastAsia"/>
        </w:rPr>
        <w:t>　　……</w:t>
      </w:r>
      <w:r>
        <w:rPr>
          <w:rFonts w:hint="eastAsia"/>
        </w:rPr>
        <w:br/>
      </w:r>
      <w:r>
        <w:rPr>
          <w:rFonts w:hint="eastAsia"/>
        </w:rPr>
        <w:t>　　图表 烟酰胺单核苷酸行业生命周期</w:t>
      </w:r>
      <w:r>
        <w:rPr>
          <w:rFonts w:hint="eastAsia"/>
        </w:rPr>
        <w:br/>
      </w:r>
      <w:r>
        <w:rPr>
          <w:rFonts w:hint="eastAsia"/>
        </w:rPr>
        <w:t>　　图表 烟酰胺单核苷酸优势、劣势、机会、威胁分析</w:t>
      </w:r>
      <w:r>
        <w:rPr>
          <w:rFonts w:hint="eastAsia"/>
        </w:rPr>
        <w:br/>
      </w:r>
      <w:r>
        <w:rPr>
          <w:rFonts w:hint="eastAsia"/>
        </w:rPr>
        <w:t>　　图表 烟酰胺单核苷酸市场容量</w:t>
      </w:r>
      <w:r>
        <w:rPr>
          <w:rFonts w:hint="eastAsia"/>
        </w:rPr>
        <w:br/>
      </w:r>
      <w:r>
        <w:rPr>
          <w:rFonts w:hint="eastAsia"/>
        </w:rPr>
        <w:t>　　图表 烟酰胺单核苷酸发展前景</w:t>
      </w:r>
      <w:r>
        <w:rPr>
          <w:rFonts w:hint="eastAsia"/>
        </w:rPr>
        <w:br/>
      </w:r>
      <w:r>
        <w:rPr>
          <w:rFonts w:hint="eastAsia"/>
        </w:rPr>
        <w:t>　　图表 2025-2031年中国烟酰胺单核苷酸市场规模预测</w:t>
      </w:r>
      <w:r>
        <w:rPr>
          <w:rFonts w:hint="eastAsia"/>
        </w:rPr>
        <w:br/>
      </w:r>
      <w:r>
        <w:rPr>
          <w:rFonts w:hint="eastAsia"/>
        </w:rPr>
        <w:t>　　图表 2025-2031年中国烟酰胺单核苷酸销售预测</w:t>
      </w:r>
      <w:r>
        <w:rPr>
          <w:rFonts w:hint="eastAsia"/>
        </w:rPr>
        <w:br/>
      </w:r>
      <w:r>
        <w:rPr>
          <w:rFonts w:hint="eastAsia"/>
        </w:rPr>
        <w:t>　　图表 烟酰胺单核苷酸主要驱动因素</w:t>
      </w:r>
      <w:r>
        <w:rPr>
          <w:rFonts w:hint="eastAsia"/>
        </w:rPr>
        <w:br/>
      </w:r>
      <w:r>
        <w:rPr>
          <w:rFonts w:hint="eastAsia"/>
        </w:rPr>
        <w:t>　　图表 烟酰胺单核苷酸发展趋势预测</w:t>
      </w:r>
      <w:r>
        <w:rPr>
          <w:rFonts w:hint="eastAsia"/>
        </w:rPr>
        <w:br/>
      </w:r>
      <w:r>
        <w:rPr>
          <w:rFonts w:hint="eastAsia"/>
        </w:rPr>
        <w:t>　　图表 烟酰胺单核苷酸注意事项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d840cdf9f4137" w:history="1">
        <w:r>
          <w:rPr>
            <w:rStyle w:val="Hyperlink"/>
          </w:rPr>
          <w:t>2025-2031年中国烟酰胺单核苷酸市场调查研究与前景趋势分析报告</w:t>
        </w:r>
      </w:hyperlink>
      <w:r>
        <w:rPr>
          <w:color w:val="C00000"/>
        </w:rPr>
        <w:t>》，报告编号：</w:t>
      </w:r>
      <w:r>
        <w:rPr>
          <w:rFonts w:hint="eastAsia"/>
          <w:color w:val="C00000"/>
        </w:rPr>
        <w:t>5088822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d840cdf9f4137" w:history="1">
        <w:r>
          <w:rPr>
            <w:rStyle w:val="Hyperlink"/>
          </w:rPr>
          <w:t>https://www.20087.com/2/82/YanXianAnDanHeGanSuanHangYeQianJingQuShi.html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8eae092b24dcc" w:history="1">
      <w:r>
        <w:rPr>
          <w:rStyle w:val="Hyperlink"/>
        </w:rPr>
        <w:t>2025-2031年中国烟酰胺单核苷酸市场调查研究与前景趋势分析报告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anXianAnDanHeGanSuanHangYeQianJingQuShi.html" TargetMode="External" Id="R5cdd840cdf9f4137" /></Relationships>
</file>

<file path=word/_rels/header2.xml.rels>&#65279;<?xml version="1.0" encoding="utf-8"?><Relationships xmlns="http://schemas.openxmlformats.org/package/2006/relationships"><Relationship Type="http://schemas.openxmlformats.org/officeDocument/2006/relationships/hyperlink" Target="https://www.20087.com/2/82/YanXianAnDanHeGanSuanHangYeQianJingQuShi.html" TargetMode="External" Id="R0fb8eae092b2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2024-12-31T03:16:39Z</dcterms:created>
  <dcterms:modified xsi:type="dcterms:W3CDTF">2024-12-31T04:16:39Z</dcterms:modified>
  <dc:subject>2025-2031年中国烟酰胺单核苷酸市场调查研究与前景趋势分析报告</dc:subject>
  <dc:title>2025-2031年中国烟酰胺单核苷酸市场调查研究与前景趋势分析报告</dc:title>
  <cp:keywords>2025-2031年中国烟酰胺单核苷酸市场调查研究与前景趋势分析报告</cp:keywords>
  <dc:description>2025-2031年中国烟酰胺单核苷酸市场调查研究与前景趋势分析报告</dc:description>
</cp:coreProperties>
</file>