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4e0cdbf4c44ab" w:history="1">
              <w:r>
                <w:rPr>
                  <w:rStyle w:val="Hyperlink"/>
                </w:rPr>
                <w:t>2026-2032年全球与中国电池级多孔碳市场现状调研及前景趋势分析报告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4e0cdbf4c44ab" w:history="1">
              <w:r>
                <w:rPr>
                  <w:rStyle w:val="Hyperlink"/>
                </w:rPr>
                <w:t>2026-2032年全球与中国电池级多孔碳市场现状调研及前景趋势分析报告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4e0cdbf4c44ab" w:history="1">
                <w:r>
                  <w:rPr>
                    <w:rStyle w:val="Hyperlink"/>
                  </w:rPr>
                  <w:t>https://www.20087.com/2/72/DianChiJiDuoKongTanShiChangQianJing.html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多孔碳是下一代高性能电池负极材料的核心骨架与关键载体，主要应用于硅碳负极与钠离子电池硬炭负极的制备。在硅碳负极中，多孔碳作为缓冲骨架，能够有效缓解硅材料在充放电过程中的体积膨胀问题；在钠离子电池中，硬炭多孔结构则是实现钠离子快速嵌入与脱出的基础。目前，高端多孔碳市场长期被少数海外企业垄断，价格高昂且供应受限，成为制约新型电池规模化应用的瓶颈。随着“十五五”规划将多孔碳列为下一代负极材料核心，国内新材料企业正依托成熟的电池产业链与产研结合优势，加速攻关树脂基路线的制备工艺，致力于在保持高比容量与首效指标的同时，大幅降低生产成本，推动关键材料的国产化替代。</w:t>
      </w:r>
      <w:r>
        <w:rPr>
          <w:rFonts w:hint="eastAsia"/>
        </w:rPr>
        <w:br/>
      </w:r>
      <w:r>
        <w:rPr>
          <w:rFonts w:hint="eastAsia"/>
        </w:rPr>
        <w:t>　　未来，电池级多孔碳将向低成本规模化制造、结构可设计化及多场景应用方向深度拓展。市场调研网认为，依托国内庞大的新能源市场需求，企业将通过定制化开发国产设备与优化工艺流程，实现高性能多孔碳的吨级乃至万吨级量产，彻底打破进口依赖并重塑成本曲线。在技术迭代上，针对固态金属电池、电动垂直起降飞行器（eVTOL）等对能量密度与安全性要求极高的新兴领域，具备特定孔径分布与高一致性的多孔碳材料将成为研发重点。此外，树脂基碳材料凭借优异的生物相容性与可设计性，应用边界将从新能源电池延伸至人工骨骼、心脏瓣膜等生物医疗领域，以及第四代小型化核反应堆载体等军工核能领域，展现出广阔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4e0cdbf4c44ab" w:history="1">
        <w:r>
          <w:rPr>
            <w:rStyle w:val="Hyperlink"/>
          </w:rPr>
          <w:t>2026-2032年全球与中国电池级多孔碳市场现状调研及前景趋势分析报告</w:t>
        </w:r>
      </w:hyperlink>
      <w:r>
        <w:rPr>
          <w:rFonts w:hint="eastAsia"/>
        </w:rPr>
        <w:t>》，2025年电池级多孔碳行业市场规模达 亿元，预计2032年市场规模将达 亿元，期间年均复合增长率（CAGR）达 %。报告依托国家统计局、相关行业协会的详实数据资料，系统解析了电池级多孔碳行业的产业链结构、市场规模及需求现状，并对价格动态进行了解读。报告客观呈现了电池级多孔碳行业发展状况，科学预测了市场前景与未来趋势，同时聚焦电池级多孔碳重点企业，分析了市场竞争格局、集中度及品牌影响力。此外，报告通过细分市场领域，挖掘了电池级多孔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按产品类型细分，全球电池级多孔碳市场规模2021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生物质多孔碳</w:t>
      </w:r>
      <w:r>
        <w:rPr>
          <w:rFonts w:hint="eastAsia"/>
        </w:rPr>
        <w:br/>
      </w:r>
      <w:r>
        <w:rPr>
          <w:rFonts w:hint="eastAsia"/>
        </w:rPr>
        <w:t>　　　　1.3.3 树脂基多孔碳</w:t>
      </w:r>
      <w:r>
        <w:rPr>
          <w:rFonts w:hint="eastAsia"/>
        </w:rPr>
        <w:br/>
      </w:r>
      <w:r>
        <w:rPr>
          <w:rFonts w:hint="eastAsia"/>
        </w:rPr>
        <w:t>　　　　1.3.4 煤基多孔碳</w:t>
      </w:r>
      <w:r>
        <w:rPr>
          <w:rFonts w:hint="eastAsia"/>
        </w:rPr>
        <w:br/>
      </w:r>
      <w:r>
        <w:rPr>
          <w:rFonts w:hint="eastAsia"/>
        </w:rPr>
        <w:t>　　1.4 产品分类，按孔径</w:t>
      </w:r>
      <w:r>
        <w:rPr>
          <w:rFonts w:hint="eastAsia"/>
        </w:rPr>
        <w:br/>
      </w:r>
      <w:r>
        <w:rPr>
          <w:rFonts w:hint="eastAsia"/>
        </w:rPr>
        <w:t>　　　　1.4.1 按孔径细分，全球电池级多孔碳市场规模2021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微孔型（&lt;2nm）</w:t>
      </w:r>
      <w:r>
        <w:rPr>
          <w:rFonts w:hint="eastAsia"/>
        </w:rPr>
        <w:br/>
      </w:r>
      <w:r>
        <w:rPr>
          <w:rFonts w:hint="eastAsia"/>
        </w:rPr>
        <w:t>　　　　1.4.3 介孔型（2-50nm）</w:t>
      </w:r>
      <w:r>
        <w:rPr>
          <w:rFonts w:hint="eastAsia"/>
        </w:rPr>
        <w:br/>
      </w:r>
      <w:r>
        <w:rPr>
          <w:rFonts w:hint="eastAsia"/>
        </w:rPr>
        <w:t>　　　　1.4.4 宏孔型（&gt;50nm）</w:t>
      </w:r>
      <w:r>
        <w:rPr>
          <w:rFonts w:hint="eastAsia"/>
        </w:rPr>
        <w:br/>
      </w:r>
      <w:r>
        <w:rPr>
          <w:rFonts w:hint="eastAsia"/>
        </w:rPr>
        <w:t>　　1.5 产品分类，按活化工艺</w:t>
      </w:r>
      <w:r>
        <w:rPr>
          <w:rFonts w:hint="eastAsia"/>
        </w:rPr>
        <w:br/>
      </w:r>
      <w:r>
        <w:rPr>
          <w:rFonts w:hint="eastAsia"/>
        </w:rPr>
        <w:t>　　　　1.5.1 按活化工艺细分，全球电池级多孔碳市场规模2021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物理活化</w:t>
      </w:r>
      <w:r>
        <w:rPr>
          <w:rFonts w:hint="eastAsia"/>
        </w:rPr>
        <w:br/>
      </w:r>
      <w:r>
        <w:rPr>
          <w:rFonts w:hint="eastAsia"/>
        </w:rPr>
        <w:t>　　　　1.5.3 化学活化</w:t>
      </w:r>
      <w:r>
        <w:rPr>
          <w:rFonts w:hint="eastAsia"/>
        </w:rPr>
        <w:br/>
      </w:r>
      <w:r>
        <w:rPr>
          <w:rFonts w:hint="eastAsia"/>
        </w:rPr>
        <w:t>　　　　1.5.4 软硬模板法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按应用细分，全球电池级多孔碳市场规模2021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锂离子电池</w:t>
      </w:r>
      <w:r>
        <w:rPr>
          <w:rFonts w:hint="eastAsia"/>
        </w:rPr>
        <w:br/>
      </w:r>
      <w:r>
        <w:rPr>
          <w:rFonts w:hint="eastAsia"/>
        </w:rPr>
        <w:t>　　　　1.6.3 钠离子电池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电池级多孔碳行业发展总体概况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电池级多孔碳行业发展主要特点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电池级多孔碳行业发展影响因素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电池级多孔碳有利因素</w:t>
      </w:r>
      <w:r>
        <w:rPr>
          <w:rFonts w:hint="eastAsia"/>
        </w:rPr>
        <w:br/>
      </w:r>
      <w:r>
        <w:rPr>
          <w:rFonts w:hint="eastAsia"/>
        </w:rPr>
        <w:t>　　　　1.7.3 .2 电池级多孔碳不利因素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全球市场，近三年电池级多孔碳主要企业占有率及排名（按销量）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电池级多孔碳主要企业在国际市场占有率（按销量，2023-2026）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2025年电池级多孔碳主要企业在国际市场排名（按销量）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全球市场主要企业电池级多孔碳销量（2023-2026）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全球市场，近三年电池级多孔碳主要企业占有率及排名（按收入）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电池级多孔碳主要企业在国际市场占有率（按收入，2023-2026）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2025年电池级多孔碳主要企业在国际市场排名（按收入）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全球市场主要企业电池级多孔碳销售收入（2023-2026）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全球市场主要企业电池级多孔碳销售价格（2023-2026）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中国市场，近三年电池级多孔碳主要企业占有率及排名（按销量）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电池级多孔碳主要企业在中国市场占有率（按销量，2023-2026）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2025年电池级多孔碳主要企业在中国市场排名（按销量）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中国市场主要企业电池级多孔碳销量（2023-2026）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中国市场，近三年电池级多孔碳主要企业占有率及排名（按收入）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电池级多孔碳主要企业在中国市场占有率（按收入，2023-2026）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2025年电池级多孔碳主要企业在中国市场排名（按收入）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中国市场主要企业电池级多孔碳销售收入（2023-2026）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全球主要厂商电池级多孔碳总部及产地分布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全球主要厂商成立时间及电池级多孔碳商业化日期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全球主要厂商电池级多孔碳产品类型及应用</w:t>
      </w:r>
      <w:r>
        <w:rPr>
          <w:rFonts w:hint="eastAsia"/>
        </w:rPr>
        <w:br/>
      </w:r>
      <w:r>
        <w:rPr>
          <w:rFonts w:hint="eastAsia"/>
        </w:rPr>
        <w:t>　　2.9 电池级多孔碳行业集中度、竞争程度分析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电池级多孔碳行业集中度分析：2025年全球Top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全球电池级多孔碳第一梯队、第二梯队和第三梯队生产商（品牌）及市场份额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全球电池级多孔碳总体规模分析</w:t>
      </w:r>
      <w:r>
        <w:rPr>
          <w:rFonts w:hint="eastAsia"/>
        </w:rPr>
        <w:br/>
      </w:r>
      <w:r>
        <w:rPr>
          <w:rFonts w:hint="eastAsia"/>
        </w:rPr>
        <w:t>　　3.1 全球电池级多孔碳供需现状及预测（2021-2032）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全球电池级多孔碳产能、产量、产能利用率及发展趋势（2021-2032）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全球电池级多孔碳产量、需求量及发展趋势（2021-2032）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全球主要地区电池级多孔碳产量及发展趋势（2021-2032）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全球主要地区电池级多孔碳产量（2021-2026）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全球主要地区电池级多孔碳产量（2027-2032）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全球主要地区电池级多孔碳产量市场份额（2021-2032）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中国电池级多孔碳供需现状及预测（2021-2032）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中国电池级多孔碳产能、产量、产能利用率及发展趋势（2021-2032）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中国电池级多孔碳产量、市场需求量及发展趋势（2021-2032）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中国市场电池级多孔碳进出口（2021-2032）</w:t>
      </w:r>
      <w:r>
        <w:rPr>
          <w:rFonts w:hint="eastAsia"/>
        </w:rPr>
        <w:br/>
      </w:r>
      <w:r>
        <w:rPr>
          <w:rFonts w:hint="eastAsia"/>
        </w:rPr>
        <w:t>　　3.4 全球电池级多孔碳销量及销售额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全球市场电池级多孔碳销售额（2021-2032）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全球市场电池级多孔碳销量（2021-2032）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全球市场电池级多孔碳价格趋势（2021-2032）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全球电池级多孔碳主要地区分析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全球主要地区电池级多孔碳市场规模分析：2021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全球主要地区电池级多孔碳销售收入及市场份额（2021-2026）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全球主要地区电池级多孔碳销售收入预测（2027-2032）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全球主要地区电池级多孔碳销量分析：2021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全球主要地区电池级多孔碳销量及市场份额（2021-2026）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全球主要地区电池级多孔碳销量及市场份额预测（2027-2032）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中东市场电池级多孔碳销量、收入及增长率（2021-2032）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不同产品类型电池级多孔碳分析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全球不同产品类型电池级多孔碳销量（2021-2032）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全球不同产品类型电池级多孔碳销量预测（2027-2032）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全球不同产品类型电池级多孔碳收入（2021-2032）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全球不同产品类型电池级多孔碳收入预测（2027-2032）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全球不同产品类型电池级多孔碳价格走势（2021-2032）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中国不同产品类型电池级多孔碳销量（2021-2032）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中国不同产品类型电池级多孔碳销量及市场份额（2021-2026）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中国不同产品类型电池级多孔碳销量预测（2027-2032）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中国不同产品类型电池级多孔碳收入（2021-2032）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中国不同产品类型电池级多孔碳收入及市场份额（2021-2026）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中国不同产品类型电池级多孔碳收入预测（2027-2032）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不同应用电池级多孔碳分析</w:t>
      </w:r>
      <w:r>
        <w:rPr>
          <w:rFonts w:hint="eastAsia"/>
        </w:rPr>
        <w:br/>
      </w:r>
      <w:r>
        <w:rPr>
          <w:rFonts w:hint="eastAsia"/>
        </w:rPr>
        <w:t>　　7.1 全球不同应用电池级多孔碳销量（2021-2032）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全球不同应用电池级多孔碳销量预测（2027-2032）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全球不同应用电池级多孔碳收入（2021-2032）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全球不同应用电池级多孔碳收入预测（2027-2032）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全球不同应用电池级多孔碳价格走势（2021-2032）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中国不同应用电池级多孔碳销量（2021-2032）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中国不同应用电池级多孔碳销量预测（2027-2032）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中国不同应用电池级多孔碳收入（2021-2032）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中国不同应用电池级多孔碳收入及市场份额（2021-2026）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中国不同应用电池级多孔碳收入预测（2027-2032）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电池级多孔碳行业发展趋势</w:t>
      </w:r>
      <w:r>
        <w:rPr>
          <w:rFonts w:hint="eastAsia"/>
        </w:rPr>
        <w:br/>
      </w:r>
      <w:r>
        <w:rPr>
          <w:rFonts w:hint="eastAsia"/>
        </w:rPr>
        <w:t>　　8.2 电池级多孔碳行业主要驱动因素</w:t>
      </w:r>
      <w:r>
        <w:rPr>
          <w:rFonts w:hint="eastAsia"/>
        </w:rPr>
        <w:br/>
      </w:r>
      <w:r>
        <w:rPr>
          <w:rFonts w:hint="eastAsia"/>
        </w:rPr>
        <w:t>　　8.3 电池级多孔碳中国企业SWOT分析</w:t>
      </w:r>
      <w:r>
        <w:rPr>
          <w:rFonts w:hint="eastAsia"/>
        </w:rPr>
        <w:br/>
      </w:r>
      <w:r>
        <w:rPr>
          <w:rFonts w:hint="eastAsia"/>
        </w:rPr>
        <w:t>　　8.4 中国电池级多孔碳行业政策环境分析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电池级多孔碳行业产业链简介</w:t>
      </w:r>
      <w:r>
        <w:rPr>
          <w:rFonts w:hint="eastAsia"/>
        </w:rPr>
        <w:br/>
      </w:r>
      <w:r>
        <w:rPr>
          <w:rFonts w:hint="eastAsia"/>
        </w:rPr>
        <w:t>　　　　9.1.1 电池级多孔碳行业供应链分析</w:t>
      </w:r>
      <w:r>
        <w:rPr>
          <w:rFonts w:hint="eastAsia"/>
        </w:rPr>
        <w:br/>
      </w:r>
      <w:r>
        <w:rPr>
          <w:rFonts w:hint="eastAsia"/>
        </w:rPr>
        <w:t>　　　　9.1.2 电池级多孔碳主要原料及供应情况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电池级多孔碳行业采购模式</w:t>
      </w:r>
      <w:r>
        <w:rPr>
          <w:rFonts w:hint="eastAsia"/>
        </w:rPr>
        <w:br/>
      </w:r>
      <w:r>
        <w:rPr>
          <w:rFonts w:hint="eastAsia"/>
        </w:rPr>
        <w:t>　　9.3 电池级多孔碳行业生产模式</w:t>
      </w:r>
      <w:r>
        <w:rPr>
          <w:rFonts w:hint="eastAsia"/>
        </w:rPr>
        <w:br/>
      </w:r>
      <w:r>
        <w:rPr>
          <w:rFonts w:hint="eastAsia"/>
        </w:rPr>
        <w:t>　　9.4 电池级多孔碳行业销售模式及销售渠道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按产品类型细分，全球电池级多孔碳市场规模2021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按孔径细分，全球电池级多孔碳市场规模2021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按活化工艺细分，全球电池级多孔碳市场规模2021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按应用细分，全球电池级多孔碳市场规模（CAGR）2021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电池级多孔碳行业发展主要特点</w:t>
      </w:r>
      <w:r>
        <w:rPr>
          <w:rFonts w:hint="eastAsia"/>
        </w:rPr>
        <w:br/>
      </w:r>
      <w:r>
        <w:rPr>
          <w:rFonts w:hint="eastAsia"/>
        </w:rPr>
        <w:t>　　表 6： 电池级多孔碳行业发展有利因素分析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电池级多孔碳行业发展不利因素分析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进入电池级多孔碳行业壁垒</w:t>
      </w:r>
      <w:r>
        <w:rPr>
          <w:rFonts w:hint="eastAsia"/>
        </w:rPr>
        <w:br/>
      </w:r>
      <w:r>
        <w:rPr>
          <w:rFonts w:hint="eastAsia"/>
        </w:rPr>
        <w:t>　　表 9： 电池级多孔碳主要企业在国际市场占有率（按销量，2023-2026）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2025年电池级多孔碳主要企业在国际市场排名（按销量）&amp;（吨）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全球市场主要企业电池级多孔碳销量（2023-2026）&amp;（吨）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电池级多孔碳主要企业在国际市场占有率（按收入，2023-2026）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2025年电池级多孔碳主要企业在国际市场排名（按收入）&amp;（万元）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全球市场主要企业电池级多孔碳销售收入（2023-2026）&amp;（万元）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全球市场主要企业电池级多孔碳销售价格（2023-2026）&amp;（元/吨）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电池级多孔碳主要企业在中国市场占有率（按销量，2023-2026）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2025年电池级多孔碳主要企业在中国市场排名（按销量）&amp;（吨）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中国市场主要企业电池级多孔碳销量（2023-2026）&amp;（吨）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电池级多孔碳主要企业在中国市场占有率（按收入，2023-2026）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2025年电池级多孔碳主要企业在中国市场排名（按收入）&amp;（万元）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中国市场主要企业电池级多孔碳销售收入（2023-2026）&amp;（万元）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全球主要厂商电池级多孔碳总部及产地分布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全球主要厂商成立时间及电池级多孔碳商业化日期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全球主要厂商电池级多孔碳产品类型及应用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2025年全球电池级多孔碳主要厂商市场地位（第一梯队、第二梯队和第三梯队）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全球电池级多孔碳市场投资、并购等现状分析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全球主要地区电池级多孔碳产量增速（CAGR）：（2021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全球主要地区电池级多孔碳产量（2021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全球主要地区电池级多孔碳产量（2021-2026）&amp;（吨）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全球主要地区电池级多孔碳产量（2027-2032）&amp;（吨）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全球主要地区电池级多孔碳产量市场份额（2021-2026）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全球主要地区电池级多孔碳产量市场份额（2027-2032）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中国市场电池级多孔碳产量、销量、进出口（2021-2026）&amp;（吨）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中国市场电池级多孔碳产量、销量、进出口预测（2027-2032）&amp;（吨）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全球主要地区电池级多孔碳销售收入增速：（2021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全球主要地区电池级多孔碳销售收入（2021-2026）&amp;（万元）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全球主要地区电池级多孔碳销售收入市场份额（2021-2026）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全球主要地区电池级多孔碳收入（2027-2032）&amp;（万元）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全球主要地区电池级多孔碳收入市场份额（2027-2032）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全球主要地区电池级多孔碳销量（吨）：2021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全球主要地区电池级多孔碳销量（2027-2032）&amp;（吨）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全球主要地区电池级多孔碳销量份额（2027-2032）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电池级多孔碳生产基地、销售区域、竞争对手及市场地位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186： 全球不同产品类型电池级多孔碳销量市场份额（2021-2026）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全球不同产品类型电池级多孔碳销量预测（2027-2032）&amp;（吨）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全球市场不同产品类型电池级多孔碳销量市场份额预测（2027-2032）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全球不同产品类型电池级多孔碳收入（2021-2026）&amp;（万元）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全球不同产品类型电池级多孔碳收入市场份额（2021-2026）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全球不同产品类型电池级多孔碳收入预测（2027-2032）&amp;（万元）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全球不同产品类型电池级多孔碳收入市场份额预测（2027-2032）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中国不同产品类型电池级多孔碳销量市场份额（2021-2026）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中国不同产品类型电池级多孔碳销量预测（2027-2032）&amp;（吨）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全球市场不同产品类型电池级多孔碳销量市场份额预测（2027-2032）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中国不同产品类型电池级多孔碳收入（2021-2026）&amp;（万元）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中国不同产品类型电池级多孔碳收入市场份额（2021-2026）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中国不同产品类型电池级多孔碳收入预测（2027-2032）&amp;（万元）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中国不同产品类型电池级多孔碳收入市场份额预测（2027-2032）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全球不同应用电池级多孔碳销量市场份额（2021-2026）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全球不同应用电池级多孔碳销量预测（2027-2032）&amp;（吨）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全球市场不同应用电池级多孔碳销量市场份额预测（2027-2032）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全球不同应用电池级多孔碳收入（2021-2026）&amp;（万元）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全球不同应用电池级多孔碳收入市场份额（2021-2026）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全球不同应用电池级多孔碳收入预测（2027-2032）&amp;（万元）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全球不同应用电池级多孔碳收入市场份额预测（2027-2032）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中国不同应用电池级多孔碳销量市场份额（2021-2026）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中国不同应用电池级多孔碳销量预测（2027-2032）&amp;（吨）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中国市场不同应用电池级多孔碳销量市场份额预测（2027-2032）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中国不同应用电池级多孔碳收入（2021-2026）&amp;（万元）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中国不同应用电池级多孔碳收入市场份额（2021-2026）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中国不同应用电池级多孔碳收入预测（2027-2032）&amp;（万元）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中国不同应用电池级多孔碳收入市场份额预测（2027-2032）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电池级多孔碳行业发展趋势</w:t>
      </w:r>
      <w:r>
        <w:rPr>
          <w:rFonts w:hint="eastAsia"/>
        </w:rPr>
        <w:br/>
      </w:r>
      <w:r>
        <w:rPr>
          <w:rFonts w:hint="eastAsia"/>
        </w:rPr>
        <w:t>　　表 218： 电池级多孔碳行业主要驱动因素</w:t>
      </w:r>
      <w:r>
        <w:rPr>
          <w:rFonts w:hint="eastAsia"/>
        </w:rPr>
        <w:br/>
      </w:r>
      <w:r>
        <w:rPr>
          <w:rFonts w:hint="eastAsia"/>
        </w:rPr>
        <w:t>　　表 219： 电池级多孔碳行业供应链分析</w:t>
      </w:r>
      <w:r>
        <w:rPr>
          <w:rFonts w:hint="eastAsia"/>
        </w:rPr>
        <w:br/>
      </w:r>
      <w:r>
        <w:rPr>
          <w:rFonts w:hint="eastAsia"/>
        </w:rPr>
        <w:t>　　表 220： 电池级多孔碳上游原料供应商</w:t>
      </w:r>
      <w:r>
        <w:rPr>
          <w:rFonts w:hint="eastAsia"/>
        </w:rPr>
        <w:br/>
      </w:r>
      <w:r>
        <w:rPr>
          <w:rFonts w:hint="eastAsia"/>
        </w:rPr>
        <w:t>　　表 221： 电池级多孔碳主要地区不同应用客户分析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电池级多孔碳典型经销商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电池级多孔碳产品图片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全球不同产品类型电池级多孔碳销售额2021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全球不同产品类型电池级多孔碳市场份额2025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生物质多孔碳产品图片</w:t>
      </w:r>
      <w:r>
        <w:rPr>
          <w:rFonts w:hint="eastAsia"/>
        </w:rPr>
        <w:br/>
      </w:r>
      <w:r>
        <w:rPr>
          <w:rFonts w:hint="eastAsia"/>
        </w:rPr>
        <w:t>　　图 5： 树脂基多孔碳产品图片</w:t>
      </w:r>
      <w:r>
        <w:rPr>
          <w:rFonts w:hint="eastAsia"/>
        </w:rPr>
        <w:br/>
      </w:r>
      <w:r>
        <w:rPr>
          <w:rFonts w:hint="eastAsia"/>
        </w:rPr>
        <w:t>　　图 6： 煤基多孔碳产品图片</w:t>
      </w:r>
      <w:r>
        <w:rPr>
          <w:rFonts w:hint="eastAsia"/>
        </w:rPr>
        <w:br/>
      </w:r>
      <w:r>
        <w:rPr>
          <w:rFonts w:hint="eastAsia"/>
        </w:rPr>
        <w:t>　　图 7： 全球不同孔径电池级多孔碳销售额2021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全球不同孔径电池级多孔碳市场份额2025 &amp; 2032</w:t>
      </w:r>
      <w:r>
        <w:rPr>
          <w:rFonts w:hint="eastAsia"/>
        </w:rPr>
        <w:br/>
      </w:r>
      <w:r>
        <w:rPr>
          <w:rFonts w:hint="eastAsia"/>
        </w:rPr>
        <w:t>　　图 9： 微孔型（&lt;2nm）产品图片</w:t>
      </w:r>
      <w:r>
        <w:rPr>
          <w:rFonts w:hint="eastAsia"/>
        </w:rPr>
        <w:br/>
      </w:r>
      <w:r>
        <w:rPr>
          <w:rFonts w:hint="eastAsia"/>
        </w:rPr>
        <w:t>　　图 10： 介孔型（2-50nm）产品图片</w:t>
      </w:r>
      <w:r>
        <w:rPr>
          <w:rFonts w:hint="eastAsia"/>
        </w:rPr>
        <w:br/>
      </w:r>
      <w:r>
        <w:rPr>
          <w:rFonts w:hint="eastAsia"/>
        </w:rPr>
        <w:t>　　图 11： 宏孔型（&gt;50nm）产品图片</w:t>
      </w:r>
      <w:r>
        <w:rPr>
          <w:rFonts w:hint="eastAsia"/>
        </w:rPr>
        <w:br/>
      </w:r>
      <w:r>
        <w:rPr>
          <w:rFonts w:hint="eastAsia"/>
        </w:rPr>
        <w:t>　　图 12： 全球不同活化工艺电池级多孔碳销售额2021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全球不同活化工艺电池级多孔碳市场份额2025 &amp; 2032</w:t>
      </w:r>
      <w:r>
        <w:rPr>
          <w:rFonts w:hint="eastAsia"/>
        </w:rPr>
        <w:br/>
      </w:r>
      <w:r>
        <w:rPr>
          <w:rFonts w:hint="eastAsia"/>
        </w:rPr>
        <w:t>　　图 14： 物理活化产品图片</w:t>
      </w:r>
      <w:r>
        <w:rPr>
          <w:rFonts w:hint="eastAsia"/>
        </w:rPr>
        <w:br/>
      </w:r>
      <w:r>
        <w:rPr>
          <w:rFonts w:hint="eastAsia"/>
        </w:rPr>
        <w:t>　　图 15： 化学活化产品图片</w:t>
      </w:r>
      <w:r>
        <w:rPr>
          <w:rFonts w:hint="eastAsia"/>
        </w:rPr>
        <w:br/>
      </w:r>
      <w:r>
        <w:rPr>
          <w:rFonts w:hint="eastAsia"/>
        </w:rPr>
        <w:t>　　图 16： 软硬模板法产品图片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全球不同应用电池级多孔碳市场份额2025 &amp; 2032</w:t>
      </w:r>
      <w:r>
        <w:rPr>
          <w:rFonts w:hint="eastAsia"/>
        </w:rPr>
        <w:br/>
      </w:r>
      <w:r>
        <w:rPr>
          <w:rFonts w:hint="eastAsia"/>
        </w:rPr>
        <w:t>　　图 20： 锂离子电池</w:t>
      </w:r>
      <w:r>
        <w:rPr>
          <w:rFonts w:hint="eastAsia"/>
        </w:rPr>
        <w:br/>
      </w:r>
      <w:r>
        <w:rPr>
          <w:rFonts w:hint="eastAsia"/>
        </w:rPr>
        <w:t>　　图 21： 钠离子电池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2025年全球前五大生产商电池级多孔碳市场份额</w:t>
      </w:r>
      <w:r>
        <w:rPr>
          <w:rFonts w:hint="eastAsia"/>
        </w:rPr>
        <w:br/>
      </w:r>
      <w:r>
        <w:rPr>
          <w:rFonts w:hint="eastAsia"/>
        </w:rPr>
        <w:t>　　图 24： 2025年全球电池级多孔碳第一梯队、第二梯队和第三梯队厂商及市场份额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全球电池级多孔碳产能、产量、产能利用率及发展趋势（2021-2032）&amp;（吨）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全球电池级多孔碳产量、需求量及发展趋势（2021-2032）&amp;（吨）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全球主要地区电池级多孔碳产量市场份额（2021-2032）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中国电池级多孔碳产能、产量、产能利用率及发展趋势（2021-2032）&amp;（吨）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中国电池级多孔碳产量、市场需求量及发展趋势（2021-2032）&amp;（吨）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全球电池级多孔碳市场销售额及增长率：（2021-2032）&amp;（万元）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全球市场电池级多孔碳市场规模：2021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全球市场电池级多孔碳价格趋势（2021-2032）&amp;（元/吨）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全球主要地区电池级多孔碳销售收入（2021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全球主要地区电池级多孔碳销售收入市场份额（2021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全球不同产品类型电池级多孔碳价格走势（2021-2032）&amp;（元/吨）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全球不同应用电池级多孔碳价格走势（2021-2032）&amp;（元/吨）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电池级多孔碳中国企业SWOT分析</w:t>
      </w:r>
      <w:r>
        <w:rPr>
          <w:rFonts w:hint="eastAsia"/>
        </w:rPr>
        <w:br/>
      </w:r>
      <w:r>
        <w:rPr>
          <w:rFonts w:hint="eastAsia"/>
        </w:rPr>
        <w:t>　　图 55： 电池级多孔碳产业链</w:t>
      </w:r>
      <w:r>
        <w:rPr>
          <w:rFonts w:hint="eastAsia"/>
        </w:rPr>
        <w:br/>
      </w:r>
      <w:r>
        <w:rPr>
          <w:rFonts w:hint="eastAsia"/>
        </w:rPr>
        <w:t>　　图 56： 电池级多孔碳行业采购模式分析</w:t>
      </w:r>
      <w:r>
        <w:rPr>
          <w:rFonts w:hint="eastAsia"/>
        </w:rPr>
        <w:br/>
      </w:r>
      <w:r>
        <w:rPr>
          <w:rFonts w:hint="eastAsia"/>
        </w:rPr>
        <w:t>　　图 57： 电池级多孔碳行业生产模式</w:t>
      </w:r>
      <w:r>
        <w:rPr>
          <w:rFonts w:hint="eastAsia"/>
        </w:rPr>
        <w:br/>
      </w:r>
      <w:r>
        <w:rPr>
          <w:rFonts w:hint="eastAsia"/>
        </w:rPr>
        <w:t>　　图 58： 电池级多孔碳行业销售模式分析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4e0cdbf4c44ab" w:history="1">
        <w:r>
          <w:rPr>
            <w:rStyle w:val="Hyperlink"/>
          </w:rPr>
          <w:t>2026-2032年全球与中国电池级多孔碳市场现状调研及前景趋势分析报告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4e0cdbf4c44ab" w:history="1">
        <w:r>
          <w:rPr>
            <w:rStyle w:val="Hyperlink"/>
          </w:rPr>
          <w:t>https://www.20087.com/2/72/DianChiJiDuoKongTanShiChangQianJing.html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c316fae8436a" w:history="1">
      <w:r>
        <w:rPr>
          <w:rStyle w:val="Hyperlink"/>
        </w:rPr>
        <w:t>2026-2032年全球与中国电池级多孔碳市场现状调研及前景趋势分析报告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ChiJiDuoKongTanShiChangQianJing.html" TargetMode="External" Id="Rb134e0cdbf4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ChiJiDuoKongTanShiChangQianJing.html" TargetMode="External" Id="R5fe6c316fae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2026-05-10T23:04:11Z</dcterms:created>
  <dcterms:modified xsi:type="dcterms:W3CDTF">2026-05-11T00:04:11Z</dcterms:modified>
  <dc:subject>2026-2032年全球与中国电池级多孔碳市场现状调研及前景趋势分析报告</dc:subject>
  <dc:title>2026-2032年全球与中国电池级多孔碳市场现状调研及前景趋势分析报告</dc:title>
  <cp:keywords>2026-2032年全球与中国电池级多孔碳市场现状调研及前景趋势分析报告</cp:keywords>
  <dc:description>2026-2032年全球与中国电池级多孔碳市场现状调研及前景趋势分析报告</dc:description>
</cp:coreProperties>
</file>