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2e0326e1c4db2" w:history="1">
              <w:r>
                <w:rPr>
                  <w:rStyle w:val="Hyperlink"/>
                </w:rPr>
                <w:t>2026-2032年全球与中国电池级磷酸行业市场调研及前景分析报告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2e0326e1c4db2" w:history="1">
              <w:r>
                <w:rPr>
                  <w:rStyle w:val="Hyperlink"/>
                </w:rPr>
                <w:t>2026-2032年全球与中国电池级磷酸行业市场调研及前景分析报告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2e0326e1c4db2" w:history="1">
                <w:r>
                  <w:rPr>
                    <w:rStyle w:val="Hyperlink"/>
                  </w:rPr>
                  <w:t>https://www.20087.com/2/12/DianChiJiLinSuanHangYeQianJing.html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级磷酸是生产磷酸铁锂正极材料的关键原料，其纯度、杂质含量及粒度分布直接影响电池的能量密度、循环寿命与安全性。目前，电池级磷酸主流生产工艺包括湿法磷酸净化与热法磷酸精制，前者通过溶剂萃取、结晶等技术去除镁、钙等金属杂质，后者则利用黄磷燃烧水合获得高纯度磷酸。随着新能源汽车与储能市场的快速发展，下游对电池级磷酸的需求持续增长，推动生产企业不断优化工艺参数、升级净化设备，以降低钠、铁、硫酸根等关键杂质含量。为提升批次稳定性，企业普遍引入在线成分分析仪与自动加料系统，实现生产过程的闭环控制。同时，磷酸铁锂回收产业的兴起为电池级磷酸提供了潜在的二次资源渠道，部分企业已开展从废旧电池中回收高纯磷酸的工艺研究。然而，湿法磷酸净化流程复杂、成本较高，且对原料磷矿品位要求严苛；热法路线则面临高能耗与碳排放压力，在“双碳”目标下扩张受限。</w:t>
      </w:r>
      <w:r>
        <w:rPr>
          <w:rFonts w:hint="eastAsia"/>
        </w:rPr>
        <w:br/>
      </w:r>
      <w:r>
        <w:rPr>
          <w:rFonts w:hint="eastAsia"/>
        </w:rPr>
        <w:t>　　未来，电池级磷酸产业将围绕绿色低碳与资源循环两大主线发展。市场调研网认为，通过开发低能耗膜分离、新型萃取剂及连续结晶技术，湿法磷酸净化工艺有望进一步降低成本并提升产品质量稳定性。在“双碳”背景下，利用可再生能源电力驱动的热法磷酸生产或将获得政策倾斜，形成区域性的绿色磷酸供应基地。针对锂离子电池回收浪潮，构建“电池回收—有价金属提取—磷酸再生”的闭环产业链将成为重要趋势，这不仅有助于缓解原生磷矿资源压力，也能显著降低电池全生命周期碳排放。此外，随着磷酸锰铁锂、磷酸钒锂等新型磷酸盐正极材料的研发推进，市场对高纯度、多元素协同控制的电池级磷酸需求将进一步细分，推动生产企业向定制化、功能化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42e0326e1c4db2" w:history="1">
        <w:r>
          <w:rPr>
            <w:rStyle w:val="Hyperlink"/>
          </w:rPr>
          <w:t>2026-2032年全球与中国电池级磷酸行业市场调研及前景分析报告</w:t>
        </w:r>
      </w:hyperlink>
      <w:r>
        <w:rPr>
          <w:rFonts w:hint="eastAsia"/>
        </w:rPr>
        <w:t>》，2025年电池级磷酸行业市场规模达 亿元，预计2032年市场规模将达 亿元，期间年均复合增长率（CAGR）达 %。报告依托国家统计局、相关行业协会的详实数据，结合宏观经济与政策环境分析，系统研究了电池级磷酸行业的市场规模、需求动态及产业链结构。报告详细解析了电池级磷酸市场价格变化、行业竞争格局及重点企业的经营现状，并对未来市场前景与发展趋势进行了科学预测。同时，报告通过细分市场领域，评估了电池级磷酸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按产品类型细分，全球电池级磷酸市场规模2021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85%-90%</w:t>
      </w:r>
      <w:r>
        <w:rPr>
          <w:rFonts w:hint="eastAsia"/>
        </w:rPr>
        <w:br/>
      </w:r>
      <w:r>
        <w:rPr>
          <w:rFonts w:hint="eastAsia"/>
        </w:rPr>
        <w:t>　　　　1.3.3 90-95%</w:t>
      </w:r>
      <w:r>
        <w:rPr>
          <w:rFonts w:hint="eastAsia"/>
        </w:rPr>
        <w:br/>
      </w:r>
      <w:r>
        <w:rPr>
          <w:rFonts w:hint="eastAsia"/>
        </w:rPr>
        <w:t>　　　　1.3.4 95%以上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按应用细分，全球电池级磷酸市场规模2021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电动汽车电池</w:t>
      </w:r>
      <w:r>
        <w:rPr>
          <w:rFonts w:hint="eastAsia"/>
        </w:rPr>
        <w:br/>
      </w:r>
      <w:r>
        <w:rPr>
          <w:rFonts w:hint="eastAsia"/>
        </w:rPr>
        <w:t>　　　　1.4.3 储能电池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电池级磷酸行业发展总体概况</w:t>
      </w:r>
      <w:r>
        <w:rPr>
          <w:rFonts w:hint="eastAsia"/>
        </w:rPr>
        <w:br/>
      </w:r>
      <w:r>
        <w:rPr>
          <w:rFonts w:hint="eastAsia"/>
        </w:rPr>
        <w:t>　　　　1.5.2 电池级磷酸行业发展主要特点</w:t>
      </w:r>
      <w:r>
        <w:rPr>
          <w:rFonts w:hint="eastAsia"/>
        </w:rPr>
        <w:br/>
      </w:r>
      <w:r>
        <w:rPr>
          <w:rFonts w:hint="eastAsia"/>
        </w:rPr>
        <w:t>　　　　1.5.3 电池级磷酸行业发展影响因素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电池级磷酸有利因素</w:t>
      </w:r>
      <w:r>
        <w:rPr>
          <w:rFonts w:hint="eastAsia"/>
        </w:rPr>
        <w:br/>
      </w:r>
      <w:r>
        <w:rPr>
          <w:rFonts w:hint="eastAsia"/>
        </w:rPr>
        <w:t>　　　　1.5.3 .2 电池级磷酸不利因素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全球市场，近三年电池级磷酸主要企业占有率及排名（按销量）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电池级磷酸主要企业在国际市场占有率（按销量，2023-2026）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2025年电池级磷酸主要企业在国际市场排名（按销量）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全球市场主要企业电池级磷酸销量（2023-2026）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全球市场，近三年电池级磷酸主要企业占有率及排名（按收入）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电池级磷酸主要企业在国际市场占有率（按收入，2023-2026）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2025年电池级磷酸主要企业在国际市场排名（按收入）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全球市场主要企业电池级磷酸销售收入（2023-2026）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全球市场主要企业电池级磷酸销售价格（2023-2026）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中国市场，近三年电池级磷酸主要企业占有率及排名（按销量）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电池级磷酸主要企业在中国市场占有率（按销量，2023-2026）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2025年电池级磷酸主要企业在中国市场排名（按销量）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中国市场主要企业电池级磷酸销量（2023-2026）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中国市场，近三年电池级磷酸主要企业占有率及排名（按收入）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电池级磷酸主要企业在中国市场占有率（按收入，2023-2026）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2025年电池级磷酸主要企业在中国市场排名（按收入）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中国市场主要企业电池级磷酸销售收入（2023-2026）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全球主要厂商电池级磷酸总部及产地分布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全球主要厂商成立时间及电池级磷酸商业化日期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全球主要厂商电池级磷酸产品类型及应用</w:t>
      </w:r>
      <w:r>
        <w:rPr>
          <w:rFonts w:hint="eastAsia"/>
        </w:rPr>
        <w:br/>
      </w:r>
      <w:r>
        <w:rPr>
          <w:rFonts w:hint="eastAsia"/>
        </w:rPr>
        <w:t>　　2.9 电池级磷酸行业集中度、竞争程度分析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电池级磷酸行业集中度分析：2025年全球Top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全球电池级磷酸第一梯队、第二梯队和第三梯队生产商（品牌）及市场份额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全球电池级磷酸总体规模分析</w:t>
      </w:r>
      <w:r>
        <w:rPr>
          <w:rFonts w:hint="eastAsia"/>
        </w:rPr>
        <w:br/>
      </w:r>
      <w:r>
        <w:rPr>
          <w:rFonts w:hint="eastAsia"/>
        </w:rPr>
        <w:t>　　3.1 全球电池级磷酸供需现状及预测（2021-2032）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全球电池级磷酸产能、产量、产能利用率及发展趋势（2021-2032）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全球电池级磷酸产量、需求量及发展趋势（2021-2032）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全球主要地区电池级磷酸产量及发展趋势（2021-2032）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全球主要地区电池级磷酸产量（2021-2026）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全球主要地区电池级磷酸产量（2027-2032）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全球主要地区电池级磷酸产量市场份额（2021-2032）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中国电池级磷酸供需现状及预测（2021-2032）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中国电池级磷酸产能、产量、产能利用率及发展趋势（2021-2032）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中国电池级磷酸产量、市场需求量及发展趋势（2021-2032）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中国市场电池级磷酸进出口（2021-2032）</w:t>
      </w:r>
      <w:r>
        <w:rPr>
          <w:rFonts w:hint="eastAsia"/>
        </w:rPr>
        <w:br/>
      </w:r>
      <w:r>
        <w:rPr>
          <w:rFonts w:hint="eastAsia"/>
        </w:rPr>
        <w:t>　　3.4 全球电池级磷酸销量及销售额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全球市场电池级磷酸销售额（2021-2032）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全球市场电池级磷酸销量（2021-2032）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全球市场电池级磷酸价格趋势（2021-2032）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全球电池级磷酸主要地区分析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全球主要地区电池级磷酸市场规模分析：2021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全球主要地区电池级磷酸销售收入及市场份额（2021-2026）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全球主要地区电池级磷酸销售收入预测（2027-2032）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全球主要地区电池级磷酸销量分析：2021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全球主要地区电池级磷酸销量及市场份额（2021-2026）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全球主要地区电池级磷酸销量及市场份额预测（2027-2032）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北美市场电池级磷酸销量、收入及增长率（2021-2032）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欧洲市场电池级磷酸销量、收入及增长率（2021-2032）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中国市场电池级磷酸销量、收入及增长率（2021-2032）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日本市场电池级磷酸销量、收入及增长率（2021-2032）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东南亚市场电池级磷酸销量、收入及增长率（2021-2032）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印度市场电池级磷酸销量、收入及增长率（2021-2032）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南美市场电池级磷酸销量、收入及增长率（2021-2032）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中东市场电池级磷酸销量、收入及增长率（2021-2032）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电池级磷酸销量、收入、价格及毛利率（2021-2026）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电池级磷酸销量、收入、价格及毛利率（2021-2026）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电池级磷酸销量、收入、价格及毛利率（2021-2026）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电池级磷酸销量、收入、价格及毛利率（2021-2026）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电池级磷酸销量、收入、价格及毛利率（2021-2026）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电池级磷酸销量、收入、价格及毛利率（2021-2026）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电池级磷酸销量、收入、价格及毛利率（2021-2026）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电池级磷酸销量、收入、价格及毛利率（2021-2026）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电池级磷酸销量、收入、价格及毛利率（2021-2026）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电池级磷酸销量、收入、价格及毛利率（2021-2026）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电池级磷酸销量、收入、价格及毛利率（2021-2026）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电池级磷酸销量、收入、价格及毛利率（2021-2026）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不同产品类型电池级磷酸分析</w:t>
      </w:r>
      <w:r>
        <w:rPr>
          <w:rFonts w:hint="eastAsia"/>
        </w:rPr>
        <w:br/>
      </w:r>
      <w:r>
        <w:rPr>
          <w:rFonts w:hint="eastAsia"/>
        </w:rPr>
        <w:t>　　6.1 全球不同产品类型电池级磷酸销量（2021-2032）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全球不同产品类型电池级磷酸销量及市场份额（2021-2026）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全球不同产品类型电池级磷酸销量预测（2027-2032）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全球不同产品类型电池级磷酸收入（2021-2032）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全球不同产品类型电池级磷酸收入及市场份额（2021-2026）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全球不同产品类型电池级磷酸收入预测（2027-2032）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全球不同产品类型电池级磷酸价格走势（2021-2032）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中国不同产品类型电池级磷酸销量（2021-2032）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中国不同产品类型电池级磷酸销量及市场份额（2021-2026）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中国不同产品类型电池级磷酸销量预测（2027-2032）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中国不同产品类型电池级磷酸收入（2021-2032）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中国不同产品类型电池级磷酸收入及市场份额（2021-2026）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中国不同产品类型电池级磷酸收入预测（2027-2032）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不同应用电池级磷酸分析</w:t>
      </w:r>
      <w:r>
        <w:rPr>
          <w:rFonts w:hint="eastAsia"/>
        </w:rPr>
        <w:br/>
      </w:r>
      <w:r>
        <w:rPr>
          <w:rFonts w:hint="eastAsia"/>
        </w:rPr>
        <w:t>　　7.1 全球不同应用电池级磷酸销量（2021-2032）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全球不同应用电池级磷酸销量及市场份额（2021-2026）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全球不同应用电池级磷酸销量预测（2027-2032）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全球不同应用电池级磷酸收入（2021-2032）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全球不同应用电池级磷酸收入及市场份额（2021-2026）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全球不同应用电池级磷酸收入预测（2027-2032）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全球不同应用电池级磷酸价格走势（2021-2032）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中国不同应用电池级磷酸销量（2021-2032）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中国不同应用电池级磷酸销量及市场份额（2021-2026）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中国不同应用电池级磷酸销量预测（2027-2032）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中国不同应用电池级磷酸收入（2021-2032）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中国不同应用电池级磷酸收入及市场份额（2021-2026）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中国不同应用电池级磷酸收入预测（2027-2032）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电池级磷酸行业发展趋势</w:t>
      </w:r>
      <w:r>
        <w:rPr>
          <w:rFonts w:hint="eastAsia"/>
        </w:rPr>
        <w:br/>
      </w:r>
      <w:r>
        <w:rPr>
          <w:rFonts w:hint="eastAsia"/>
        </w:rPr>
        <w:t>　　8.2 电池级磷酸行业主要驱动因素</w:t>
      </w:r>
      <w:r>
        <w:rPr>
          <w:rFonts w:hint="eastAsia"/>
        </w:rPr>
        <w:br/>
      </w:r>
      <w:r>
        <w:rPr>
          <w:rFonts w:hint="eastAsia"/>
        </w:rPr>
        <w:t>　　8.3 电池级磷酸中国企业SWOT分析</w:t>
      </w:r>
      <w:r>
        <w:rPr>
          <w:rFonts w:hint="eastAsia"/>
        </w:rPr>
        <w:br/>
      </w:r>
      <w:r>
        <w:rPr>
          <w:rFonts w:hint="eastAsia"/>
        </w:rPr>
        <w:t>　　8.4 中国电池级磷酸行业政策环境分析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电池级磷酸行业产业链简介</w:t>
      </w:r>
      <w:r>
        <w:rPr>
          <w:rFonts w:hint="eastAsia"/>
        </w:rPr>
        <w:br/>
      </w:r>
      <w:r>
        <w:rPr>
          <w:rFonts w:hint="eastAsia"/>
        </w:rPr>
        <w:t>　　　　9.1.1 电池级磷酸行业供应链分析</w:t>
      </w:r>
      <w:r>
        <w:rPr>
          <w:rFonts w:hint="eastAsia"/>
        </w:rPr>
        <w:br/>
      </w:r>
      <w:r>
        <w:rPr>
          <w:rFonts w:hint="eastAsia"/>
        </w:rPr>
        <w:t>　　　　9.1.2 电池级磷酸主要原料及供应情况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电池级磷酸行业采购模式</w:t>
      </w:r>
      <w:r>
        <w:rPr>
          <w:rFonts w:hint="eastAsia"/>
        </w:rPr>
        <w:br/>
      </w:r>
      <w:r>
        <w:rPr>
          <w:rFonts w:hint="eastAsia"/>
        </w:rPr>
        <w:t>　　9.3 电池级磷酸行业生产模式</w:t>
      </w:r>
      <w:r>
        <w:rPr>
          <w:rFonts w:hint="eastAsia"/>
        </w:rPr>
        <w:br/>
      </w:r>
      <w:r>
        <w:rPr>
          <w:rFonts w:hint="eastAsia"/>
        </w:rPr>
        <w:t>　　9.4 电池级磷酸行业销售模式及销售渠道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按产品类型细分，全球电池级磷酸市场规模2021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按应用细分，全球电池级磷酸市场规模（CAGR）2021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电池级磷酸行业发展主要特点</w:t>
      </w:r>
      <w:r>
        <w:rPr>
          <w:rFonts w:hint="eastAsia"/>
        </w:rPr>
        <w:br/>
      </w:r>
      <w:r>
        <w:rPr>
          <w:rFonts w:hint="eastAsia"/>
        </w:rPr>
        <w:t>　　表 4： 电池级磷酸行业发展有利因素分析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电池级磷酸行业发展不利因素分析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进入电池级磷酸行业壁垒</w:t>
      </w:r>
      <w:r>
        <w:rPr>
          <w:rFonts w:hint="eastAsia"/>
        </w:rPr>
        <w:br/>
      </w:r>
      <w:r>
        <w:rPr>
          <w:rFonts w:hint="eastAsia"/>
        </w:rPr>
        <w:t>　　表 7： 电池级磷酸主要企业在国际市场占有率（按销量，2023-2026）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2025年电池级磷酸主要企业在国际市场排名（按销量）&amp;（吨）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全球市场主要企业电池级磷酸销量（2023-2026）&amp;（吨）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电池级磷酸主要企业在国际市场占有率（按收入，2023-2026）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2025年电池级磷酸主要企业在国际市场排名（按收入）&amp;（万元）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全球市场主要企业电池级磷酸销售收入（2023-2026）&amp;（万元）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全球市场主要企业电池级磷酸销售价格（2023-2026）&amp;（元/吨）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电池级磷酸主要企业在中国市场占有率（按销量，2023-2026）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2025年电池级磷酸主要企业在中国市场排名（按销量）&amp;（吨）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中国市场主要企业电池级磷酸销量（2023-2026）&amp;（吨）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电池级磷酸主要企业在中国市场占有率（按收入，2023-2026）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2025年电池级磷酸主要企业在中国市场排名（按收入）&amp;（万元）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中国市场主要企业电池级磷酸销售收入（2023-2026）&amp;（万元）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全球主要厂商电池级磷酸总部及产地分布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全球主要厂商成立时间及电池级磷酸商业化日期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全球主要厂商电池级磷酸产品类型及应用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2025年全球电池级磷酸主要厂商市场地位（第一梯队、第二梯队和第三梯队）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全球电池级磷酸市场投资、并购等现状分析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全球主要地区电池级磷酸产量增速（CAGR）：（2021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全球主要地区电池级磷酸产量（2021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全球主要地区电池级磷酸产量（2021-2026）&amp;（吨）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全球主要地区电池级磷酸产量（2027-2032）&amp;（吨）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全球主要地区电池级磷酸产量市场份额（2021-2026）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全球主要地区电池级磷酸产量市场份额（2027-2032）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中国市场电池级磷酸产量、销量、进出口（2021-2026）&amp;（吨）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中国市场电池级磷酸产量、销量、进出口预测（2027-2032）&amp;（吨）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全球主要地区电池级磷酸销售收入增速：（2021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全球主要地区电池级磷酸销售收入（2021-2026）&amp;（万元）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全球主要地区电池级磷酸销售收入市场份额（2021-2026）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全球主要地区电池级磷酸收入（2027-2032）&amp;（万元）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全球主要地区电池级磷酸收入市场份额（2027-2032）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全球主要地区电池级磷酸销量（吨）：2021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全球主要地区电池级磷酸销量（2021-2026）&amp;（吨）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全球主要地区电池级磷酸销量市场份额（2021-2026）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全球主要地区电池级磷酸销量（2027-2032）&amp;（吨）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全球主要地区电池级磷酸销量份额（2027-2032）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电池级磷酸销量（吨）、收入（万元）、价格（元/吨）及毛利率（2021-2026）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电池级磷酸销量（吨）、收入（万元）、价格（元/吨）及毛利率（2021-2026）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电池级磷酸销量（吨）、收入（万元）、价格（元/吨）及毛利率（2021-2026）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电池级磷酸销量（吨）、收入（万元）、价格（元/吨）及毛利率（2021-2026）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电池级磷酸销量（吨）、收入（万元）、价格（元/吨）及毛利率（2021-2026）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电池级磷酸销量（吨）、收入（万元）、价格（元/吨）及毛利率（2021-2026）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电池级磷酸销量（吨）、收入（万元）、价格（元/吨）及毛利率（2021-2026）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电池级磷酸销量（吨）、收入（万元）、价格（元/吨）及毛利率（2021-2026）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电池级磷酸销量（吨）、收入（万元）、价格（元/吨）及毛利率（2021-2026）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电池级磷酸销量（吨）、收入（万元）、价格（元/吨）及毛利率（2021-2026）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电池级磷酸销量（吨）、收入（万元）、价格（元/吨）及毛利率（2021-2026）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电池级磷酸销量（吨）、收入（万元）、价格（元/吨）及毛利率（2021-2026）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全球不同产品类型电池级磷酸销量（2021-2026）&amp;（吨）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全球不同产品类型电池级磷酸销量市场份额（2021-2026）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全球不同产品类型电池级磷酸销量预测（2027-2032）&amp;（吨）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全球市场不同产品类型电池级磷酸销量市场份额预测（2027-2032）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全球不同产品类型电池级磷酸收入（2021-2026）&amp;（万元）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全球不同产品类型电池级磷酸收入市场份额（2021-2026）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全球不同产品类型电池级磷酸收入预测（2027-2032）&amp;（万元）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全球不同产品类型电池级磷酸收入市场份额预测（2027-2032）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中国不同产品类型电池级磷酸销量（2021-2026）&amp;（吨）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中国不同产品类型电池级磷酸销量市场份额（2021-2026）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中国不同产品类型电池级磷酸销量预测（2027-2032）&amp;（吨）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全球市场不同产品类型电池级磷酸销量市场份额预测（2027-2032）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中国不同产品类型电池级磷酸收入（2021-2026）&amp;（万元）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中国不同产品类型电池级磷酸收入市场份额（2021-2026）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中国不同产品类型电池级磷酸收入预测（2027-2032）&amp;（万元）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中国不同产品类型电池级磷酸收入市场份额预测（2027-2032）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全球不同应用电池级磷酸销量（2021-2026）&amp;（吨）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全球不同应用电池级磷酸销量市场份额（2021-2026）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全球不同应用电池级磷酸销量预测（2027-2032）&amp;（吨）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全球市场不同应用电池级磷酸销量市场份额预测（2027-2032）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全球不同应用电池级磷酸收入（2021-2026）&amp;（万元）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全球不同应用电池级磷酸收入市场份额（2021-2026）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全球不同应用电池级磷酸收入预测（2027-2032）&amp;（万元）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全球不同应用电池级磷酸收入市场份额预测（2027-2032）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中国不同应用电池级磷酸销量（2021-2026）&amp;（吨）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中国不同应用电池级磷酸销量市场份额（2021-2026）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中国不同应用电池级磷酸销量预测（2027-2032）&amp;（吨）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中国市场不同应用电池级磷酸销量市场份额预测（2027-2032）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中国不同应用电池级磷酸收入（2021-2026）&amp;（万元）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中国不同应用电池级磷酸收入市场份额（2021-2026）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中国不同应用电池级磷酸收入预测（2027-2032）&amp;（万元）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中国不同应用电池级磷酸收入市场份额预测（2027-2032）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电池级磷酸行业发展趋势</w:t>
      </w:r>
      <w:r>
        <w:rPr>
          <w:rFonts w:hint="eastAsia"/>
        </w:rPr>
        <w:br/>
      </w:r>
      <w:r>
        <w:rPr>
          <w:rFonts w:hint="eastAsia"/>
        </w:rPr>
        <w:t>　　表 136： 电池级磷酸行业主要驱动因素</w:t>
      </w:r>
      <w:r>
        <w:rPr>
          <w:rFonts w:hint="eastAsia"/>
        </w:rPr>
        <w:br/>
      </w:r>
      <w:r>
        <w:rPr>
          <w:rFonts w:hint="eastAsia"/>
        </w:rPr>
        <w:t>　　表 137： 电池级磷酸行业供应链分析</w:t>
      </w:r>
      <w:r>
        <w:rPr>
          <w:rFonts w:hint="eastAsia"/>
        </w:rPr>
        <w:br/>
      </w:r>
      <w:r>
        <w:rPr>
          <w:rFonts w:hint="eastAsia"/>
        </w:rPr>
        <w:t>　　表 138： 电池级磷酸上游原料供应商</w:t>
      </w:r>
      <w:r>
        <w:rPr>
          <w:rFonts w:hint="eastAsia"/>
        </w:rPr>
        <w:br/>
      </w:r>
      <w:r>
        <w:rPr>
          <w:rFonts w:hint="eastAsia"/>
        </w:rPr>
        <w:t>　　表 139： 电池级磷酸主要地区不同应用客户分析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电池级磷酸典型经销商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电池级磷酸产品图片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全球不同产品类型电池级磷酸销售额2021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全球不同产品类型电池级磷酸市场份额2025 &amp; 2032</w:t>
      </w:r>
      <w:r>
        <w:rPr>
          <w:rFonts w:hint="eastAsia"/>
        </w:rPr>
        <w:br/>
      </w:r>
      <w:r>
        <w:rPr>
          <w:rFonts w:hint="eastAsia"/>
        </w:rPr>
        <w:t>　　图 4： 85%-90%产品图片</w:t>
      </w:r>
      <w:r>
        <w:rPr>
          <w:rFonts w:hint="eastAsia"/>
        </w:rPr>
        <w:br/>
      </w:r>
      <w:r>
        <w:rPr>
          <w:rFonts w:hint="eastAsia"/>
        </w:rPr>
        <w:t>　　图 5： 90-95%产品图片</w:t>
      </w:r>
      <w:r>
        <w:rPr>
          <w:rFonts w:hint="eastAsia"/>
        </w:rPr>
        <w:br/>
      </w:r>
      <w:r>
        <w:rPr>
          <w:rFonts w:hint="eastAsia"/>
        </w:rPr>
        <w:t>　　图 6： 95%以上产品图片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全球不同应用电池级磷酸市场份额2025 &amp; 2032</w:t>
      </w:r>
      <w:r>
        <w:rPr>
          <w:rFonts w:hint="eastAsia"/>
        </w:rPr>
        <w:br/>
      </w:r>
      <w:r>
        <w:rPr>
          <w:rFonts w:hint="eastAsia"/>
        </w:rPr>
        <w:t>　　图 9： 电动汽车电池</w:t>
      </w:r>
      <w:r>
        <w:rPr>
          <w:rFonts w:hint="eastAsia"/>
        </w:rPr>
        <w:br/>
      </w:r>
      <w:r>
        <w:rPr>
          <w:rFonts w:hint="eastAsia"/>
        </w:rPr>
        <w:t>　　图 10： 储能电池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2025年全球前五大生产商电池级磷酸市场份额</w:t>
      </w:r>
      <w:r>
        <w:rPr>
          <w:rFonts w:hint="eastAsia"/>
        </w:rPr>
        <w:br/>
      </w:r>
      <w:r>
        <w:rPr>
          <w:rFonts w:hint="eastAsia"/>
        </w:rPr>
        <w:t>　　图 13： 2025年全球电池级磷酸第一梯队、第二梯队和第三梯队厂商及市场份额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全球电池级磷酸产能、产量、产能利用率及发展趋势（2021-2032）&amp;（吨）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全球电池级磷酸产量、需求量及发展趋势（2021-2032）&amp;（吨）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全球主要地区电池级磷酸产量市场份额（2021-2032）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中国电池级磷酸产能、产量、产能利用率及发展趋势（2021-2032）&amp;（吨）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中国电池级磷酸产量、市场需求量及发展趋势（2021-2032）&amp;（吨）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全球电池级磷酸市场销售额及增长率：（2021-2032）&amp;（万元）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全球市场电池级磷酸市场规模：2021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全球市场电池级磷酸销量及增长率（2021-2032）&amp;（吨）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全球市场电池级磷酸价格趋势（2021-2032）&amp;（元/吨）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全球主要地区电池级磷酸销售收入（2021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全球主要地区电池级磷酸销售收入市场份额（2021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北美市场电池级磷酸销量及增长率（2021-2032）&amp;（吨）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北美市场电池级磷酸收入及增长率（2021-2032）&amp;（万元）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欧洲市场电池级磷酸销量及增长率（2021-2032）&amp;（吨）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欧洲市场电池级磷酸收入及增长率（2021-2032）&amp;（万元）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中国市场电池级磷酸销量及增长率（2021-2032）&amp;（吨）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中国市场电池级磷酸收入及增长率（2021-2032）&amp;（万元）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日本市场电池级磷酸销量及增长率（2021-2032）&amp;（吨）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日本市场电池级磷酸收入及增长率（2021-2032）&amp;（万元）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东南亚市场电池级磷酸销量及增长率（2021-2032）&amp;（吨）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东南亚市场电池级磷酸收入及增长率（2021-2032）&amp;（万元）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印度市场电池级磷酸销量及增长率（2021-2032）&amp;（吨）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印度市场电池级磷酸收入及增长率（2021-2032）&amp;（万元）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南美市场电池级磷酸销量及增长率（2021-2032）&amp;（吨）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南美市场电池级磷酸收入及增长率（2021-2032）&amp;（万元）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中东市场电池级磷酸销量及增长率（2021-2032）&amp;（吨）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中东市场电池级磷酸收入及增长率（2021-2032）&amp;（万元）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全球不同产品类型电池级磷酸价格走势（2021-2032）&amp;（元/吨）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全球不同应用电池级磷酸价格走势（2021-2032）&amp;（元/吨）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电池级磷酸中国企业SWOT分析</w:t>
      </w:r>
      <w:r>
        <w:rPr>
          <w:rFonts w:hint="eastAsia"/>
        </w:rPr>
        <w:br/>
      </w:r>
      <w:r>
        <w:rPr>
          <w:rFonts w:hint="eastAsia"/>
        </w:rPr>
        <w:t>　　图 44： 电池级磷酸产业链</w:t>
      </w:r>
      <w:r>
        <w:rPr>
          <w:rFonts w:hint="eastAsia"/>
        </w:rPr>
        <w:br/>
      </w:r>
      <w:r>
        <w:rPr>
          <w:rFonts w:hint="eastAsia"/>
        </w:rPr>
        <w:t>　　图 45： 电池级磷酸行业采购模式分析</w:t>
      </w:r>
      <w:r>
        <w:rPr>
          <w:rFonts w:hint="eastAsia"/>
        </w:rPr>
        <w:br/>
      </w:r>
      <w:r>
        <w:rPr>
          <w:rFonts w:hint="eastAsia"/>
        </w:rPr>
        <w:t>　　图 46： 电池级磷酸行业生产模式</w:t>
      </w:r>
      <w:r>
        <w:rPr>
          <w:rFonts w:hint="eastAsia"/>
        </w:rPr>
        <w:br/>
      </w:r>
      <w:r>
        <w:rPr>
          <w:rFonts w:hint="eastAsia"/>
        </w:rPr>
        <w:t>　　图 47： 电池级磷酸行业销售模式分析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2e0326e1c4db2" w:history="1">
        <w:r>
          <w:rPr>
            <w:rStyle w:val="Hyperlink"/>
          </w:rPr>
          <w:t>2026-2032年全球与中国电池级磷酸行业市场调研及前景分析报告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2e0326e1c4db2" w:history="1">
        <w:r>
          <w:rPr>
            <w:rStyle w:val="Hyperlink"/>
          </w:rPr>
          <w:t>https://www.20087.com/2/12/DianChiJiLinSuanHangYeQianJing.html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热点：电池级磷酸二氢锂价格、电池级磷酸铁标准、电池级磷酸锂标准、电池级磷酸一铵、电池级磷酸锂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8e9d788fb4ea0" w:history="1">
      <w:r>
        <w:rPr>
          <w:rStyle w:val="Hyperlink"/>
        </w:rPr>
        <w:t>2026-2032年全球与中国电池级磷酸行业市场调研及前景分析报告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DianChiJiLinSuanHangYeQianJing.html" TargetMode="External" Id="Rae42e0326e1c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DianChiJiLinSuanHangYeQianJing.html" TargetMode="External" Id="Rc5c8e9d788fb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2026-03-27T03:28:03Z</dcterms:created>
  <dcterms:modified xsi:type="dcterms:W3CDTF">2026-03-27T04:28:03Z</dcterms:modified>
  <dc:subject>2026-2032年全球与中国电池级磷酸行业市场调研及前景分析报告</dc:subject>
  <dc:title>2026-2032年全球与中国电池级磷酸行业市场调研及前景分析报告</dc:title>
  <cp:keywords>2026-2032年全球与中国电池级磷酸行业市场调研及前景分析报告</cp:keywords>
  <dc:description>2026-2032年全球与中国电池级磷酸行业市场调研及前景分析报告</dc:description>
</cp:coreProperties>
</file>