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580727584dda" w:history="1">
              <w:r>
                <w:rPr>
                  <w:rStyle w:val="Hyperlink"/>
                </w:rPr>
                <w:t>2025-2031年全球与中国纳米铜粉行业市场调研及前景趋势报告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580727584dda" w:history="1">
              <w:r>
                <w:rPr>
                  <w:rStyle w:val="Hyperlink"/>
                </w:rPr>
                <w:t>2025-2031年全球与中国纳米铜粉行业市场调研及前景趋势报告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a580727584dda" w:history="1">
                <w:r>
                  <w:rPr>
                    <w:rStyle w:val="Hyperlink"/>
                  </w:rPr>
                  <w:t>https://www.20087.com/2/62/NaMiTongFenDeFaZhanQuShi.html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粉是新型材料，其市场现状体现了全球对高性能材料和纳米技术的需求。近年来，随着纳米科技和材料科学的发展，纳米铜粉通过其独特的物理和化学性质，成为催化剂、导电材料和复合材料的关键成分。技术进步，如湿化学法和气相沉积技术，提高了纳米铜粉的纯度和形貌控制，满足了不同行业对定制化纳米材料的需求。</w:t>
      </w:r>
      <w:r>
        <w:rPr>
          <w:rFonts w:hint="eastAsia"/>
        </w:rPr>
        <w:br/>
      </w:r>
      <w:r>
        <w:rPr>
          <w:rFonts w:hint="eastAsia"/>
        </w:rPr>
        <w:t>　　未来，纳米铜粉市场将受到全球对清洁能源和电子技术的推动。随着可再生能源和电子设备小型化趋势的发展，对高效、低成本的纳米材料需求将持续增长，特别是在太阳能电池、超级电容器和柔性电子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580727584dda" w:history="1">
        <w:r>
          <w:rPr>
            <w:rStyle w:val="Hyperlink"/>
          </w:rPr>
          <w:t>2025-2031年全球与中国纳米铜粉行业市场调研及前景趋势报告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米铜粉行业的发展现状、市场规模、供需动态及进出口情况。报告详细解读了纳米铜粉产业链上下游、重点区域市场、竞争格局及领先企业的表现，同时评估了纳米铜粉行业风险与投资机会。通过对纳米铜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中国纳米铜粉概述</w:t>
      </w:r>
      <w:r>
        <w:rPr>
          <w:rFonts w:hint="eastAsia"/>
        </w:rPr>
        <w:br/>
      </w:r>
      <w:r>
        <w:rPr>
          <w:rFonts w:hint="eastAsia"/>
        </w:rPr>
        <w:t>　　第一节 纳米铜粉行业定义</w:t>
      </w:r>
      <w:r>
        <w:rPr>
          <w:rFonts w:hint="eastAsia"/>
        </w:rPr>
        <w:br/>
      </w:r>
      <w:r>
        <w:rPr>
          <w:rFonts w:hint="eastAsia"/>
        </w:rPr>
        <w:t>　　第二节 纳米铜粉行业发展特性</w:t>
      </w:r>
      <w:r>
        <w:rPr>
          <w:rFonts w:hint="eastAsia"/>
        </w:rPr>
        <w:br/>
      </w:r>
      <w:r>
        <w:rPr>
          <w:rFonts w:hint="eastAsia"/>
        </w:rPr>
        <w:t>　　第三节 纳米铜粉产业链分析</w:t>
      </w:r>
      <w:r>
        <w:rPr>
          <w:rFonts w:hint="eastAsia"/>
        </w:rPr>
        <w:br/>
      </w:r>
      <w:r>
        <w:rPr>
          <w:rFonts w:hint="eastAsia"/>
        </w:rPr>
        <w:t>　　第四节 纳米铜粉行业生命周期分析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2024-2025年全球主要纳米铜粉市场发展概况</w:t>
      </w:r>
      <w:r>
        <w:rPr>
          <w:rFonts w:hint="eastAsia"/>
        </w:rPr>
        <w:br/>
      </w:r>
      <w:r>
        <w:rPr>
          <w:rFonts w:hint="eastAsia"/>
        </w:rPr>
        <w:t>　　第一节 全球纳米铜粉市场发展分析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欧洲地区主要国家纳米铜粉市场概况</w:t>
      </w:r>
      <w:r>
        <w:rPr>
          <w:rFonts w:hint="eastAsia"/>
        </w:rPr>
        <w:br/>
      </w:r>
      <w:r>
        <w:rPr>
          <w:rFonts w:hint="eastAsia"/>
        </w:rPr>
        <w:t>　　第三节 北美地区纳米铜粉市场概况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亚洲地区主要国家纳米铜粉市场概况</w:t>
      </w:r>
      <w:r>
        <w:rPr>
          <w:rFonts w:hint="eastAsia"/>
        </w:rPr>
        <w:br/>
      </w:r>
      <w:r>
        <w:rPr>
          <w:rFonts w:hint="eastAsia"/>
        </w:rPr>
        <w:t>　　第五节 全球纳米铜粉市场发展预测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2024-2025年中国纳米铜粉发展环境分析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纳米铜粉行业相关政策、标准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纳米铜粉行业相关发展规划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2024-2025年中国纳米铜粉技术发展分析</w:t>
      </w:r>
      <w:r>
        <w:rPr>
          <w:rFonts w:hint="eastAsia"/>
        </w:rPr>
        <w:br/>
      </w:r>
      <w:r>
        <w:rPr>
          <w:rFonts w:hint="eastAsia"/>
        </w:rPr>
        <w:t>　　第一节 当前纳米铜粉技术发展现状分析</w:t>
      </w:r>
      <w:r>
        <w:rPr>
          <w:rFonts w:hint="eastAsia"/>
        </w:rPr>
        <w:br/>
      </w:r>
      <w:r>
        <w:rPr>
          <w:rFonts w:hint="eastAsia"/>
        </w:rPr>
        <w:t>　　第二节 纳米铜粉生产中需注意的问题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纳米铜粉行业主要技术发展趋势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2024-2025年纳米铜粉市场特性分析</w:t>
      </w:r>
      <w:r>
        <w:rPr>
          <w:rFonts w:hint="eastAsia"/>
        </w:rPr>
        <w:br/>
      </w:r>
      <w:r>
        <w:rPr>
          <w:rFonts w:hint="eastAsia"/>
        </w:rPr>
        <w:t>　　第一节 纳米铜粉行业集中度分析</w:t>
      </w:r>
      <w:r>
        <w:rPr>
          <w:rFonts w:hint="eastAsia"/>
        </w:rPr>
        <w:br/>
      </w:r>
      <w:r>
        <w:rPr>
          <w:rFonts w:hint="eastAsia"/>
        </w:rPr>
        <w:t>　　第二节 纳米铜粉行业SWOT分析</w:t>
      </w:r>
      <w:r>
        <w:rPr>
          <w:rFonts w:hint="eastAsia"/>
        </w:rPr>
        <w:br/>
      </w:r>
      <w:r>
        <w:rPr>
          <w:rFonts w:hint="eastAsia"/>
        </w:rPr>
        <w:t>　　　　一、纳米铜粉行业优势</w:t>
      </w:r>
      <w:r>
        <w:rPr>
          <w:rFonts w:hint="eastAsia"/>
        </w:rPr>
        <w:br/>
      </w:r>
      <w:r>
        <w:rPr>
          <w:rFonts w:hint="eastAsia"/>
        </w:rPr>
        <w:t>　　　　二、纳米铜粉行业劣势</w:t>
      </w:r>
      <w:r>
        <w:rPr>
          <w:rFonts w:hint="eastAsia"/>
        </w:rPr>
        <w:br/>
      </w:r>
      <w:r>
        <w:rPr>
          <w:rFonts w:hint="eastAsia"/>
        </w:rPr>
        <w:t>　　　　三、纳米铜粉行业机会</w:t>
      </w:r>
      <w:r>
        <w:rPr>
          <w:rFonts w:hint="eastAsia"/>
        </w:rPr>
        <w:br/>
      </w:r>
      <w:r>
        <w:rPr>
          <w:rFonts w:hint="eastAsia"/>
        </w:rPr>
        <w:t>　　　　四、纳米铜粉行业风险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中国纳米铜粉发展现状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2024-2025年中国纳米铜粉市场现状分析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一、纳米铜粉总体产能规模</w:t>
      </w:r>
      <w:r>
        <w:rPr>
          <w:rFonts w:hint="eastAsia"/>
        </w:rPr>
        <w:br/>
      </w:r>
      <w:r>
        <w:rPr>
          <w:rFonts w:hint="eastAsia"/>
        </w:rPr>
        <w:t>　　　　二、纳米铜粉生产区域分布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三、2019-2024年中国纳米铜粉产量统计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四、2025-2031年中国纳米铜粉产量预测</w:t>
      </w:r>
      <w:r>
        <w:rPr>
          <w:rFonts w:hint="eastAsia"/>
        </w:rPr>
        <w:br/>
      </w:r>
      <w:r>
        <w:rPr>
          <w:rFonts w:hint="eastAsia"/>
        </w:rPr>
        <w:t>　　第三节 中国纳米铜粉市场需求分析及预测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三、2025-2031年中国纳米铜粉市场需求量预测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中国纳米铜粉价格趋势分析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一、2019-2024年中国纳米铜粉市场价格趋势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2019-2024年纳米铜粉行业经济运行状况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2019-2024年中国纳米铜粉行业盈利能力分析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2019-2024年中国纳米铜粉行业发展能力分析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2019-2024年纳米铜粉行业偿债能力分析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2019-2024年纳米铜粉制造企业数量分析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纳米铜粉行业重点区域市场结构调研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**地区纳米铜粉市场发展分析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**地区纳米铜粉市场发展分析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**地区纳米铜粉市场发展分析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**地区纳米铜粉市场发展分析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**地区纳米铜粉市场发展分析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2019-2024年中国纳米铜粉进出口分析</w:t>
      </w:r>
      <w:r>
        <w:rPr>
          <w:rFonts w:hint="eastAsia"/>
        </w:rPr>
        <w:br/>
      </w:r>
      <w:r>
        <w:rPr>
          <w:rFonts w:hint="eastAsia"/>
        </w:rPr>
        <w:t>　　第一节 纳米铜粉进口情况分析</w:t>
      </w:r>
      <w:r>
        <w:rPr>
          <w:rFonts w:hint="eastAsia"/>
        </w:rPr>
        <w:br/>
      </w:r>
      <w:r>
        <w:rPr>
          <w:rFonts w:hint="eastAsia"/>
        </w:rPr>
        <w:t>　　第二节 纳米铜粉出口情况分析</w:t>
      </w:r>
      <w:r>
        <w:rPr>
          <w:rFonts w:hint="eastAsia"/>
        </w:rPr>
        <w:br/>
      </w:r>
      <w:r>
        <w:rPr>
          <w:rFonts w:hint="eastAsia"/>
        </w:rPr>
        <w:t>　　第三节 影响纳米铜粉进出口因素分析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2024-2025年纳米铜粉行业企业经营策略研究分析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纳米铜粉企业多样化经营策略分析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一、纳米铜粉企业多样化经营情况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二、现行纳米铜粉行业多样化经营的方向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大型纳米铜粉企业集团未来发展策略分析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对中小纳米铜粉企业生产经营的建议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纳米铜粉行业投资风险预警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一、2025年影响纳米铜粉行业运行的有利因素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二、2025年影响纳米铜粉行业运行的稳定因素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三、2025年影响纳米铜粉行业运行的不利因素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四、2025年我国纳米铜粉行业发展面临的挑战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五、2025年我国纳米铜粉行业发展面临的机遇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纳米铜粉行业投资风险预警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一、纳米铜粉行业市场风险预测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二、纳米铜粉行业政策风险预测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三、纳米铜粉行业经营风险预测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四、纳米铜粉行业技术风险预测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五、纳米铜粉行业竞争风险预测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六、纳米铜粉行业其他风险预测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纳米铜粉投资建议</w:t>
      </w:r>
      <w:r>
        <w:rPr>
          <w:rFonts w:hint="eastAsia"/>
        </w:rPr>
        <w:br/>
      </w:r>
      <w:r>
        <w:rPr>
          <w:rFonts w:hint="eastAsia"/>
        </w:rPr>
        <w:t>　　第一节 2025年纳米铜粉市场前景分析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2025年纳米铜粉发展趋势预测</w:t>
      </w:r>
      <w:r>
        <w:rPr>
          <w:rFonts w:hint="eastAsia"/>
        </w:rPr>
        <w:br/>
      </w:r>
      <w:r>
        <w:rPr>
          <w:rFonts w:hint="eastAsia"/>
        </w:rPr>
        <w:t>　　第三节 纳米铜粉行业投资进入壁垒分析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纳米铜粉行业历程</w:t>
      </w:r>
      <w:r>
        <w:rPr>
          <w:rFonts w:hint="eastAsia"/>
        </w:rPr>
        <w:br/>
      </w:r>
      <w:r>
        <w:rPr>
          <w:rFonts w:hint="eastAsia"/>
        </w:rPr>
        <w:t>　　图表 纳米铜粉行业生命周期</w:t>
      </w:r>
      <w:r>
        <w:rPr>
          <w:rFonts w:hint="eastAsia"/>
        </w:rPr>
        <w:br/>
      </w:r>
      <w:r>
        <w:rPr>
          <w:rFonts w:hint="eastAsia"/>
        </w:rPr>
        <w:t>　　图表 纳米铜粉行业产业链分析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2019-2024年中国纳米铜粉出口金额分析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2025年中国纳米铜粉进口国家及地区分析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580727584dda" w:history="1">
        <w:r>
          <w:rPr>
            <w:rStyle w:val="Hyperlink"/>
          </w:rPr>
          <w:t>2025-2031年全球与中国纳米铜粉行业市场调研及前景趋势报告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a580727584dda" w:history="1">
        <w:r>
          <w:rPr>
            <w:rStyle w:val="Hyperlink"/>
          </w:rPr>
          <w:t>https://www.20087.com/2/62/NaMiTongFenDeFaZhanQuShi.html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热点：铜精粉多少钱一吨2023、纳米铜粉的用途、2023今日废铜价格最新、超细纳米铜粉、氯化亚铜、纳米铜粉的颜色、铜浆、纳米铜粉属于胶体吗、什么叫纳米铜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22a3c12c44626" w:history="1">
      <w:r>
        <w:rPr>
          <w:rStyle w:val="Hyperlink"/>
        </w:rPr>
        <w:t>2025-2031年全球与中国纳米铜粉行业市场调研及前景趋势报告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NaMiTongFenDeFaZhanQuShi.html" TargetMode="External" Id="Re45a58072758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NaMiTongFenDeFaZhanQuShi.html" TargetMode="External" Id="R97922a3c12c4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2024-11-23T07:10:00Z</dcterms:created>
  <dcterms:modified xsi:type="dcterms:W3CDTF">2024-11-23T08:10:00Z</dcterms:modified>
  <dc:subject>2025-2031年全球与中国纳米铜粉行业市场调研及前景趋势报告</dc:subject>
  <dc:title>2025-2031年全球与中国纳米铜粉行业市场调研及前景趋势报告</dc:title>
  <cp:keywords>2025-2031年全球与中国纳米铜粉行业市场调研及前景趋势报告</cp:keywords>
  <dc:description>2025-2031年全球与中国纳米铜粉行业市场调研及前景趋势报告</dc:description>
</cp:coreProperties>
</file>