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6e41edf048ca" w:history="1">
              <w:r>
                <w:rPr>
                  <w:rStyle w:val="Hyperlink"/>
                </w:rPr>
                <w:t>2025-2031年中国聚酯薄膜行业研究与发展前景预测报告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6e41edf048ca" w:history="1">
              <w:r>
                <w:rPr>
                  <w:rStyle w:val="Hyperlink"/>
                </w:rPr>
                <w:t>2025-2031年中国聚酯薄膜行业研究与发展前景预测报告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6e41edf048ca" w:history="1">
                <w:r>
                  <w:rPr>
                    <w:rStyle w:val="Hyperlink"/>
                  </w:rPr>
                  <w:t>https://www.20087.com/2/02/JuZhiBoMoFaZhanQianJingFenXi.html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是包装、电子产品、太阳能电池板等领域的关键材料，其市场需求稳定增长。目前，该行业正致力于提升薄膜的光学性能、机械强度和耐候性，以满足不同应用领域的需求。生物基聚酯薄膜的研发，旨在减少对石油资源的依赖，降低碳足迹。此外，多功能性成为发展趋势，如抗静电、阻隔性、可印刷性等，使得聚酯薄膜在食品包装、药品包装等领域得到更广泛的应用。</w:t>
      </w:r>
      <w:r>
        <w:rPr>
          <w:rFonts w:hint="eastAsia"/>
        </w:rPr>
        <w:br/>
      </w:r>
      <w:r>
        <w:rPr>
          <w:rFonts w:hint="eastAsia"/>
        </w:rPr>
        <w:t>　　未来聚酯薄膜行业将着重于可降解材料的开发、循环利用技术和智能制造的推进。随着全球对环保的重视加深，可生物降解聚酯薄膜的商业化进程将加快，以应对日益严格的环保法规。循环再利用技术的进步，如化学回收，将促进资源的有效循环。智能制造和数字化转型，如使用人工智能优化生产流程，将提升生产效率，降低成本，同时增强产品的一致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6e41edf048ca" w:history="1">
        <w:r>
          <w:rPr>
            <w:rStyle w:val="Hyperlink"/>
          </w:rPr>
          <w:t>2025-2031年中国聚酯薄膜行业研究与发展前景预测报告</w:t>
        </w:r>
      </w:hyperlink>
      <w:r>
        <w:rPr>
          <w:rFonts w:hint="eastAsia"/>
        </w:rPr>
        <w:t>》基于国家统计局及相关协会的权威数据，系统研究了聚酯薄膜行业的市场需求、市场规模及产业链现状，分析了聚酯薄膜价格波动、细分市场动态及重点企业的经营表现，科学预测了聚酯薄膜市场前景与发展趋势，揭示了潜在需求与投资机会，同时指出了聚酯薄膜行业可能面临的风险。通过对聚酯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聚酯薄膜行业界定及应用</w:t>
      </w:r>
      <w:r>
        <w:rPr>
          <w:rFonts w:hint="eastAsia"/>
        </w:rPr>
        <w:br/>
      </w:r>
      <w:r>
        <w:rPr>
          <w:rFonts w:hint="eastAsia"/>
        </w:rPr>
        <w:t>　　第一节 聚酯薄膜行业定义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2024-2025年全球聚酯薄膜行业运行概况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2019-2024年全球聚酯薄膜行业市场规模分析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全球主要地区聚酯薄膜行业运行情况分析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2025-2031年全球聚酯薄膜行业发展趋势预测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中国聚酯薄膜产品技术分析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一、聚酯薄膜市场特点</w:t>
      </w:r>
      <w:r>
        <w:rPr>
          <w:rFonts w:hint="eastAsia"/>
        </w:rPr>
        <w:br/>
      </w:r>
      <w:r>
        <w:rPr>
          <w:rFonts w:hint="eastAsia"/>
        </w:rPr>
        <w:t>　　　　二、聚酯薄膜市场分析</w:t>
      </w:r>
      <w:r>
        <w:rPr>
          <w:rFonts w:hint="eastAsia"/>
        </w:rPr>
        <w:br/>
      </w:r>
      <w:r>
        <w:rPr>
          <w:rFonts w:hint="eastAsia"/>
        </w:rPr>
        <w:t>　　　　三、聚酯薄膜市场变化的方向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一、聚酯薄膜总体产能规模</w:t>
      </w:r>
      <w:r>
        <w:rPr>
          <w:rFonts w:hint="eastAsia"/>
        </w:rPr>
        <w:br/>
      </w:r>
      <w:r>
        <w:rPr>
          <w:rFonts w:hint="eastAsia"/>
        </w:rPr>
        <w:t>　　　　二、聚酯薄膜生产区域分布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四、2025-2031年中国聚酯薄膜产量预测</w:t>
      </w:r>
      <w:r>
        <w:rPr>
          <w:rFonts w:hint="eastAsia"/>
        </w:rPr>
        <w:br/>
      </w:r>
      <w:r>
        <w:rPr>
          <w:rFonts w:hint="eastAsia"/>
        </w:rPr>
        <w:t>　　第三节 中国聚酯薄膜市场需求分析及预测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中国聚酯薄膜进出口分析</w:t>
      </w:r>
      <w:r>
        <w:rPr>
          <w:rFonts w:hint="eastAsia"/>
        </w:rPr>
        <w:br/>
      </w:r>
      <w:r>
        <w:rPr>
          <w:rFonts w:hint="eastAsia"/>
        </w:rPr>
        <w:t>　　第一节 聚酯薄膜进口情况分析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聚酯薄膜出口情况分析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2024-2025年聚酯薄膜行业细分产品调研</w:t>
      </w:r>
      <w:r>
        <w:rPr>
          <w:rFonts w:hint="eastAsia"/>
        </w:rPr>
        <w:br/>
      </w:r>
      <w:r>
        <w:rPr>
          <w:rFonts w:hint="eastAsia"/>
        </w:rPr>
        <w:t>　　第一节 聚酯薄膜细分产品结构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聚酯薄膜行业上游产业发展分析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**地区聚酯薄膜市场容量分析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**地区聚酯薄膜市场容量分析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**地区聚酯薄膜市场容量分析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**地区聚酯薄膜市场容量分析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2024-2025年聚酯薄膜行业前景及投资风险预警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2025-2031年聚酯薄膜投资建议</w:t>
      </w:r>
      <w:r>
        <w:rPr>
          <w:rFonts w:hint="eastAsia"/>
        </w:rPr>
        <w:br/>
      </w:r>
      <w:r>
        <w:rPr>
          <w:rFonts w:hint="eastAsia"/>
        </w:rPr>
        <w:t>　　第一节 2024-2025年聚酯薄膜行业投资环境分析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聚酯薄膜行业历程</w:t>
      </w:r>
      <w:r>
        <w:rPr>
          <w:rFonts w:hint="eastAsia"/>
        </w:rPr>
        <w:br/>
      </w:r>
      <w:r>
        <w:rPr>
          <w:rFonts w:hint="eastAsia"/>
        </w:rPr>
        <w:t>　　图表 聚酯薄膜行业生命周期</w:t>
      </w:r>
      <w:r>
        <w:rPr>
          <w:rFonts w:hint="eastAsia"/>
        </w:rPr>
        <w:br/>
      </w:r>
      <w:r>
        <w:rPr>
          <w:rFonts w:hint="eastAsia"/>
        </w:rPr>
        <w:t>　　图表 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6e41edf048ca" w:history="1">
        <w:r>
          <w:rPr>
            <w:rStyle w:val="Hyperlink"/>
          </w:rPr>
          <w:t>2025-2031年中国聚酯薄膜行业研究与发展前景预测报告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6e41edf048ca" w:history="1">
        <w:r>
          <w:rPr>
            <w:rStyle w:val="Hyperlink"/>
          </w:rPr>
          <w:t>https://www.20087.com/2/02/JuZhiBoMoFaZhanQianJingFenXi.html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是什么材料、聚酯薄膜毯、国内聚酯薄膜龙头企业、聚酯薄膜的用途、纤维胶带的特点及应用、聚酯薄膜毯保温效果好吗、聚氯乙烯薄膜、聚酯薄膜纤维是什么面料优缺点、聚酯薄膜纤维做的衣服好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da8de4e3b4284" w:history="1">
      <w:r>
        <w:rPr>
          <w:rStyle w:val="Hyperlink"/>
        </w:rPr>
        <w:t>2025-2031年中国聚酯薄膜行业研究与发展前景预测报告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uZhiBoMoFaZhanQianJingFenXi.html" TargetMode="External" Id="Rc8b16e41edf0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uZhiBoMoFaZhanQianJingFenXi.html" TargetMode="External" Id="R713da8de4e3b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2024-05-31T02:46:00Z</dcterms:created>
  <dcterms:modified xsi:type="dcterms:W3CDTF">2024-05-31T03:46:00Z</dcterms:modified>
  <dc:subject>2025-2031年中国聚酯薄膜行业研究与发展前景预测报告</dc:subject>
  <dc:title>2025-2031年中国聚酯薄膜行业研究与发展前景预测报告</dc:title>
  <cp:keywords>2025-2031年中国聚酯薄膜行业研究与发展前景预测报告</cp:keywords>
  <dc:description>2025-2031年中国聚酯薄膜行业研究与发展前景预测报告</dc:description>
</cp:coreProperties>
</file>