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820313fb492c" w:history="1">
              <w:r>
                <w:rPr>
                  <w:rStyle w:val="Hyperlink"/>
                </w:rPr>
                <w:t>2024-2030年中国超聚态天然橡胶行业发展分析与前景趋势报告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820313fb492c" w:history="1">
              <w:r>
                <w:rPr>
                  <w:rStyle w:val="Hyperlink"/>
                </w:rPr>
                <w:t>2024-2030年中国超聚态天然橡胶行业发展分析与前景趋势报告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3820313fb492c" w:history="1">
                <w:r>
                  <w:rPr>
                    <w:rStyle w:val="Hyperlink"/>
                  </w:rPr>
                  <w:t>https://www.20087.com/2/02/ChaoJuTaiTianRanXiangJiaoDeQianJingQuShi.html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超聚态天然橡胶是一种具有优异性能的新型橡胶材料。与传统的天然橡胶相比，它具有更高的强度、耐磨性和抗老化性能。目前，这种橡胶已开始在轮胎、密封件、输送带等领域得到应用。</w:t>
      </w:r>
      <w:r>
        <w:rPr>
          <w:rFonts w:hint="eastAsia"/>
        </w:rPr>
        <w:br/>
      </w:r>
      <w:r>
        <w:rPr>
          <w:rFonts w:hint="eastAsia"/>
        </w:rPr>
        <w:t>　　随着材料科学的不断进步和应用需求的提高，超聚态天然橡胶的性能和应用领域可能会进一步拓展。未来，这种橡胶可能会通过改性或与其他材料的复合来提高其特定性能，如耐高温、耐油、耐化学腐蚀等。同时，随着环保意识的提高和可持续发展战略的实施，超聚态天然橡胶的环保性能和可再生性也将成为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820313fb492c" w:history="1">
        <w:r>
          <w:rPr>
            <w:rStyle w:val="Hyperlink"/>
          </w:rPr>
          <w:t>2024-2030年中国超聚态天然橡胶行业发展分析与前景趋势报告</w:t>
        </w:r>
      </w:hyperlink>
      <w:r>
        <w:rPr>
          <w:rFonts w:hint="eastAsia"/>
        </w:rPr>
        <w:t>》具有很强专业性、实用性和实效性，主要分析了超聚态天然橡胶行业的市场规模、超聚态天然橡胶市场供需状况、超聚态天然橡胶市场竞争状况和超聚态天然橡胶主要企业经营情况，同时对超聚态天然橡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43820313fb492c" w:history="1">
        <w:r>
          <w:rPr>
            <w:rStyle w:val="Hyperlink"/>
          </w:rPr>
          <w:t>2024-2030年中国超聚态天然橡胶行业发展分析与前景趋势报告</w:t>
        </w:r>
      </w:hyperlink>
      <w:r>
        <w:rPr>
          <w:rFonts w:hint="eastAsia"/>
        </w:rPr>
        <w:t>》可以帮助投资者准确把握超聚态天然橡胶行业的市场现状，为投资者进行投资作出超聚态天然橡胶行业前景预判，挖掘超聚态天然橡胶行业投资价值，同时提出超聚态天然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超聚态天然橡胶行业相关概述</w:t>
      </w:r>
      <w:r>
        <w:rPr>
          <w:rFonts w:hint="eastAsia"/>
        </w:rPr>
        <w:br/>
      </w:r>
      <w:r>
        <w:rPr>
          <w:rFonts w:hint="eastAsia"/>
        </w:rPr>
        <w:t>　　　　一、超聚态天然橡胶行业定义及特点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1、超聚态天然橡胶行业定义</w:t>
      </w:r>
      <w:r>
        <w:rPr>
          <w:rFonts w:hint="eastAsia"/>
        </w:rPr>
        <w:br/>
      </w:r>
      <w:r>
        <w:rPr>
          <w:rFonts w:hint="eastAsia"/>
        </w:rPr>
        <w:t>　　　　　　2、超聚态天然橡胶行业特点</w:t>
      </w:r>
      <w:r>
        <w:rPr>
          <w:rFonts w:hint="eastAsia"/>
        </w:rPr>
        <w:br/>
      </w:r>
      <w:r>
        <w:rPr>
          <w:rFonts w:hint="eastAsia"/>
        </w:rPr>
        <w:t>　　　　二、超聚态天然橡胶行业经营模式分析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1、超聚态天然橡胶生产模式</w:t>
      </w:r>
      <w:r>
        <w:rPr>
          <w:rFonts w:hint="eastAsia"/>
        </w:rPr>
        <w:br/>
      </w:r>
      <w:r>
        <w:rPr>
          <w:rFonts w:hint="eastAsia"/>
        </w:rPr>
        <w:t>　　　　　　2、超聚态天然橡胶采购模式</w:t>
      </w:r>
      <w:r>
        <w:rPr>
          <w:rFonts w:hint="eastAsia"/>
        </w:rPr>
        <w:br/>
      </w:r>
      <w:r>
        <w:rPr>
          <w:rFonts w:hint="eastAsia"/>
        </w:rPr>
        <w:t>　　　　　　3、超聚态天然橡胶销售模式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2023年世界超聚态天然橡胶行业市场运行形势分析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2023年全球超聚态天然橡胶行业发展概况</w:t>
      </w:r>
      <w:r>
        <w:rPr>
          <w:rFonts w:hint="eastAsia"/>
        </w:rPr>
        <w:br/>
      </w:r>
      <w:r>
        <w:rPr>
          <w:rFonts w:hint="eastAsia"/>
        </w:rPr>
        <w:t>　　第二节 世界超聚态天然橡胶行业发展走势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一、全球超聚态天然橡胶行业市场分布情况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二、全球超聚态天然橡胶行业发展趋势分析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全球超聚态天然橡胶行业重点国家和区域分析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2023年中国超聚态天然橡胶行业发展环境分析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超聚态天然橡胶政策环境分析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超聚态天然橡胶技术环境分析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2023年超聚态天然橡胶行业技术发展现状及趋势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当前我国超聚态天然橡胶技术发展现状</w:t>
      </w:r>
      <w:r>
        <w:rPr>
          <w:rFonts w:hint="eastAsia"/>
        </w:rPr>
        <w:br/>
      </w:r>
      <w:r>
        <w:rPr>
          <w:rFonts w:hint="eastAsia"/>
        </w:rPr>
        <w:t>　　第二节 中外超聚态天然橡胶技术差距及产生差距的主要原因分析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提高我国超聚态天然橡胶技术的对策</w:t>
      </w:r>
      <w:r>
        <w:rPr>
          <w:rFonts w:hint="eastAsia"/>
        </w:rPr>
        <w:br/>
      </w:r>
      <w:r>
        <w:rPr>
          <w:rFonts w:hint="eastAsia"/>
        </w:rPr>
        <w:t>　　第四节 我国超聚态天然橡胶研发、设计发展趋势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中国超聚态天然橡胶行业市场供需状况分析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中国超聚态天然橡胶行业市场规模情况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中国超聚态天然橡胶行业盈利情况分析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中国超聚态天然橡胶行业市场需求状况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一、2018-2023年超聚态天然橡胶行业市场需求情况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二、超聚态天然橡胶行业市场需求特点分析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三、2024-2030年超聚态天然橡胶行业市场需求预测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中国超聚态天然橡胶行业市场供给状况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一、2018-2023年超聚态天然橡胶行业市场供给情况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二、超聚态天然橡胶行业市场供给特点分析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三、2024-2030年超聚态天然橡胶行业市场供给预测</w:t>
      </w:r>
      <w:r>
        <w:rPr>
          <w:rFonts w:hint="eastAsia"/>
        </w:rPr>
        <w:br/>
      </w:r>
      <w:r>
        <w:rPr>
          <w:rFonts w:hint="eastAsia"/>
        </w:rPr>
        <w:t>　　第五节 超聚态天然橡胶行业市场供需平衡状况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中国超聚态天然橡胶行业进出口情况分析预测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2018-2023年中国超聚态天然橡胶行业进出口情况分析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一、2018-2023年中国超聚态天然橡胶行业进口分析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二、2018-2023年中国超聚态天然橡胶行业出口分析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2024-2030年中国超聚态天然橡胶行业进出口情况预测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一、2024-2030年中国超聚态天然橡胶行业进口预测分析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二、2024-2030年中国超聚态天然橡胶行业出口预测分析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影响超聚态天然橡胶行业进出口变化的主要原因分析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2018-2023年中国超聚态天然橡胶行业重点地区调研分析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一、中国超聚态天然橡胶行业重点区域市场结构调研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二、**地区超聚态天然橡胶市场调研分析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三、**地区超聚态天然橡胶市场调研分析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四、**地区超聚态天然橡胶市场调研分析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五、**地区超聚态天然橡胶市场调研分析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六、**地区超聚态天然橡胶市场调研分析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超聚态天然橡胶行业细分产品市场调研分析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中国超聚态天然橡胶行业市场行情分析预测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超聚态天然橡胶价格影响因素分析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2018-2023年中国超聚态天然橡胶市场价格趋向分析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2024-2030年中国超聚态天然橡胶市场价格趋向预测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超聚态天然橡胶行业上、下游市场分析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超聚态天然橡胶行业上游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超聚态天然橡胶行业下游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超聚态天然橡胶行业竞争格局分析</w:t>
      </w:r>
      <w:r>
        <w:rPr>
          <w:rFonts w:hint="eastAsia"/>
        </w:rPr>
        <w:br/>
      </w:r>
      <w:r>
        <w:rPr>
          <w:rFonts w:hint="eastAsia"/>
        </w:rPr>
        <w:t>　　第一节 超聚态天然橡胶行业集中度分析</w:t>
      </w:r>
      <w:r>
        <w:rPr>
          <w:rFonts w:hint="eastAsia"/>
        </w:rPr>
        <w:br/>
      </w:r>
      <w:r>
        <w:rPr>
          <w:rFonts w:hint="eastAsia"/>
        </w:rPr>
        <w:t>　　　　一、超聚态天然橡胶市场集中度分析</w:t>
      </w:r>
      <w:r>
        <w:rPr>
          <w:rFonts w:hint="eastAsia"/>
        </w:rPr>
        <w:br/>
      </w:r>
      <w:r>
        <w:rPr>
          <w:rFonts w:hint="eastAsia"/>
        </w:rPr>
        <w:t>　　　　二、超聚态天然橡胶企业集中度分析</w:t>
      </w:r>
      <w:r>
        <w:rPr>
          <w:rFonts w:hint="eastAsia"/>
        </w:rPr>
        <w:br/>
      </w:r>
      <w:r>
        <w:rPr>
          <w:rFonts w:hint="eastAsia"/>
        </w:rPr>
        <w:t>　　　　三、超聚态天然橡胶区域集中度分析</w:t>
      </w:r>
      <w:r>
        <w:rPr>
          <w:rFonts w:hint="eastAsia"/>
        </w:rPr>
        <w:br/>
      </w:r>
      <w:r>
        <w:rPr>
          <w:rFonts w:hint="eastAsia"/>
        </w:rPr>
        <w:t>　　第二节 超聚态天然橡胶行业竞争格局分析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一、2023年超聚态天然橡胶行业竞争分析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二、2023年中外超聚态天然橡胶产品竞争分析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三、2018-2023年中国超聚态天然橡胶市场竞争分析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四、2024-2030年国内主要超聚态天然橡胶企业动向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超聚态天然橡胶行业重点企业发展调研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超聚态天然橡胶重点企业（一）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超聚态天然橡胶重点企业（二）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超聚态天然橡胶重点企业（三）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超聚态天然橡胶重点企业（四）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超聚态天然橡胶重点企业（五）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超聚态天然橡胶重点企业（六）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超聚态天然橡胶企业发展策略分析</w:t>
      </w:r>
      <w:r>
        <w:rPr>
          <w:rFonts w:hint="eastAsia"/>
        </w:rPr>
        <w:br/>
      </w:r>
      <w:r>
        <w:rPr>
          <w:rFonts w:hint="eastAsia"/>
        </w:rPr>
        <w:t>　　第一节 超聚态天然橡胶市场策略分析</w:t>
      </w:r>
      <w:r>
        <w:rPr>
          <w:rFonts w:hint="eastAsia"/>
        </w:rPr>
        <w:br/>
      </w:r>
      <w:r>
        <w:rPr>
          <w:rFonts w:hint="eastAsia"/>
        </w:rPr>
        <w:t>　　　　一、超聚态天然橡胶价格策略分析</w:t>
      </w:r>
      <w:r>
        <w:rPr>
          <w:rFonts w:hint="eastAsia"/>
        </w:rPr>
        <w:br/>
      </w:r>
      <w:r>
        <w:rPr>
          <w:rFonts w:hint="eastAsia"/>
        </w:rPr>
        <w:t>　　　　二、超聚态天然橡胶渠道策略分析</w:t>
      </w:r>
      <w:r>
        <w:rPr>
          <w:rFonts w:hint="eastAsia"/>
        </w:rPr>
        <w:br/>
      </w:r>
      <w:r>
        <w:rPr>
          <w:rFonts w:hint="eastAsia"/>
        </w:rPr>
        <w:t>　　第二节 超聚态天然橡胶销售策略分析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提高超聚态天然橡胶企业竞争力的策略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一、提高中国超聚态天然橡胶企业核心竞争力的对策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二、超聚态天然橡胶企业提升竞争力的主要方向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三、影响超聚态天然橡胶企业核心竞争力的因素及提升途径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四、提高超聚态天然橡胶企业竞争力的策略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对我国超聚态天然橡胶品牌的战略思考</w:t>
      </w:r>
      <w:r>
        <w:rPr>
          <w:rFonts w:hint="eastAsia"/>
        </w:rPr>
        <w:br/>
      </w:r>
      <w:r>
        <w:rPr>
          <w:rFonts w:hint="eastAsia"/>
        </w:rPr>
        <w:t>　　　　一、超聚态天然橡胶实施品牌战略的意义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二、超聚态天然橡胶企业品牌的现状分析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三、我国超聚态天然橡胶企业的品牌战略</w:t>
      </w:r>
      <w:r>
        <w:rPr>
          <w:rFonts w:hint="eastAsia"/>
        </w:rPr>
        <w:br/>
      </w:r>
      <w:r>
        <w:rPr>
          <w:rFonts w:hint="eastAsia"/>
        </w:rPr>
        <w:t>　　　　四、超聚态天然橡胶品牌战略管理的策略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中国超聚态天然橡胶行业营销策略分析</w:t>
      </w:r>
      <w:r>
        <w:rPr>
          <w:rFonts w:hint="eastAsia"/>
        </w:rPr>
        <w:br/>
      </w:r>
      <w:r>
        <w:rPr>
          <w:rFonts w:hint="eastAsia"/>
        </w:rPr>
        <w:t>　　第一节 超聚态天然橡胶市场推广策略研究分析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一、做好超聚态天然橡胶产品导入</w:t>
      </w:r>
      <w:r>
        <w:rPr>
          <w:rFonts w:hint="eastAsia"/>
        </w:rPr>
        <w:br/>
      </w:r>
      <w:r>
        <w:rPr>
          <w:rFonts w:hint="eastAsia"/>
        </w:rPr>
        <w:t>　　　　二、做好超聚态天然橡胶产品组合和产品线决策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三、超聚态天然橡胶行业城市市场推广策略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超聚态天然橡胶行业渠道营销研究分析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一、超聚态天然橡胶行业营销环境分析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二、超聚态天然橡胶行业现存的营销渠道分析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三、超聚态天然橡胶行业终端市场营销管理策略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超聚态天然橡胶行业营销战略研究分析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一、中国超聚态天然橡胶行业有效整合营销策略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二、建立超聚态天然橡胶行业厂商的双嬴模式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2024-2030年中国超聚态天然橡胶行业前景与风险预测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2024年超聚态天然橡胶市场前景分析</w:t>
      </w:r>
      <w:r>
        <w:rPr>
          <w:rFonts w:hint="eastAsia"/>
        </w:rPr>
        <w:br/>
      </w:r>
      <w:r>
        <w:rPr>
          <w:rFonts w:hint="eastAsia"/>
        </w:rPr>
        <w:t>　　第二节 2024年超聚态天然橡胶发展趋势预测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2024-2030年中国超聚态天然橡胶行业投资特性分析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一、2024-2030年中国超聚态天然橡胶行业进入壁垒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二、2024-2030年中国超聚态天然橡胶行业盈利模式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三、2024-2030年中国超聚态天然橡胶行业盈利因素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2024-2030年中国超聚态天然橡胶行业投资机会分析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一、2024-2030年中国超聚态天然橡胶细分市场投资机会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二、2024-2030年中国超聚态天然橡胶行业区域市场投资潜力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2024-2030年中国超聚态天然橡胶行业投资风险分析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一、2024-2030年中国超聚态天然橡胶行业市场竞争风险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二、2024-2030年中国超聚态天然橡胶行业技术风险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三、2024-2030年中国超聚态天然橡胶行业政策风险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四、2024-2030年中国超聚态天然橡胶行业进入退出风险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2024-2030年中国超聚态天然橡胶行业盈利模式与投资策略分析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国外超聚态天然橡胶行业投资现状及经营模式分析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一、境外超聚态天然橡胶行业成长情况调查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中国超聚态天然橡胶行业商业模式探讨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中国超聚态天然橡胶行业投资国际化发展战略分析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中国超聚态天然橡胶行业投资策略分析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中国超聚态天然橡胶行业资本运作战略选择方案研究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中国超聚态天然橡胶行业多元化经营战略的可行性分析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2018-2023年中国超聚态天然橡胶市场规模及增长情况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2018-2023年中国超聚态天然橡胶行业产量及增长趋势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2024-2030年中国超聚态天然橡胶行业产量预测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2018-2023年中国超聚态天然橡胶行业市场需求及增长情况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2024-2030年中国超聚态天然橡胶行业市场需求预测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**地区超聚态天然橡胶市场规模及增长情况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**地区超聚态天然橡胶行业市场需求情况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**地区超聚态天然橡胶市场规模及增长情况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**地区超聚态天然橡胶行业市场需求情况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2018-2023年中国超聚态天然橡胶行业出口情况分析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超聚态天然橡胶重点企业经营情况分析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2024年超聚态天然橡胶行业壁垒</w:t>
      </w:r>
      <w:r>
        <w:rPr>
          <w:rFonts w:hint="eastAsia"/>
        </w:rPr>
        <w:br/>
      </w:r>
      <w:r>
        <w:rPr>
          <w:rFonts w:hint="eastAsia"/>
        </w:rPr>
        <w:t>　　图表 2024年超聚态天然橡胶市场前景分析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2024-2030年中国超聚态天然橡胶市场规模预测</w:t>
      </w:r>
      <w:r>
        <w:rPr>
          <w:rFonts w:hint="eastAsia"/>
        </w:rPr>
        <w:br/>
      </w:r>
      <w:r>
        <w:rPr>
          <w:rFonts w:hint="eastAsia"/>
        </w:rPr>
        <w:t>　　图表 2024年超聚态天然橡胶发展趋势预测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820313fb492c" w:history="1">
        <w:r>
          <w:rPr>
            <w:rStyle w:val="Hyperlink"/>
          </w:rPr>
          <w:t>2024-2030年中国超聚态天然橡胶行业发展分析与前景趋势报告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3820313fb492c" w:history="1">
        <w:r>
          <w:rPr>
            <w:rStyle w:val="Hyperlink"/>
          </w:rPr>
          <w:t>https://www.20087.com/2/02/ChaoJuTaiTianRanXiangJiaoDeQianJingQuShi.html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7bb2dd6e44f54" w:history="1">
      <w:r>
        <w:rPr>
          <w:rStyle w:val="Hyperlink"/>
        </w:rPr>
        <w:t>2024-2030年中国超聚态天然橡胶行业发展分析与前景趋势报告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aoJuTaiTianRanXiangJiaoDeQianJingQuShi.html" TargetMode="External" Id="R4343820313fb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aoJuTaiTianRanXiangJiaoDeQianJingQuShi.html" TargetMode="External" Id="Ref37bb2dd6e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2024-02-28T07:53:42Z</dcterms:created>
  <dcterms:modified xsi:type="dcterms:W3CDTF">2024-02-28T08:53:42Z</dcterms:modified>
  <dc:subject>2024-2030年中国超聚态天然橡胶行业发展分析与前景趋势报告</dc:subject>
  <dc:title>2024-2030年中国超聚态天然橡胶行业发展分析与前景趋势报告</dc:title>
  <cp:keywords>2024-2030年中国超聚态天然橡胶行业发展分析与前景趋势报告</cp:keywords>
  <dc:description>2024-2030年中国超聚态天然橡胶行业发展分析与前景趋势报告</dc:description>
</cp:coreProperties>
</file>