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86553031e4fa7" w:history="1">
              <w:r>
                <w:rPr>
                  <w:rStyle w:val="Hyperlink"/>
                </w:rPr>
                <w:t>2025-2031年中国钛酸盐行业研究分析与市场前景报告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86553031e4fa7" w:history="1">
              <w:r>
                <w:rPr>
                  <w:rStyle w:val="Hyperlink"/>
                </w:rPr>
                <w:t>2025-2031年中国钛酸盐行业研究分析与市场前景报告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86553031e4fa7" w:history="1">
                <w:r>
                  <w:rPr>
                    <w:rStyle w:val="Hyperlink"/>
                  </w:rPr>
                  <w:t>https://www.20087.com/2/62/TaiSuanYanFaZhanQianJingFenXi.html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盐，尤其是钛酸钡和钛酸锶，作为重要的无机非金属材料，广泛应用于电子陶瓷、催化剂、光电器件和储能材料等领域。近年来，随着新能源和电子技术的快速发展，对高性能钛酸盐材料的需求激增。科研机构和企业正致力于提高钛酸盐的介电、磁性和光电性能，以满足高频率、高功率和高稳定性的工作要求。</w:t>
      </w:r>
      <w:r>
        <w:rPr>
          <w:rFonts w:hint="eastAsia"/>
        </w:rPr>
        <w:br/>
      </w:r>
      <w:r>
        <w:rPr>
          <w:rFonts w:hint="eastAsia"/>
        </w:rPr>
        <w:t>　　未来，钛酸盐材料将更加注重多功能性和集成化。通过掺杂和复合技术，开发出兼具多种物理特性的新型钛酸盐，拓宽其在微电子和光电子器件中的应用。同时，纳米级钛酸盐的制备和应用将成为研究热点，以实现更高的能量密度和更快的响应速度。此外，为了降低成本和提高效率，连续化和自动化生产工艺的优化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86553031e4fa7" w:history="1">
        <w:r>
          <w:rPr>
            <w:rStyle w:val="Hyperlink"/>
          </w:rPr>
          <w:t>2025-2031年中国钛酸盐行业研究分析与市场前景报告</w:t>
        </w:r>
      </w:hyperlink>
      <w:r>
        <w:rPr>
          <w:rFonts w:hint="eastAsia"/>
        </w:rPr>
        <w:t>》基于详实数据，从市场规模、需求变化及价格动态等维度，全面解析了钛酸盐行业的现状与发展趋势，并对钛酸盐产业链各环节进行了系统性探讨。报告科学预测了钛酸盐行业未来发展方向，重点分析了钛酸盐技术现状及创新路径，同时聚焦钛酸盐重点企业的经营表现，评估了市场竞争格局、品牌影响力及市场集中度。通过对细分市场的深入研究及SWOT分析，报告揭示了钛酸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钛酸盐行业界定及应用领域</w:t>
      </w:r>
      <w:r>
        <w:rPr>
          <w:rFonts w:hint="eastAsia"/>
        </w:rPr>
        <w:br/>
      </w:r>
      <w:r>
        <w:rPr>
          <w:rFonts w:hint="eastAsia"/>
        </w:rPr>
        <w:t>　　第一节 钛酸盐行业定义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2024-2025年全球钛酸盐行业市场调研分析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全球钛酸盐行业经济环境分析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全球钛酸盐市场总体情况分析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一、全球钛酸盐行业的发展特点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二、全球钛酸盐市场结构</w:t>
      </w:r>
      <w:r>
        <w:rPr>
          <w:rFonts w:hint="eastAsia"/>
        </w:rPr>
        <w:br/>
      </w:r>
      <w:r>
        <w:rPr>
          <w:rFonts w:hint="eastAsia"/>
        </w:rPr>
        <w:t>　　　　三、全球钛酸盐行业竞争格局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全球主要国家（地区）钛酸盐市场分析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2025-2031年全球钛酸盐行业发展趋势预测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2024-2025年钛酸盐行业发展环境分析</w:t>
      </w:r>
      <w:r>
        <w:rPr>
          <w:rFonts w:hint="eastAsia"/>
        </w:rPr>
        <w:br/>
      </w:r>
      <w:r>
        <w:rPr>
          <w:rFonts w:hint="eastAsia"/>
        </w:rPr>
        <w:t>　　第一节 钛酸盐行业环境分析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2024-2025年中国钛酸盐市场现状</w:t>
      </w:r>
      <w:r>
        <w:rPr>
          <w:rFonts w:hint="eastAsia"/>
        </w:rPr>
        <w:br/>
      </w:r>
      <w:r>
        <w:rPr>
          <w:rFonts w:hint="eastAsia"/>
        </w:rPr>
        <w:t>　　第二节 中国钛酸盐行业产量情况分析及预测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、2019-2024年中国钛酸盐产量统计</w:t>
      </w:r>
      <w:r>
        <w:rPr>
          <w:rFonts w:hint="eastAsia"/>
        </w:rPr>
        <w:br/>
      </w:r>
      <w:r>
        <w:rPr>
          <w:rFonts w:hint="eastAsia"/>
        </w:rPr>
        <w:t>　　　　三、钛酸盐生产区域分布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四、2025-2031年中国钛酸盐产量预测</w:t>
      </w:r>
      <w:r>
        <w:rPr>
          <w:rFonts w:hint="eastAsia"/>
        </w:rPr>
        <w:br/>
      </w:r>
      <w:r>
        <w:rPr>
          <w:rFonts w:hint="eastAsia"/>
        </w:rPr>
        <w:t>　　第三节 中国钛酸盐市场需求分析及预测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二、2019-2024年中国钛酸盐市场需求统计</w:t>
      </w:r>
      <w:r>
        <w:rPr>
          <w:rFonts w:hint="eastAsia"/>
        </w:rPr>
        <w:br/>
      </w:r>
      <w:r>
        <w:rPr>
          <w:rFonts w:hint="eastAsia"/>
        </w:rPr>
        <w:t>　　　　三、钛酸盐市场饱和度</w:t>
      </w:r>
      <w:r>
        <w:rPr>
          <w:rFonts w:hint="eastAsia"/>
        </w:rPr>
        <w:br/>
      </w:r>
      <w:r>
        <w:rPr>
          <w:rFonts w:hint="eastAsia"/>
        </w:rPr>
        <w:t>　　　　四、影响钛酸盐市场需求的因素</w:t>
      </w:r>
      <w:r>
        <w:rPr>
          <w:rFonts w:hint="eastAsia"/>
        </w:rPr>
        <w:br/>
      </w:r>
      <w:r>
        <w:rPr>
          <w:rFonts w:hint="eastAsia"/>
        </w:rPr>
        <w:t>　　　　五、钛酸盐市场潜力分析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六、2025-2031年中国钛酸盐市场需求预测分析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一、2019-2024年钛酸盐进口量及增速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三、2025-2031年钛酸盐进口量及增速预测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一、2019-2024年钛酸盐出口量及增速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三、2025-2031年钛酸盐出口量及增速预测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一、中国钛酸盐行业区域市场分布情况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二、**地区钛酸盐行业市场需求规模情况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三、**地区钛酸盐行业市场需求规模情况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四、**地区钛酸盐行业市场需求规模情况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五、**地区钛酸盐行业市场需求规模情况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六、**地区钛酸盐行业市场需求规模情况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2024-2025年中国钛酸盐细分行业调研</w:t>
      </w:r>
      <w:r>
        <w:rPr>
          <w:rFonts w:hint="eastAsia"/>
        </w:rPr>
        <w:br/>
      </w:r>
      <w:r>
        <w:rPr>
          <w:rFonts w:hint="eastAsia"/>
        </w:rPr>
        <w:t>　　第一节 主要钛酸盐细分行业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中国钛酸盐企业营销及发展建议</w:t>
      </w:r>
      <w:r>
        <w:rPr>
          <w:rFonts w:hint="eastAsia"/>
        </w:rPr>
        <w:br/>
      </w:r>
      <w:r>
        <w:rPr>
          <w:rFonts w:hint="eastAsia"/>
        </w:rPr>
        <w:t>　　第一节 钛酸盐企业营销策略分析及建议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钛酸盐企业营销策略分析</w:t>
      </w:r>
      <w:r>
        <w:rPr>
          <w:rFonts w:hint="eastAsia"/>
        </w:rPr>
        <w:br/>
      </w:r>
      <w:r>
        <w:rPr>
          <w:rFonts w:hint="eastAsia"/>
        </w:rPr>
        <w:t>　　　　一、钛酸盐企业营销策略</w:t>
      </w:r>
      <w:r>
        <w:rPr>
          <w:rFonts w:hint="eastAsia"/>
        </w:rPr>
        <w:br/>
      </w:r>
      <w:r>
        <w:rPr>
          <w:rFonts w:hint="eastAsia"/>
        </w:rPr>
        <w:t>　　　　二、钛酸盐企业经验借鉴</w:t>
      </w:r>
      <w:r>
        <w:rPr>
          <w:rFonts w:hint="eastAsia"/>
        </w:rPr>
        <w:br/>
      </w:r>
      <w:r>
        <w:rPr>
          <w:rFonts w:hint="eastAsia"/>
        </w:rPr>
        <w:t>　　第三节 钛酸盐企业营销模式演化与创新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钛酸盐企业经营发展分析及建议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一、钛酸盐企业存在的问题</w:t>
      </w:r>
      <w:r>
        <w:rPr>
          <w:rFonts w:hint="eastAsia"/>
        </w:rPr>
        <w:br/>
      </w:r>
      <w:r>
        <w:rPr>
          <w:rFonts w:hint="eastAsia"/>
        </w:rPr>
        <w:t>　　　　二、钛酸盐企业应对的策略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2025年钛酸盐市场前景分析</w:t>
      </w:r>
      <w:r>
        <w:rPr>
          <w:rFonts w:hint="eastAsia"/>
        </w:rPr>
        <w:br/>
      </w:r>
      <w:r>
        <w:rPr>
          <w:rFonts w:hint="eastAsia"/>
        </w:rPr>
        <w:t>　　第二节 2025年钛酸盐行业发展趋势预测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专家对钛酸盐行业投资风险预警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钛酸盐行业投资战略研究</w:t>
      </w:r>
      <w:r>
        <w:rPr>
          <w:rFonts w:hint="eastAsia"/>
        </w:rPr>
        <w:br/>
      </w:r>
      <w:r>
        <w:rPr>
          <w:rFonts w:hint="eastAsia"/>
        </w:rPr>
        <w:t>　　第一节 钛酸盐行业发展战略研究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对我国钛酸盐品牌的战略思考</w:t>
      </w:r>
      <w:r>
        <w:rPr>
          <w:rFonts w:hint="eastAsia"/>
        </w:rPr>
        <w:br/>
      </w:r>
      <w:r>
        <w:rPr>
          <w:rFonts w:hint="eastAsia"/>
        </w:rPr>
        <w:t>　　　　一、钛酸盐品牌的重要性</w:t>
      </w:r>
      <w:r>
        <w:rPr>
          <w:rFonts w:hint="eastAsia"/>
        </w:rPr>
        <w:br/>
      </w:r>
      <w:r>
        <w:rPr>
          <w:rFonts w:hint="eastAsia"/>
        </w:rPr>
        <w:t>　　　　二、钛酸盐实施品牌战略的意义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四、我国钛酸盐企业的品牌战略</w:t>
      </w:r>
      <w:r>
        <w:rPr>
          <w:rFonts w:hint="eastAsia"/>
        </w:rPr>
        <w:br/>
      </w:r>
      <w:r>
        <w:rPr>
          <w:rFonts w:hint="eastAsia"/>
        </w:rPr>
        <w:t>　　　　五、钛酸盐品牌战略管理的策略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钛酸盐经营策略分析</w:t>
      </w:r>
      <w:r>
        <w:rPr>
          <w:rFonts w:hint="eastAsia"/>
        </w:rPr>
        <w:br/>
      </w:r>
      <w:r>
        <w:rPr>
          <w:rFonts w:hint="eastAsia"/>
        </w:rPr>
        <w:t>　　　　一、钛酸盐市场细分策略</w:t>
      </w:r>
      <w:r>
        <w:rPr>
          <w:rFonts w:hint="eastAsia"/>
        </w:rPr>
        <w:br/>
      </w:r>
      <w:r>
        <w:rPr>
          <w:rFonts w:hint="eastAsia"/>
        </w:rPr>
        <w:t>　　　　二、钛酸盐市场创新策略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四、钛酸盐新产品差异化战略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中-智-林-－钛酸盐行业投资战略研究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一、2025-2031年钛酸盐行业投资战略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2019-2024年中国钛酸盐行业产量及增长趋势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2025年钛酸盐行业壁垒</w:t>
      </w:r>
      <w:r>
        <w:rPr>
          <w:rFonts w:hint="eastAsia"/>
        </w:rPr>
        <w:br/>
      </w:r>
      <w:r>
        <w:rPr>
          <w:rFonts w:hint="eastAsia"/>
        </w:rPr>
        <w:t>　　图表 2025年钛酸盐市场前景分析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2025-2031年中国钛酸盐市场需求预测</w:t>
      </w:r>
      <w:r>
        <w:rPr>
          <w:rFonts w:hint="eastAsia"/>
        </w:rPr>
        <w:br/>
      </w:r>
      <w:r>
        <w:rPr>
          <w:rFonts w:hint="eastAsia"/>
        </w:rPr>
        <w:t>　　图表 2025年钛酸盐发展趋势预测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86553031e4fa7" w:history="1">
        <w:r>
          <w:rPr>
            <w:rStyle w:val="Hyperlink"/>
          </w:rPr>
          <w:t>2025-2031年中国钛酸盐行业研究分析与市场前景报告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86553031e4fa7" w:history="1">
        <w:r>
          <w:rPr>
            <w:rStyle w:val="Hyperlink"/>
          </w:rPr>
          <w:t>https://www.20087.com/2/62/TaiSuanYanFaZhanQianJingFenXi.html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热点：锆酸盐化学式、钛酸盐玉是什么玉、钠钛酸盐溶于水吗、钛酸盐粒是什么东西、钛酸盐能被激发么、钛酸盐用途、氟钛酸铵加入混凝土的作用、钛酸盐粒形成的温度、混凝土与高活性氟钛酸反应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83ce944464bba" w:history="1">
      <w:r>
        <w:rPr>
          <w:rStyle w:val="Hyperlink"/>
        </w:rPr>
        <w:t>2025-2031年中国钛酸盐行业研究分析与市场前景报告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aiSuanYanFaZhanQianJingFenXi.html" TargetMode="External" Id="R0ff86553031e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aiSuanYanFaZhanQianJingFenXi.html" TargetMode="External" Id="R94283ce9444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2024-11-23T04:17:00Z</dcterms:created>
  <dcterms:modified xsi:type="dcterms:W3CDTF">2024-11-23T05:17:00Z</dcterms:modified>
  <dc:subject>2025-2031年中国钛酸盐行业研究分析与市场前景报告</dc:subject>
  <dc:title>2025-2031年中国钛酸盐行业研究分析与市场前景报告</dc:title>
  <cp:keywords>2025-2031年中国钛酸盐行业研究分析与市场前景报告</cp:keywords>
  <dc:description>2025-2031年中国钛酸盐行业研究分析与市场前景报告</dc:description>
</cp:coreProperties>
</file>