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a0bde98314521" w:history="1">
              <w:r>
                <w:rPr>
                  <w:rStyle w:val="Hyperlink"/>
                </w:rPr>
                <w:t>全球与中国铋行业现状及市场前景预测报告（2025-2031年）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a0bde98314521" w:history="1">
              <w:r>
                <w:rPr>
                  <w:rStyle w:val="Hyperlink"/>
                </w:rPr>
                <w:t>全球与中国铋行业现状及市场前景预测报告（2025-2031年）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a0bde98314521" w:history="1">
                <w:r>
                  <w:rPr>
                    <w:rStyle w:val="Hyperlink"/>
                  </w:rPr>
                  <w:t>https://www.20087.com/2/72/BiDeFaZhanQianJing.html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铋是一种具有独特物理和化学性质的金属，广泛应用于医药、冶金、电子等多个领域。由于其低毒性和良好的生物相容性，铋在制药行业主要用于制备胃药和抗溃疡药物；而在冶金工业中，铋作为添加剂可以改善合金的加工性能和机械强度。近年来，随着环保意识的增强，铋作为一种绿色替代品，在铅酸电池中的应用也逐渐受到关注。然而，铋资源相对稀缺且分布不均，导致其价格波动较大，并且开采和提炼过程中可能对环境造成一定影响。</w:t>
      </w:r>
      <w:r>
        <w:rPr>
          <w:rFonts w:hint="eastAsia"/>
        </w:rPr>
        <w:br/>
      </w:r>
      <w:r>
        <w:rPr>
          <w:rFonts w:hint="eastAsia"/>
        </w:rPr>
        <w:t>　　未来，随着全球对可持续发展和环境保护的关注度不断提高，铋的应用范围将进一步扩大。特别是在新能源材料和电子设备领域，铋凭借其独特的电学和热学特性，有望成为下一代高性能材料的关键成分之一。例如，在温差发电和热电器件中，铋基化合物因其优异的热电转换效率而备受青睐。此外，随着纳米技术和先进制造技术的发展，铋纳米颗粒及其复合材料将展现出更广阔的应用前景，如在催化剂、磁性材料等方面的应用潜力巨大。长远来看，通过加强国际合作和技术交流，推动铋资源的高效利用和循环再生，不仅有助于缓解资源短缺问题，还能促进相关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a0bde98314521" w:history="1">
        <w:r>
          <w:rPr>
            <w:rStyle w:val="Hyperlink"/>
          </w:rPr>
          <w:t>全球与中国铋行业现状及市场前景预测报告（2025-2031年）</w:t>
        </w:r>
      </w:hyperlink>
      <w:r>
        <w:rPr>
          <w:rFonts w:hint="eastAsia"/>
        </w:rPr>
        <w:t>》通过严谨的分析、翔实的数据及直观的图表，系统解析了铋行业的市场规模、需求变化、价格波动及产业链结构。报告全面评估了当前铋市场现状，科学预测了未来市场前景与发展趋势，重点剖析了铋细分市场的机遇与挑战。同时，报告对铋重点企业的竞争地位及市场集中度进行了评估，为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≥99%</w:t>
      </w:r>
      <w:r>
        <w:rPr>
          <w:rFonts w:hint="eastAsia"/>
        </w:rPr>
        <w:br/>
      </w:r>
      <w:r>
        <w:rPr>
          <w:rFonts w:hint="eastAsia"/>
        </w:rPr>
        <w:t>　　　　1.2.3 ≥99.9%</w:t>
      </w:r>
      <w:r>
        <w:rPr>
          <w:rFonts w:hint="eastAsia"/>
        </w:rPr>
        <w:br/>
      </w:r>
      <w:r>
        <w:rPr>
          <w:rFonts w:hint="eastAsia"/>
        </w:rPr>
        <w:t>　　　　1.2.4 ≥99.99%</w:t>
      </w:r>
      <w:r>
        <w:rPr>
          <w:rFonts w:hint="eastAsia"/>
        </w:rPr>
        <w:br/>
      </w:r>
      <w:r>
        <w:rPr>
          <w:rFonts w:hint="eastAsia"/>
        </w:rPr>
        <w:t>　　　　1.2.5 ≥99.999%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铋行业目前现状分析</w:t>
      </w:r>
      <w:r>
        <w:rPr>
          <w:rFonts w:hint="eastAsia"/>
        </w:rPr>
        <w:br/>
      </w:r>
      <w:r>
        <w:rPr>
          <w:rFonts w:hint="eastAsia"/>
        </w:rPr>
        <w:t>　　　　1.4.2 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全球铋总体规模分析</w:t>
      </w:r>
      <w:r>
        <w:rPr>
          <w:rFonts w:hint="eastAsia"/>
        </w:rPr>
        <w:br/>
      </w:r>
      <w:r>
        <w:rPr>
          <w:rFonts w:hint="eastAsia"/>
        </w:rPr>
        <w:t>　　2.1 全球铋供需现状及预测（2020-2031）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2025年全球主要生产商铋收入排名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全球主要厂商成立时间及铋商业化日期</w:t>
      </w:r>
      <w:r>
        <w:rPr>
          <w:rFonts w:hint="eastAsia"/>
        </w:rPr>
        <w:br/>
      </w:r>
      <w:r>
        <w:rPr>
          <w:rFonts w:hint="eastAsia"/>
        </w:rPr>
        <w:t>　　3.6 全球主要厂商铋产品类型及应用</w:t>
      </w:r>
      <w:r>
        <w:rPr>
          <w:rFonts w:hint="eastAsia"/>
        </w:rPr>
        <w:br/>
      </w:r>
      <w:r>
        <w:rPr>
          <w:rFonts w:hint="eastAsia"/>
        </w:rPr>
        <w:t>　　3.7 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铋行业集中度分析：2025年全球Top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全球铋主要地区分析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不同产品类型铋分析</w:t>
      </w:r>
      <w:r>
        <w:rPr>
          <w:rFonts w:hint="eastAsia"/>
        </w:rPr>
        <w:br/>
      </w:r>
      <w:r>
        <w:rPr>
          <w:rFonts w:hint="eastAsia"/>
        </w:rPr>
        <w:t>　　6.1 全球不同产品类型铋销量（2020-2031）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不同应用铋分析</w:t>
      </w:r>
      <w:r>
        <w:rPr>
          <w:rFonts w:hint="eastAsia"/>
        </w:rPr>
        <w:br/>
      </w:r>
      <w:r>
        <w:rPr>
          <w:rFonts w:hint="eastAsia"/>
        </w:rPr>
        <w:t>　　7.1 全球不同应用铋销量（2020-2031）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铋产业链分析</w:t>
      </w:r>
      <w:r>
        <w:rPr>
          <w:rFonts w:hint="eastAsia"/>
        </w:rPr>
        <w:br/>
      </w:r>
      <w:r>
        <w:rPr>
          <w:rFonts w:hint="eastAsia"/>
        </w:rPr>
        <w:t>　　8.2 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铋下游典型客户</w:t>
      </w:r>
      <w:r>
        <w:rPr>
          <w:rFonts w:hint="eastAsia"/>
        </w:rPr>
        <w:br/>
      </w:r>
      <w:r>
        <w:rPr>
          <w:rFonts w:hint="eastAsia"/>
        </w:rPr>
        <w:t>　　8.4 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铋行业发展面临的风险</w:t>
      </w:r>
      <w:r>
        <w:rPr>
          <w:rFonts w:hint="eastAsia"/>
        </w:rPr>
        <w:br/>
      </w:r>
      <w:r>
        <w:rPr>
          <w:rFonts w:hint="eastAsia"/>
        </w:rPr>
        <w:t>　　9.3 铋行业政策分析</w:t>
      </w:r>
      <w:r>
        <w:rPr>
          <w:rFonts w:hint="eastAsia"/>
        </w:rPr>
        <w:br/>
      </w:r>
      <w:r>
        <w:rPr>
          <w:rFonts w:hint="eastAsia"/>
        </w:rPr>
        <w:t>　　9.4 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全球不同产品类型铋销售额增长（CAGR）趋势2020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铋行业目前发展现状</w:t>
      </w:r>
      <w:r>
        <w:rPr>
          <w:rFonts w:hint="eastAsia"/>
        </w:rPr>
        <w:br/>
      </w:r>
      <w:r>
        <w:rPr>
          <w:rFonts w:hint="eastAsia"/>
        </w:rPr>
        <w:t>　　表 4： 铋发展趋势</w:t>
      </w:r>
      <w:r>
        <w:rPr>
          <w:rFonts w:hint="eastAsia"/>
        </w:rPr>
        <w:br/>
      </w:r>
      <w:r>
        <w:rPr>
          <w:rFonts w:hint="eastAsia"/>
        </w:rPr>
        <w:t>　　表 5： 全球主要地区铋产量增速（CAGR）：（2020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全球主要地区铋产量（2020-2025）&amp;（吨）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全球主要地区铋产量（2025-2031）&amp;（吨）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全球主要地区铋产量（2025-2031）&amp;（吨）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全球市场主要厂商铋产能（2024-2025）&amp;（吨）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全球市场主要厂商铋销量（2020-2025）&amp;（吨）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全球市场主要厂商铋销量市场份额（2020-2025）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全球市场主要厂商铋销售价格（2020-2025）&amp;（美元/吨）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2025年全球主要生产商铋收入排名（百万美元）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中国市场主要厂商铋销量（2020-2025）&amp;（吨）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中国市场主要厂商铋销量市场份额（2020-2025）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2025年中国主要生产商铋收入排名（百万美元）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中国市场主要厂商铋销售价格（2020-2025）&amp;（美元/吨）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全球主要厂商铋总部及产地分布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全球主要厂商成立时间及铋商业化日期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全球主要厂商铋产品类型及应用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全球铋市场投资、并购等现状分析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全球主要地区铋销售收入增速：（2020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全球主要地区铋收入市场份额（2025-2031）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全球主要地区铋销量（吨）：2020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全球主要地区铋销量（2020-2025）&amp;（吨）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全球主要地区铋销量市场份额（2020-2025）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全球主要地区铋销量（2025-2031）&amp;（吨）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全球主要地区铋销量份额（2025-2031）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全球不同产品类型铋销量（2020-2025年）&amp;（吨）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全球不同产品类型铋销量市场份额（2020-2025）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全球不同产品类型铋销量预测（2025-2031）&amp;（吨）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全球不同产品类型铋收入市场份额（2020-2025）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全球不同应用铋销量（2020-2025年）&amp;（吨）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全球不同应用铋销量市场份额（2020-2025）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全球不同应用铋销量预测（2025-2031）&amp;（吨）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全球不同应用铋收入市场份额（2020-2025）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铋典型客户列表</w:t>
      </w:r>
      <w:r>
        <w:rPr>
          <w:rFonts w:hint="eastAsia"/>
        </w:rPr>
        <w:br/>
      </w:r>
      <w:r>
        <w:rPr>
          <w:rFonts w:hint="eastAsia"/>
        </w:rPr>
        <w:t>　　表 106： 铋主要销售模式及销售渠道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铋行业发展面临的风险</w:t>
      </w:r>
      <w:r>
        <w:rPr>
          <w:rFonts w:hint="eastAsia"/>
        </w:rPr>
        <w:br/>
      </w:r>
      <w:r>
        <w:rPr>
          <w:rFonts w:hint="eastAsia"/>
        </w:rPr>
        <w:t>　　表 109： 铋行业政策分析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全球不同产品类型铋销售额2020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全球不同产品类型铋市场份额2024 VS 2025</w:t>
      </w:r>
      <w:r>
        <w:rPr>
          <w:rFonts w:hint="eastAsia"/>
        </w:rPr>
        <w:br/>
      </w:r>
      <w:r>
        <w:rPr>
          <w:rFonts w:hint="eastAsia"/>
        </w:rPr>
        <w:t>　　图 4： ≥99%产品图片</w:t>
      </w:r>
      <w:r>
        <w:rPr>
          <w:rFonts w:hint="eastAsia"/>
        </w:rPr>
        <w:br/>
      </w:r>
      <w:r>
        <w:rPr>
          <w:rFonts w:hint="eastAsia"/>
        </w:rPr>
        <w:t>　　图 5： ≥99.9%产品图片</w:t>
      </w:r>
      <w:r>
        <w:rPr>
          <w:rFonts w:hint="eastAsia"/>
        </w:rPr>
        <w:br/>
      </w:r>
      <w:r>
        <w:rPr>
          <w:rFonts w:hint="eastAsia"/>
        </w:rPr>
        <w:t>　　图 6： ≥99.99%产品图片</w:t>
      </w:r>
      <w:r>
        <w:rPr>
          <w:rFonts w:hint="eastAsia"/>
        </w:rPr>
        <w:br/>
      </w:r>
      <w:r>
        <w:rPr>
          <w:rFonts w:hint="eastAsia"/>
        </w:rPr>
        <w:t>　　图 7： ≥99.999%产品图片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全球不同应用铋市场份额2024 VS 2025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电子</w:t>
      </w:r>
      <w:r>
        <w:rPr>
          <w:rFonts w:hint="eastAsia"/>
        </w:rPr>
        <w:br/>
      </w:r>
      <w:r>
        <w:rPr>
          <w:rFonts w:hint="eastAsia"/>
        </w:rPr>
        <w:t>　　图 14： 化妆品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全球铋产能、产量、产能利用率及发展趋势（2020-2031）&amp;（吨）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全球铋产量、需求量及发展趋势（2020-2031）&amp;（吨）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全球主要地区铋产量（2020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全球主要地区铋产量市场份额（2020-2031）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中国铋产能、产量、产能利用率及发展趋势（2020-2031）&amp;（吨）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中国铋产量、市场需求量及发展趋势（2020-2031）&amp;（吨）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全球市场铋价格趋势（2020-2031）&amp;（美元/吨）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2025年全球市场主要厂商铋销量市场份额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2025年全球市场主要厂商铋收入市场份额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2025年中国市场主要厂商铋销量市场份额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2025年中国市场主要厂商铋收入市场份额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2025年全球前五大生产商铋市场份额</w:t>
      </w:r>
      <w:r>
        <w:rPr>
          <w:rFonts w:hint="eastAsia"/>
        </w:rPr>
        <w:br/>
      </w:r>
      <w:r>
        <w:rPr>
          <w:rFonts w:hint="eastAsia"/>
        </w:rPr>
        <w:t>　　图 31： 2025年全球铋第一梯队、第二梯队和第三梯队厂商及市场份额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全球主要地区铋销售收入（2020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北美市场铋收入及增长率（2020-2031）&amp;（百万美元）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欧洲市场铋收入及增长率（2020-2031）&amp;（百万美元）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中国市场铋收入及增长率（2020-2031）&amp;（百万美元）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日本市场铋收入及增长率（2020-2031）&amp;（百万美元）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东南亚市场铋收入及增长率（2020-2031）&amp;（百万美元）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45： 印度市场铋收入及增长率（2020-2031）&amp;（百万美元）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全球不同产品类型铋价格走势（2020-2031）&amp;（美元/吨）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全球不同应用铋价格走势（2020-2031）&amp;（美元/吨）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铋产业链</w:t>
      </w:r>
      <w:r>
        <w:rPr>
          <w:rFonts w:hint="eastAsia"/>
        </w:rPr>
        <w:br/>
      </w:r>
      <w:r>
        <w:rPr>
          <w:rFonts w:hint="eastAsia"/>
        </w:rPr>
        <w:t>　　图 49： 铋中国企业SWOT分析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a0bde98314521" w:history="1">
        <w:r>
          <w:rPr>
            <w:rStyle w:val="Hyperlink"/>
          </w:rPr>
          <w:t>全球与中国铋行业现状及市场前景预测报告（2025-2031年）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a0bde98314521" w:history="1">
        <w:r>
          <w:rPr>
            <w:rStyle w:val="Hyperlink"/>
          </w:rPr>
          <w:t>https://www.20087.com/2/72/BiDeFaZhanQianJing.html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热点：铋期货价格、铋有放射性吗、氢氧化铝、铋金属、硫酸铝、铋晶体、铋锭一吨今日报价、铋剂类胃药有哪几种、果胶铋睡前吃有什么好处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0ae13c9fb4396" w:history="1">
      <w:r>
        <w:rPr>
          <w:rStyle w:val="Hyperlink"/>
        </w:rPr>
        <w:t>全球与中国铋行业现状及市场前景预测报告（2025-2031年）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BiDeFaZhanQianJing.html" TargetMode="External" Id="R239a0bde9831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BiDeFaZhanQianJing.html" TargetMode="External" Id="R9370ae13c9fb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2025-01-23T03:23:00Z</dcterms:created>
  <dcterms:modified xsi:type="dcterms:W3CDTF">2025-01-23T04:23:00Z</dcterms:modified>
  <dc:subject>全球与中国铋行业现状及市场前景预测报告（2025-2031年）</dc:subject>
  <dc:title>全球与中国铋行业现状及市场前景预测报告（2025-2031年）</dc:title>
  <cp:keywords>全球与中国铋行业现状及市场前景预测报告（2025-2031年）</cp:keywords>
  <dc:description>全球与中国铋行业现状及市场前景预测报告（2025-2031年）</dc:description>
</cp:coreProperties>
</file>