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dd9195c514021" w:history="1">
              <w:r>
                <w:rPr>
                  <w:rStyle w:val="Hyperlink"/>
                </w:rPr>
                <w:t>2026年版中国氧化钙市场调研及发展趋势分析报告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dd9195c514021" w:history="1">
              <w:r>
                <w:rPr>
                  <w:rStyle w:val="Hyperlink"/>
                </w:rPr>
                <w:t>2026年版中国氧化钙市场调研及发展趋势分析报告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dd9195c514021" w:history="1">
                <w:r>
                  <w:rPr>
                    <w:rStyle w:val="Hyperlink"/>
                  </w:rPr>
                  <w:t>https://www.20087.com/6/11/YangHuaGaiShiChangYanJiuBaoGao.html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钙俗称生石灰，是一种重要的无机化工原料，广泛应用于建筑、农业、化工、环保等多个领域。近年来，随着工业技术的进步和环保法规的趋严，氧化钙的生产与应用正朝着精细化、环保化方向发展。目前，行业内普遍采用节能环保型竖窑，通过优化燃烧系统和废气处理，降低了生产过程中的能源消耗和污染物排放。同时，氧化钙在土壤改良、污水处理、空气净化等方面的应用日益增多，体现了其在环境治理领域的价值。</w:t>
      </w:r>
      <w:r>
        <w:rPr>
          <w:rFonts w:hint="eastAsia"/>
        </w:rPr>
        <w:br/>
      </w:r>
      <w:r>
        <w:rPr>
          <w:rFonts w:hint="eastAsia"/>
        </w:rPr>
        <w:t>　　未来，氧化钙的发展趋势将更加侧重于技术创新和绿色应用。一方面，通过材料科学的创新，开发具有特殊功能的氧化钙材料，如纳米级氧化钙、复合氧化钙，以满足高端制造业和新材料领域的需求。另一方面，随着循环经济和绿色制造的倡导，氧化钙将更多地应用于资源回收和废弃物处理，如在金属冶炼渣的综合利用、煤矸石的处理中发挥关键作用，推动产业向可持续发展转型。此外，氧化钙在农业领域的应用也将更加注重土壤健康和作物品质，通过精准施用和智能监测，实现化肥减量增效和农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dd9195c514021" w:history="1">
        <w:r>
          <w:rPr>
            <w:rStyle w:val="Hyperlink"/>
          </w:rPr>
          <w:t>2026年版中国氧化钙市场调研及发展趋势分析报告</w:t>
        </w:r>
      </w:hyperlink>
      <w:r>
        <w:rPr>
          <w:rFonts w:hint="eastAsia"/>
        </w:rPr>
        <w:t>》基于对氧化钙行业供需关系的长期观察，采用科学分析方法，系统研究了氧化钙行业发展现状。报告从氧化钙市场规模、技术路线、竞争格局等维度，分析了当前市场状况及主要企业经营表现。通过评估氧化钙进出口数据和投资环境，科学预测了氧化钙行业发展趋势，并指出值得关注的机遇与风险因素。报告为氧化钙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2025-2026年中国氧化钙行业发展环境分析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氧化钙市场特征</w:t>
      </w:r>
      <w:r>
        <w:rPr>
          <w:rFonts w:hint="eastAsia"/>
        </w:rPr>
        <w:br/>
      </w:r>
      <w:r>
        <w:rPr>
          <w:rFonts w:hint="eastAsia"/>
        </w:rPr>
        <w:t>　　　　一、氧化钙行业定义</w:t>
      </w:r>
      <w:r>
        <w:rPr>
          <w:rFonts w:hint="eastAsia"/>
        </w:rPr>
        <w:br/>
      </w:r>
      <w:r>
        <w:rPr>
          <w:rFonts w:hint="eastAsia"/>
        </w:rPr>
        <w:t>　　　　二、氧化钙行业特征</w:t>
      </w:r>
      <w:r>
        <w:rPr>
          <w:rFonts w:hint="eastAsia"/>
        </w:rPr>
        <w:br/>
      </w:r>
      <w:r>
        <w:rPr>
          <w:rFonts w:hint="eastAsia"/>
        </w:rPr>
        <w:t>　　　　　　1、氧化钙行业消费特征</w:t>
      </w:r>
      <w:r>
        <w:rPr>
          <w:rFonts w:hint="eastAsia"/>
        </w:rPr>
        <w:br/>
      </w:r>
      <w:r>
        <w:rPr>
          <w:rFonts w:hint="eastAsia"/>
        </w:rPr>
        <w:t>　　　　　　2、氧化钙产品结构特征</w:t>
      </w:r>
      <w:r>
        <w:rPr>
          <w:rFonts w:hint="eastAsia"/>
        </w:rPr>
        <w:br/>
      </w:r>
      <w:r>
        <w:rPr>
          <w:rFonts w:hint="eastAsia"/>
        </w:rPr>
        <w:t>　　　　　　3、氧化钙行业原材料供给特征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4、氧化钙产业集中度特征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二、氧化钙行业相关政策分析</w:t>
      </w:r>
      <w:r>
        <w:rPr>
          <w:rFonts w:hint="eastAsia"/>
        </w:rPr>
        <w:br/>
      </w:r>
      <w:r>
        <w:rPr>
          <w:rFonts w:hint="eastAsia"/>
        </w:rPr>
        <w:t>　　第四节 氧化钙行业发展的波特五力模型分析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2020-2025年中国氧化钙行业产量状况及预测</w:t>
      </w:r>
      <w:r>
        <w:rPr>
          <w:rFonts w:hint="eastAsia"/>
        </w:rPr>
        <w:br/>
      </w:r>
      <w:r>
        <w:rPr>
          <w:rFonts w:hint="eastAsia"/>
        </w:rPr>
        <w:t>　　　　一、氧化钙行业总体规模</w:t>
      </w:r>
      <w:r>
        <w:rPr>
          <w:rFonts w:hint="eastAsia"/>
        </w:rPr>
        <w:br/>
      </w:r>
      <w:r>
        <w:rPr>
          <w:rFonts w:hint="eastAsia"/>
        </w:rPr>
        <w:t>　　　　二、氧化钙行业重点区域分布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三、2020-2025年氧化钙行业产量情况分析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2020-2025年中国氧化钙行业市场需求分析及预测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一、中国氧化钙行业市场需求特点</w:t>
      </w:r>
      <w:r>
        <w:rPr>
          <w:rFonts w:hint="eastAsia"/>
        </w:rPr>
        <w:br/>
      </w:r>
      <w:r>
        <w:rPr>
          <w:rFonts w:hint="eastAsia"/>
        </w:rPr>
        <w:t>　　　　二、氧化钙行业主要地域分布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三、2020-2025年氧化钙行业市场需求状况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2026-2032年中国氧化钙供需平衡预测</w:t>
      </w:r>
      <w:r>
        <w:rPr>
          <w:rFonts w:hint="eastAsia"/>
        </w:rPr>
        <w:br/>
      </w:r>
      <w:r>
        <w:rPr>
          <w:rFonts w:hint="eastAsia"/>
        </w:rPr>
        <w:t>　　第四节 中国氧化钙产品市场价格趋势分析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二、中国氧化钙产品当前市场价格及分析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四、2026-2032年中国氧化钙产品市场价格走势预测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2020-2025年中国氧化钙市场规模分析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2025-2026年中国氧化钙区域结构分析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2020-2025年中国氧化钙行业重点区域市场规模分析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氧化钙上游行业发展分析</w:t>
      </w:r>
      <w:r>
        <w:rPr>
          <w:rFonts w:hint="eastAsia"/>
        </w:rPr>
        <w:br/>
      </w:r>
      <w:r>
        <w:rPr>
          <w:rFonts w:hint="eastAsia"/>
        </w:rPr>
        <w:t>　　　　一、氧化钙上游行业发展现状</w:t>
      </w:r>
      <w:r>
        <w:rPr>
          <w:rFonts w:hint="eastAsia"/>
        </w:rPr>
        <w:br/>
      </w:r>
      <w:r>
        <w:rPr>
          <w:rFonts w:hint="eastAsia"/>
        </w:rPr>
        <w:t>　　　　二、氧化钙上游行业发展趋势预测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氧化钙下游行业发展分析</w:t>
      </w:r>
      <w:r>
        <w:rPr>
          <w:rFonts w:hint="eastAsia"/>
        </w:rPr>
        <w:br/>
      </w:r>
      <w:r>
        <w:rPr>
          <w:rFonts w:hint="eastAsia"/>
        </w:rPr>
        <w:t>　　　　一、氧化钙下游行业发展现状</w:t>
      </w:r>
      <w:r>
        <w:rPr>
          <w:rFonts w:hint="eastAsia"/>
        </w:rPr>
        <w:br/>
      </w:r>
      <w:r>
        <w:rPr>
          <w:rFonts w:hint="eastAsia"/>
        </w:rPr>
        <w:t>　　　　二、氧化钙下游行业发展趋势预测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第二节 氧化钙企业（二）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第三节 氧化钙企业（三）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第四节 氧化钙企业（四）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第五节 氧化钙企业（五）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中国氧化钙市场竞争策略建议</w:t>
      </w:r>
      <w:r>
        <w:rPr>
          <w:rFonts w:hint="eastAsia"/>
        </w:rPr>
        <w:br/>
      </w:r>
      <w:r>
        <w:rPr>
          <w:rFonts w:hint="eastAsia"/>
        </w:rPr>
        <w:t>　　　　一、氧化钙市场定位策略建议</w:t>
      </w:r>
      <w:r>
        <w:rPr>
          <w:rFonts w:hint="eastAsia"/>
        </w:rPr>
        <w:br/>
      </w:r>
      <w:r>
        <w:rPr>
          <w:rFonts w:hint="eastAsia"/>
        </w:rPr>
        <w:t>　　　　二、氧化钙产品开发策略建议</w:t>
      </w:r>
      <w:r>
        <w:rPr>
          <w:rFonts w:hint="eastAsia"/>
        </w:rPr>
        <w:br/>
      </w:r>
      <w:r>
        <w:rPr>
          <w:rFonts w:hint="eastAsia"/>
        </w:rPr>
        <w:t>　　　　三、氧化钙渠道竞争策略建议</w:t>
      </w:r>
      <w:r>
        <w:rPr>
          <w:rFonts w:hint="eastAsia"/>
        </w:rPr>
        <w:br/>
      </w:r>
      <w:r>
        <w:rPr>
          <w:rFonts w:hint="eastAsia"/>
        </w:rPr>
        <w:t>　　　　四、氧化钙品牌竞争策略建议</w:t>
      </w:r>
      <w:r>
        <w:rPr>
          <w:rFonts w:hint="eastAsia"/>
        </w:rPr>
        <w:br/>
      </w:r>
      <w:r>
        <w:rPr>
          <w:rFonts w:hint="eastAsia"/>
        </w:rPr>
        <w:t>　　　　五、氧化钙价格竞争策略建议</w:t>
      </w:r>
      <w:r>
        <w:rPr>
          <w:rFonts w:hint="eastAsia"/>
        </w:rPr>
        <w:br/>
      </w:r>
      <w:r>
        <w:rPr>
          <w:rFonts w:hint="eastAsia"/>
        </w:rPr>
        <w:t>　　　　六、氧化钙客户服务策略建议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中国氧化钙产业竞争战略建议</w:t>
      </w:r>
      <w:r>
        <w:rPr>
          <w:rFonts w:hint="eastAsia"/>
        </w:rPr>
        <w:br/>
      </w:r>
      <w:r>
        <w:rPr>
          <w:rFonts w:hint="eastAsia"/>
        </w:rPr>
        <w:t>　　　　一、氧化钙竞争战略选择建议</w:t>
      </w:r>
      <w:r>
        <w:rPr>
          <w:rFonts w:hint="eastAsia"/>
        </w:rPr>
        <w:br/>
      </w:r>
      <w:r>
        <w:rPr>
          <w:rFonts w:hint="eastAsia"/>
        </w:rPr>
        <w:t>　　　　二、氧化钙产业升级策略建议</w:t>
      </w:r>
      <w:r>
        <w:rPr>
          <w:rFonts w:hint="eastAsia"/>
        </w:rPr>
        <w:br/>
      </w:r>
      <w:r>
        <w:rPr>
          <w:rFonts w:hint="eastAsia"/>
        </w:rPr>
        <w:t>　　　　三、氧化钙产业转移策略建议</w:t>
      </w:r>
      <w:r>
        <w:rPr>
          <w:rFonts w:hint="eastAsia"/>
        </w:rPr>
        <w:br/>
      </w:r>
      <w:r>
        <w:rPr>
          <w:rFonts w:hint="eastAsia"/>
        </w:rPr>
        <w:t>　　　　四、氧化钙价值链定位建议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氧化钙行业SWOT模型分析</w:t>
      </w:r>
      <w:r>
        <w:rPr>
          <w:rFonts w:hint="eastAsia"/>
        </w:rPr>
        <w:br/>
      </w:r>
      <w:r>
        <w:rPr>
          <w:rFonts w:hint="eastAsia"/>
        </w:rPr>
        <w:t>　　　　一、氧化钙行业优势分析</w:t>
      </w:r>
      <w:r>
        <w:rPr>
          <w:rFonts w:hint="eastAsia"/>
        </w:rPr>
        <w:br/>
      </w:r>
      <w:r>
        <w:rPr>
          <w:rFonts w:hint="eastAsia"/>
        </w:rPr>
        <w:t>　　　　二、氧化钙行业劣势分析</w:t>
      </w:r>
      <w:r>
        <w:rPr>
          <w:rFonts w:hint="eastAsia"/>
        </w:rPr>
        <w:br/>
      </w:r>
      <w:r>
        <w:rPr>
          <w:rFonts w:hint="eastAsia"/>
        </w:rPr>
        <w:t>　　　　三、氧化钙行业机会分析</w:t>
      </w:r>
      <w:r>
        <w:rPr>
          <w:rFonts w:hint="eastAsia"/>
        </w:rPr>
        <w:br/>
      </w:r>
      <w:r>
        <w:rPr>
          <w:rFonts w:hint="eastAsia"/>
        </w:rPr>
        <w:t>　　　　四、氧化钙行业风险分析</w:t>
      </w:r>
      <w:r>
        <w:rPr>
          <w:rFonts w:hint="eastAsia"/>
        </w:rPr>
        <w:br/>
      </w:r>
      <w:r>
        <w:rPr>
          <w:rFonts w:hint="eastAsia"/>
        </w:rPr>
        <w:t>　　第二节 氧化钙行业发展的PEST分析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氧化钙行业投资价值分析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一、氧化钙行业发展前景分析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氧化钙行业投资风险分析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2026-2032年氧化钙行业发展趋势及投资风险分析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2026-2032年氧化钙行业发展趋势预测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三、2026-2032年中国氧化钙行业供给情况预测分析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四、2026-2032年中国氧化钙行业需求情况预测分析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2026-2032年中国氧化钙行业投资风险分析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一、氧化钙市场竞争风险</w:t>
      </w:r>
      <w:r>
        <w:rPr>
          <w:rFonts w:hint="eastAsia"/>
        </w:rPr>
        <w:br/>
      </w:r>
      <w:r>
        <w:rPr>
          <w:rFonts w:hint="eastAsia"/>
        </w:rPr>
        <w:t>　　　　二、氧化钙行业原材料压力风险分析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三、氧化钙技术风险分析</w:t>
      </w:r>
      <w:r>
        <w:rPr>
          <w:rFonts w:hint="eastAsia"/>
        </w:rPr>
        <w:br/>
      </w:r>
      <w:r>
        <w:rPr>
          <w:rFonts w:hint="eastAsia"/>
        </w:rPr>
        <w:t>　　　　四、氧化钙行业政策和体制风险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2026-2032年中国氧化钙行业发展前景和趋势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2026-2032年中国氧化钙行业发展前景预测分析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一、未来全球氧化钙行业发展预测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二、未来中国氧化钙市场前景广阔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三、今后两年氧化钙产业上市前景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四、2026-2032年中国氧化钙产业市场规模预测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2026-2032年中国氧化钙行业发展趋势分析</w:t>
      </w:r>
      <w:r>
        <w:rPr>
          <w:rFonts w:hint="eastAsia"/>
        </w:rPr>
        <w:br/>
      </w:r>
      <w:r>
        <w:rPr>
          <w:rFonts w:hint="eastAsia"/>
        </w:rPr>
        <w:t>　　　　一、氧化钙行业消费趋势</w:t>
      </w:r>
      <w:r>
        <w:rPr>
          <w:rFonts w:hint="eastAsia"/>
        </w:rPr>
        <w:br/>
      </w:r>
      <w:r>
        <w:rPr>
          <w:rFonts w:hint="eastAsia"/>
        </w:rPr>
        <w:t>　　　　二、未来氧化钙产业创新的发展趋势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三、“十四五”期间中国氧化钙行业发展剖析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五、未来氧化钙行业发展变局剖析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氧化钙行业研究结论及建议</w:t>
      </w:r>
      <w:r>
        <w:rPr>
          <w:rFonts w:hint="eastAsia"/>
        </w:rPr>
        <w:br/>
      </w:r>
      <w:r>
        <w:rPr>
          <w:rFonts w:hint="eastAsia"/>
        </w:rPr>
        <w:t>　　第一节 氧化钙行业研究结论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中⋅智⋅林⋅－氧化钙行业发展建议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2026年氧化钙行业壁垒</w:t>
      </w:r>
      <w:r>
        <w:rPr>
          <w:rFonts w:hint="eastAsia"/>
        </w:rPr>
        <w:br/>
      </w:r>
      <w:r>
        <w:rPr>
          <w:rFonts w:hint="eastAsia"/>
        </w:rPr>
        <w:t>　　图表 2026年氧化钙市场前景分析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2026-2032年中国氧化钙市场规模预测</w:t>
      </w:r>
      <w:r>
        <w:rPr>
          <w:rFonts w:hint="eastAsia"/>
        </w:rPr>
        <w:br/>
      </w:r>
      <w:r>
        <w:rPr>
          <w:rFonts w:hint="eastAsia"/>
        </w:rPr>
        <w:t>　　图表 2026年氧化钙发展趋势预测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dd9195c514021" w:history="1">
        <w:r>
          <w:rPr>
            <w:rStyle w:val="Hyperlink"/>
          </w:rPr>
          <w:t>2026年版中国氧化钙市场调研及发展趋势分析报告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dd9195c514021" w:history="1">
        <w:r>
          <w:rPr>
            <w:rStyle w:val="Hyperlink"/>
          </w:rPr>
          <w:t>https://www.20087.com/6/11/YangHuaGaiShiChangYanJiuBaoGao.html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热点：过氧化钙水产养殖作用、氧化钙和水反应、附近生石灰生产厂家电话、氧化钙的相对原子质量、氧化钙与碳酸钙的区别、氧化钙的作用和用途、氧化钙的含量测定国标、氧化钙生成氢氧化钙的方程式、氨水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05ec838824ab0" w:history="1">
      <w:r>
        <w:rPr>
          <w:rStyle w:val="Hyperlink"/>
        </w:rPr>
        <w:t>2026年版中国氧化钙市场调研及发展趋势分析报告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angHuaGaiShiChangYanJiuBaoGao.html" TargetMode="External" Id="R762dd9195c51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angHuaGaiShiChangYanJiuBaoGao.html" TargetMode="External" Id="R39e05ec83882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2025-10-25T05:41:00Z</dcterms:created>
  <dcterms:modified xsi:type="dcterms:W3CDTF">2025-10-25T06:41:00Z</dcterms:modified>
  <dc:subject>2026年版中国氧化钙市场调研及发展趋势分析报告</dc:subject>
  <dc:title>2026年版中国氧化钙市场调研及发展趋势分析报告</dc:title>
  <cp:keywords>2026年版中国氧化钙市场调研及发展趋势分析报告</cp:keywords>
  <dc:description>2026年版中国氧化钙市场调研及发展趋势分析报告</dc:description>
</cp:coreProperties>
</file>