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c19386e354cde" w:history="1">
              <w:r>
                <w:rPr>
                  <w:rStyle w:val="Hyperlink"/>
                </w:rPr>
                <w:t>中国天然气化工市场调查研究与发展趋势预测报告（2023-2029年）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c19386e354cde" w:history="1">
              <w:r>
                <w:rPr>
                  <w:rStyle w:val="Hyperlink"/>
                </w:rPr>
                <w:t>中国天然气化工市场调查研究与发展趋势预测报告（2023-2029年）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c19386e354cde" w:history="1">
                <w:r>
                  <w:rPr>
                    <w:rStyle w:val="Hyperlink"/>
                  </w:rPr>
                  <w:t>https://www.20087.com/3/32/TianRanQiHuaGongWeiLaiFaZhanQuSh.html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化工行业近年来经历了显著的增长，特别是随着全球对清洁能源需求的增加和技术的进步。液化天然气(LNG)在天然气化工产品中占据最大市场份额，这反映了全球能源市场对更清洁燃料的需求。天然气化工产品广泛应用于多个行业，包括塑料制造、肥料生产、制药等。此外，天然气化工行业的增长还受到了能源效率提高和减排目标的推动。</w:t>
      </w:r>
      <w:r>
        <w:rPr>
          <w:rFonts w:hint="eastAsia"/>
        </w:rPr>
        <w:br/>
      </w:r>
      <w:r>
        <w:rPr>
          <w:rFonts w:hint="eastAsia"/>
        </w:rPr>
        <w:t>　　未来，天然气化工行业将继续受益于对更清洁燃料的需求增加以及技术进步带来的生产效率提升。随着全球对环境保护的关注度不断提高，天然气化工行业将更多地采用低碳技术和循环经济原则，以减少温室气体排放和提高资源利用率。此外，随着新技术的应用，例如先进的分离技术、催化剂开发等，天然气化工行业将能够生产更多种类的高附加值化学品，进一步拓展其在新兴市场中的应用。</w:t>
      </w:r>
      <w:r>
        <w:rPr>
          <w:rFonts w:hint="eastAsia"/>
        </w:rPr>
        <w:br/>
      </w:r>
      <w:r>
        <w:rPr>
          <w:rFonts w:hint="eastAsia"/>
        </w:rPr>
        <w:t>　　《</w:t>
      </w:r>
      <w:hyperlink r:id="R4bec19386e354cde" w:history="1">
        <w:r>
          <w:rPr>
            <w:rStyle w:val="Hyperlink"/>
          </w:rPr>
          <w:t>中国天然气化工市场调查研究与发展趋势预测报告（2023-2029年）</w:t>
        </w:r>
      </w:hyperlink>
      <w:r>
        <w:rPr>
          <w:rFonts w:hint="eastAsia"/>
        </w:rPr>
        <w:t>》深入剖析了当前天然气化工行业的现状，全面梳理了天然气化工市场需求、市场规模、产业链结构以及价格体系。天然气化工报告探讨了天然气化工各细分市场的特点，展望了市场前景与发展趋势，并基于权威数据进行了科学预测。同时，天然气化工报告还对品牌竞争格局、市场集中度、重点企业运营状况进行了客观分析，指出了行业面临的风险与机遇。天然气化工报告旨在为天然气化工行业内企业、投资公司及政府部门提供决策支持，是把握行业发展趋势、规避风险、挖掘机遇的重要参考。</w:t>
      </w:r>
      <w:r>
        <w:rPr>
          <w:rFonts w:hint="eastAsia"/>
        </w:rPr>
        <w:br/>
      </w:r>
      <w:r>
        <w:rPr>
          <w:rFonts w:hint="eastAsia"/>
        </w:rPr>
        <w:br/>
      </w:r>
      <w:r>
        <w:rPr>
          <w:rFonts w:hint="eastAsia"/>
        </w:rPr>
        <w:t>第一章 中国天然气化工行业发展概述</w:t>
      </w:r>
      <w:r>
        <w:rPr>
          <w:rFonts w:hint="eastAsia"/>
        </w:rPr>
        <w:br/>
      </w:r>
      <w:r>
        <w:rPr>
          <w:rFonts w:hint="eastAsia"/>
        </w:rPr>
        <w:t>　　第一节 天然气化工行业发展情况</w:t>
      </w:r>
      <w:r>
        <w:rPr>
          <w:rFonts w:hint="eastAsia"/>
        </w:rPr>
        <w:br/>
      </w:r>
      <w:r>
        <w:rPr>
          <w:rFonts w:hint="eastAsia"/>
        </w:rPr>
        <w:t>　　第二节 最近3-5年中国天然气化工行业经济指标分析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2018-2023年中国天然气化工行业的国际比较分析</w:t>
      </w:r>
      <w:r>
        <w:rPr>
          <w:rFonts w:hint="eastAsia"/>
        </w:rPr>
        <w:br/>
      </w:r>
      <w:r>
        <w:rPr>
          <w:rFonts w:hint="eastAsia"/>
        </w:rPr>
        <w:t>　　第一节 中国天然气化工行业竞争力指标分析</w:t>
      </w:r>
      <w:r>
        <w:rPr>
          <w:rFonts w:hint="eastAsia"/>
        </w:rPr>
        <w:br/>
      </w:r>
      <w:r>
        <w:rPr>
          <w:rFonts w:hint="eastAsia"/>
        </w:rPr>
        <w:t>　　第二节 中国天然气化工行业经济指标国际比较分析</w:t>
      </w:r>
      <w:r>
        <w:rPr>
          <w:rFonts w:hint="eastAsia"/>
        </w:rPr>
        <w:br/>
      </w:r>
      <w:r>
        <w:rPr>
          <w:rFonts w:hint="eastAsia"/>
        </w:rPr>
        <w:t>　　第三节 全球天然气化工行业市场需求分析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全球天然气化工行业市场供给分析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2018-2023年中国天然气化工行业市场发展环境分析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2018-2023年中国天然气化工行业政策环境分析</w:t>
      </w:r>
      <w:r>
        <w:rPr>
          <w:rFonts w:hint="eastAsia"/>
        </w:rPr>
        <w:br/>
      </w:r>
      <w:r>
        <w:rPr>
          <w:rFonts w:hint="eastAsia"/>
        </w:rPr>
        <w:t>　　　　一、天然气化工政策分析</w:t>
      </w:r>
      <w:r>
        <w:rPr>
          <w:rFonts w:hint="eastAsia"/>
        </w:rPr>
        <w:br/>
      </w:r>
      <w:r>
        <w:rPr>
          <w:rFonts w:hint="eastAsia"/>
        </w:rPr>
        <w:t>　　　　二、天然气化工标准分析</w:t>
      </w:r>
      <w:r>
        <w:rPr>
          <w:rFonts w:hint="eastAsia"/>
        </w:rPr>
        <w:br/>
      </w:r>
      <w:r>
        <w:rPr>
          <w:rFonts w:hint="eastAsia"/>
        </w:rPr>
        <w:t>　　　　三、天然气化工相关政策影响分析</w:t>
      </w:r>
      <w:r>
        <w:rPr>
          <w:rFonts w:hint="eastAsia"/>
        </w:rPr>
        <w:br/>
      </w:r>
      <w:r>
        <w:rPr>
          <w:rFonts w:hint="eastAsia"/>
        </w:rPr>
        <w:t>　　第三节 2018-2023年中国天然气化工行业社会环境分析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2018-2023年中国天然气化工行业技术环境分析</w:t>
      </w:r>
      <w:r>
        <w:rPr>
          <w:rFonts w:hint="eastAsia"/>
        </w:rPr>
        <w:br/>
      </w:r>
      <w:r>
        <w:rPr>
          <w:rFonts w:hint="eastAsia"/>
        </w:rPr>
        <w:br/>
      </w:r>
      <w:r>
        <w:rPr>
          <w:rFonts w:hint="eastAsia"/>
        </w:rPr>
        <w:t>第四章 2018-2023年中国天然气化工应用领域及行业供需分析</w:t>
      </w:r>
      <w:r>
        <w:rPr>
          <w:rFonts w:hint="eastAsia"/>
        </w:rPr>
        <w:br/>
      </w:r>
      <w:r>
        <w:rPr>
          <w:rFonts w:hint="eastAsia"/>
        </w:rPr>
        <w:t>　　第一节 2018-2023年中国天然气化工需求分析</w:t>
      </w:r>
      <w:r>
        <w:rPr>
          <w:rFonts w:hint="eastAsia"/>
        </w:rPr>
        <w:br/>
      </w:r>
      <w:r>
        <w:rPr>
          <w:rFonts w:hint="eastAsia"/>
        </w:rPr>
        <w:t>　　　　一、天然气化工行业需求市场</w:t>
      </w:r>
      <w:r>
        <w:rPr>
          <w:rFonts w:hint="eastAsia"/>
        </w:rPr>
        <w:br/>
      </w:r>
      <w:r>
        <w:rPr>
          <w:rFonts w:hint="eastAsia"/>
        </w:rPr>
        <w:t>　　　　二、天然气化工行业客户结构</w:t>
      </w:r>
      <w:r>
        <w:rPr>
          <w:rFonts w:hint="eastAsia"/>
        </w:rPr>
        <w:br/>
      </w:r>
      <w:r>
        <w:rPr>
          <w:rFonts w:hint="eastAsia"/>
        </w:rPr>
        <w:t>　　　　三、天然气化工行业需求的地区差异</w:t>
      </w:r>
      <w:r>
        <w:rPr>
          <w:rFonts w:hint="eastAsia"/>
        </w:rPr>
        <w:br/>
      </w:r>
      <w:r>
        <w:rPr>
          <w:rFonts w:hint="eastAsia"/>
        </w:rPr>
        <w:t>　　第二节 2018-2023年中国天然气化工供给分析</w:t>
      </w:r>
      <w:r>
        <w:rPr>
          <w:rFonts w:hint="eastAsia"/>
        </w:rPr>
        <w:br/>
      </w:r>
      <w:r>
        <w:rPr>
          <w:rFonts w:hint="eastAsia"/>
        </w:rPr>
        <w:t>　　第三节 供求平衡分析及投资预测</w:t>
      </w:r>
      <w:r>
        <w:rPr>
          <w:rFonts w:hint="eastAsia"/>
        </w:rPr>
        <w:br/>
      </w:r>
      <w:r>
        <w:rPr>
          <w:rFonts w:hint="eastAsia"/>
        </w:rPr>
        <w:t>　　　　一、天然气化工行业的需求预测</w:t>
      </w:r>
      <w:r>
        <w:rPr>
          <w:rFonts w:hint="eastAsia"/>
        </w:rPr>
        <w:br/>
      </w:r>
      <w:r>
        <w:rPr>
          <w:rFonts w:hint="eastAsia"/>
        </w:rPr>
        <w:t>　　　　二、天然气化工行业的供应预测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第五章 2018-2023年中国天然气化工产业链的分析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第六章 2018-2023年中国天然气化工区域市场情况深度研究</w:t>
      </w:r>
      <w:r>
        <w:rPr>
          <w:rFonts w:hint="eastAsia"/>
        </w:rPr>
        <w:br/>
      </w:r>
      <w:r>
        <w:rPr>
          <w:rFonts w:hint="eastAsia"/>
        </w:rPr>
        <w:t>　　第一节 长三角区域市场情况分析</w:t>
      </w:r>
      <w:r>
        <w:rPr>
          <w:rFonts w:hint="eastAsia"/>
        </w:rPr>
        <w:br/>
      </w:r>
      <w:r>
        <w:rPr>
          <w:rFonts w:hint="eastAsia"/>
        </w:rPr>
        <w:t>　　第二节 中南区域市场情况分析</w:t>
      </w:r>
      <w:r>
        <w:rPr>
          <w:rFonts w:hint="eastAsia"/>
        </w:rPr>
        <w:br/>
      </w:r>
      <w:r>
        <w:rPr>
          <w:rFonts w:hint="eastAsia"/>
        </w:rPr>
        <w:t>　　第三节 环渤海区域市场情况分析</w:t>
      </w:r>
      <w:r>
        <w:rPr>
          <w:rFonts w:hint="eastAsia"/>
        </w:rPr>
        <w:br/>
      </w:r>
      <w:r>
        <w:rPr>
          <w:rFonts w:hint="eastAsia"/>
        </w:rPr>
        <w:t>　　第四节 天然气化工行业主要市场大区发展状况及竞争力研究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第七章 2018-2023年中国天然气化工市场评估分析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天然气化工行业主要企业竞争力分析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第五节 天然气化工行业竞争格局分析</w:t>
      </w:r>
      <w:r>
        <w:rPr>
          <w:rFonts w:hint="eastAsia"/>
        </w:rPr>
        <w:br/>
      </w:r>
      <w:r>
        <w:rPr>
          <w:rFonts w:hint="eastAsia"/>
        </w:rPr>
        <w:t>　　　　一、2018-2023年天然气化工行业竞争分析</w:t>
      </w:r>
      <w:r>
        <w:rPr>
          <w:rFonts w:hint="eastAsia"/>
        </w:rPr>
        <w:br/>
      </w:r>
      <w:r>
        <w:rPr>
          <w:rFonts w:hint="eastAsia"/>
        </w:rPr>
        <w:t>　　　　二、2018-2023年国内外天然气化工竞争分析</w:t>
      </w:r>
      <w:r>
        <w:rPr>
          <w:rFonts w:hint="eastAsia"/>
        </w:rPr>
        <w:br/>
      </w:r>
      <w:r>
        <w:rPr>
          <w:rFonts w:hint="eastAsia"/>
        </w:rPr>
        <w:t>　　　　三、2018-2023年中国天然气化工市场竞争分析</w:t>
      </w:r>
      <w:r>
        <w:rPr>
          <w:rFonts w:hint="eastAsia"/>
        </w:rPr>
        <w:br/>
      </w:r>
      <w:r>
        <w:rPr>
          <w:rFonts w:hint="eastAsia"/>
        </w:rPr>
        <w:br/>
      </w:r>
      <w:r>
        <w:rPr>
          <w:rFonts w:hint="eastAsia"/>
        </w:rPr>
        <w:t>第八章 2018-2023年中国主要生产企业的排名与产业结构分析</w:t>
      </w:r>
      <w:r>
        <w:rPr>
          <w:rFonts w:hint="eastAsia"/>
        </w:rPr>
        <w:br/>
      </w:r>
      <w:r>
        <w:rPr>
          <w:rFonts w:hint="eastAsia"/>
        </w:rPr>
        <w:t>　　第一节 行业企业排名分析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三、中国天然气化工行业参与国际竞争的战略市场定位</w:t>
      </w:r>
      <w:r>
        <w:rPr>
          <w:rFonts w:hint="eastAsia"/>
        </w:rPr>
        <w:br/>
      </w:r>
      <w:r>
        <w:rPr>
          <w:rFonts w:hint="eastAsia"/>
        </w:rPr>
        <w:br/>
      </w:r>
      <w:r>
        <w:rPr>
          <w:rFonts w:hint="eastAsia"/>
        </w:rPr>
        <w:t>第九章 2018-2023年中国天然气化工前十大领先企业分析</w:t>
      </w:r>
      <w:r>
        <w:rPr>
          <w:rFonts w:hint="eastAsia"/>
        </w:rPr>
        <w:br/>
      </w:r>
      <w:r>
        <w:rPr>
          <w:rFonts w:hint="eastAsia"/>
        </w:rPr>
        <w:t>　　第一节 云南云天化股份有限公司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内蒙古远兴能源股份有限公司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贵州赤天化股份有限公司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滨化集团股份有限公司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四川泸天化股份有限公司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川化股份有限公司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重庆宜化化工有限公司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山东海化集团有限公司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四川美丰化工股份有限责任公司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中国天然气化工行业数据监测分析0710</w:t>
      </w:r>
      <w:r>
        <w:rPr>
          <w:rFonts w:hint="eastAsia"/>
        </w:rPr>
        <w:br/>
      </w:r>
      <w:r>
        <w:rPr>
          <w:rFonts w:hint="eastAsia"/>
        </w:rPr>
        <w:t>　　第一节 2018-2023年中国天然气化工行业规模分析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2018-2023年中国天然气化工行业结构分析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2018-2023年中国天然气化工行业产值分析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2018-2023年中国天然气化工行业成本费用分析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2018-2023年中国天然气化工行业盈利能力分析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2023-2029年影响企业生产与经营的关键趋势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中国天然气化工行业SWOT分析</w:t>
      </w:r>
      <w:r>
        <w:rPr>
          <w:rFonts w:hint="eastAsia"/>
        </w:rPr>
        <w:br/>
      </w:r>
      <w:r>
        <w:rPr>
          <w:rFonts w:hint="eastAsia"/>
        </w:rPr>
        <w:br/>
      </w:r>
      <w:r>
        <w:rPr>
          <w:rFonts w:hint="eastAsia"/>
        </w:rPr>
        <w:t>第十二章 2023-2029年中国 天然气化工行业投资价值评估分析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 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2018-2023年人口数量及其构成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2018-2023年化工产品制造亏损企业情况</w:t>
      </w:r>
      <w:r>
        <w:rPr>
          <w:rFonts w:hint="eastAsia"/>
        </w:rPr>
        <w:br/>
      </w:r>
      <w:r>
        <w:rPr>
          <w:rFonts w:hint="eastAsia"/>
        </w:rPr>
        <w:t>　　图表 中国化工网68种重点监测的化工产品的价格涨势</w:t>
      </w:r>
      <w:r>
        <w:rPr>
          <w:rFonts w:hint="eastAsia"/>
        </w:rPr>
        <w:br/>
      </w:r>
      <w:r>
        <w:rPr>
          <w:rFonts w:hint="eastAsia"/>
        </w:rPr>
        <w:t>　　图表 2018-2023年主要化工产品的产量增幅（同比）</w:t>
      </w:r>
      <w:r>
        <w:rPr>
          <w:rFonts w:hint="eastAsia"/>
        </w:rPr>
        <w:br/>
      </w:r>
      <w:r>
        <w:rPr>
          <w:rFonts w:hint="eastAsia"/>
        </w:rPr>
        <w:t>　　图表 2018-2023年中国燃料化工行业国际竞争力</w:t>
      </w:r>
      <w:r>
        <w:rPr>
          <w:rFonts w:hint="eastAsia"/>
        </w:rPr>
        <w:br/>
      </w:r>
      <w:r>
        <w:rPr>
          <w:rFonts w:hint="eastAsia"/>
        </w:rPr>
        <w:t>　　图表 2018-2023年美国合成氨产能分布</w:t>
      </w:r>
      <w:r>
        <w:rPr>
          <w:rFonts w:hint="eastAsia"/>
        </w:rPr>
        <w:br/>
      </w:r>
      <w:r>
        <w:rPr>
          <w:rFonts w:hint="eastAsia"/>
        </w:rPr>
        <w:t>　　图表 2018-2023年加拿大合成氨产能分布</w:t>
      </w:r>
      <w:r>
        <w:rPr>
          <w:rFonts w:hint="eastAsia"/>
        </w:rPr>
        <w:br/>
      </w:r>
      <w:r>
        <w:rPr>
          <w:rFonts w:hint="eastAsia"/>
        </w:rPr>
        <w:t>　　图表 2018-2023年墨西哥合成氨产能分布</w:t>
      </w:r>
      <w:r>
        <w:rPr>
          <w:rFonts w:hint="eastAsia"/>
        </w:rPr>
        <w:br/>
      </w:r>
      <w:r>
        <w:rPr>
          <w:rFonts w:hint="eastAsia"/>
        </w:rPr>
        <w:t>　　图表 2018-2023年南美地区主要合成氨产能分布</w:t>
      </w:r>
      <w:r>
        <w:rPr>
          <w:rFonts w:hint="eastAsia"/>
        </w:rPr>
        <w:br/>
      </w:r>
      <w:r>
        <w:rPr>
          <w:rFonts w:hint="eastAsia"/>
        </w:rPr>
        <w:t>　　图表 2018-2023年西欧地区主要合成氨产能分布</w:t>
      </w:r>
      <w:r>
        <w:rPr>
          <w:rFonts w:hint="eastAsia"/>
        </w:rPr>
        <w:br/>
      </w:r>
      <w:r>
        <w:rPr>
          <w:rFonts w:hint="eastAsia"/>
        </w:rPr>
        <w:t>　　图表 2018-2023年中东地区主要合成氨产能分布</w:t>
      </w:r>
      <w:r>
        <w:rPr>
          <w:rFonts w:hint="eastAsia"/>
        </w:rPr>
        <w:br/>
      </w:r>
      <w:r>
        <w:rPr>
          <w:rFonts w:hint="eastAsia"/>
        </w:rPr>
        <w:t>　　图表 2018-2023年亚太地区主要合成氨产能分布（不包括中国）</w:t>
      </w:r>
      <w:r>
        <w:rPr>
          <w:rFonts w:hint="eastAsia"/>
        </w:rPr>
        <w:br/>
      </w:r>
      <w:r>
        <w:rPr>
          <w:rFonts w:hint="eastAsia"/>
        </w:rPr>
        <w:t>　　图表 我国2018-2023年甲醇产销总量平衡表</w:t>
      </w:r>
      <w:r>
        <w:rPr>
          <w:rFonts w:hint="eastAsia"/>
        </w:rPr>
        <w:br/>
      </w:r>
      <w:r>
        <w:rPr>
          <w:rFonts w:hint="eastAsia"/>
        </w:rPr>
        <w:t>　　图表 2018-2023年我国甲醇消费结构表</w:t>
      </w:r>
      <w:r>
        <w:rPr>
          <w:rFonts w:hint="eastAsia"/>
        </w:rPr>
        <w:br/>
      </w:r>
      <w:r>
        <w:rPr>
          <w:rFonts w:hint="eastAsia"/>
        </w:rPr>
        <w:t>　　图表 甲醇主要下游产品单耗情况及有关税率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c19386e354cde" w:history="1">
        <w:r>
          <w:rPr>
            <w:rStyle w:val="Hyperlink"/>
          </w:rPr>
          <w:t>中国天然气化工市场调查研究与发展趋势预测报告（2023-2029年）</w:t>
        </w:r>
      </w:hyperlink>
      <w:r>
        <w:rPr>
          <w:color w:val="C00000"/>
        </w:rPr>
        <w:t>》，报告编号：</w:t>
      </w:r>
      <w:r>
        <w:rPr>
          <w:rFonts w:hint="eastAsia"/>
          <w:color w:val="C00000"/>
        </w:rPr>
        <w:t>2222323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c19386e354cde" w:history="1">
        <w:r>
          <w:rPr>
            <w:rStyle w:val="Hyperlink"/>
          </w:rPr>
          <w:t>https://www.20087.com/3/32/TianRanQiHuaGongWeiLaiFaZhanQuSh.html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4f95d623f46a2" w:history="1">
      <w:r>
        <w:rPr>
          <w:rStyle w:val="Hyperlink"/>
        </w:rPr>
        <w:t>中国天然气化工市场调查研究与发展趋势预测报告（2023-2029年）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TianRanQiHuaGongWeiLaiFaZhanQuSh.html" TargetMode="External" Id="R4bec19386e354cde" /></Relationships>
</file>

<file path=word/_rels/header2.xml.rels>&#65279;<?xml version="1.0" encoding="utf-8"?><Relationships xmlns="http://schemas.openxmlformats.org/package/2006/relationships"><Relationship Type="http://schemas.openxmlformats.org/officeDocument/2006/relationships/hyperlink" Target="https://www.20087.com/3/32/TianRanQiHuaGongWeiLaiFaZhanQuSh.html" TargetMode="External" Id="R6f44f95d623f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2023-03-31T00:45:03Z</dcterms:created>
  <dcterms:modified xsi:type="dcterms:W3CDTF">2023-03-31T01:45:03Z</dcterms:modified>
  <dc:subject>中国天然气化工市场调查研究与发展趋势预测报告（2023-2029年）</dc:subject>
  <dc:title>中国天然气化工市场调查研究与发展趋势预测报告（2023-2029年）</dc:title>
  <cp:keywords>中国天然气化工市场调查研究与发展趋势预测报告（2023-2029年）</cp:keywords>
  <dc:description>中国天然气化工市场调查研究与发展趋势预测报告（2023-2029年）</dc:description>
</cp:coreProperties>
</file>