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d7dbc65574fa9" w:history="1">
              <w:r>
                <w:rPr>
                  <w:rStyle w:val="Hyperlink"/>
                </w:rPr>
                <w:t>中国太阳能玻璃行业现状调研与发展前景分析报告（2025-2031年）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d7dbc65574fa9" w:history="1">
              <w:r>
                <w:rPr>
                  <w:rStyle w:val="Hyperlink"/>
                </w:rPr>
                <w:t>中国太阳能玻璃行业现状调研与发展前景分析报告（2025-2031年）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d7dbc65574fa9" w:history="1">
                <w:r>
                  <w:rPr>
                    <w:rStyle w:val="Hyperlink"/>
                  </w:rPr>
                  <w:t>https://www.20087.com/3/72/TaiYangNengBoLiDeXianZhuangYuQianJing.html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即光伏玻璃，将太阳能电池嵌入玻璃中，能够在保持透明度的同时转换太阳光为电能。这种创新材料在建筑一体化光伏（BIPV）领域展现出巨大潜力，可用于制作窗户、天窗、遮阳板等，既美观又实用。然而，目前太阳能玻璃的能量转换效率相对较低，成本较高，且市场认知度有限。</w:t>
      </w:r>
      <w:r>
        <w:rPr>
          <w:rFonts w:hint="eastAsia"/>
        </w:rPr>
        <w:br/>
      </w:r>
      <w:r>
        <w:rPr>
          <w:rFonts w:hint="eastAsia"/>
        </w:rPr>
        <w:t>　　未来，太阳能玻璃的技术进步将大幅提高其光电转换效率，降低成本，使之更具竞争力。新材料和工艺的开发，如透明导电氧化物（TCO）和薄膜太阳能电池技术，将使得太阳能玻璃更加高效且美观。随着可持续建筑理念的普及，太阳能玻璃将在商业和住宅建筑中得到更广泛的应用，成为能源自给自足建筑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d7dbc65574fa9" w:history="1">
        <w:r>
          <w:rPr>
            <w:rStyle w:val="Hyperlink"/>
          </w:rPr>
          <w:t>中国太阳能玻璃行业现状调研与发展前景分析报告（2025-2031年）</w:t>
        </w:r>
      </w:hyperlink>
      <w:r>
        <w:rPr>
          <w:rFonts w:hint="eastAsia"/>
        </w:rPr>
        <w:t>》通过详实的数据分析，全面解析了太阳能玻璃行业的市场规模、需求动态及价格趋势，深入探讨了太阳能玻璃产业链上下游的协同关系与竞争格局变化。报告对太阳能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玻璃行业的未来发展方向，并针对潜在风险提出了切实可行的应对策略。报告为太阳能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太阳能玻璃行业界定</w:t>
      </w:r>
      <w:r>
        <w:rPr>
          <w:rFonts w:hint="eastAsia"/>
        </w:rPr>
        <w:br/>
      </w:r>
      <w:r>
        <w:rPr>
          <w:rFonts w:hint="eastAsia"/>
        </w:rPr>
        <w:t>　　第一节 太阳能玻璃行业定义</w:t>
      </w:r>
      <w:r>
        <w:rPr>
          <w:rFonts w:hint="eastAsia"/>
        </w:rPr>
        <w:br/>
      </w:r>
      <w:r>
        <w:rPr>
          <w:rFonts w:hint="eastAsia"/>
        </w:rPr>
        <w:t>　　第二节 太阳能玻璃行业特点分析</w:t>
      </w:r>
      <w:r>
        <w:rPr>
          <w:rFonts w:hint="eastAsia"/>
        </w:rPr>
        <w:br/>
      </w:r>
      <w:r>
        <w:rPr>
          <w:rFonts w:hint="eastAsia"/>
        </w:rPr>
        <w:t>　　第三节 太阳能玻璃产业链分析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2025年全球太阳能玻璃行业发展概况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提高我国太阳能玻璃技术的对策</w:t>
      </w:r>
      <w:r>
        <w:rPr>
          <w:rFonts w:hint="eastAsia"/>
        </w:rPr>
        <w:br/>
      </w:r>
      <w:r>
        <w:rPr>
          <w:rFonts w:hint="eastAsia"/>
        </w:rPr>
        <w:t>　　第四节 我国太阳能玻璃研发、设计发展趋势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中国太阳能玻璃发展现状调研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三、2019-2024年中国太阳能玻璃产量统计</w:t>
      </w:r>
      <w:r>
        <w:rPr>
          <w:rFonts w:hint="eastAsia"/>
        </w:rPr>
        <w:br/>
      </w:r>
      <w:r>
        <w:rPr>
          <w:rFonts w:hint="eastAsia"/>
        </w:rPr>
        <w:t>　　　　二、太阳能玻璃生产区域分布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三、太阳能玻璃区域集中度分析</w:t>
      </w:r>
      <w:r>
        <w:rPr>
          <w:rFonts w:hint="eastAsia"/>
        </w:rPr>
        <w:br/>
      </w:r>
      <w:r>
        <w:rPr>
          <w:rFonts w:hint="eastAsia"/>
        </w:rPr>
        <w:t>　　第二节 太阳能玻璃行业主要企业竞争力分析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三、我国太阳能玻璃企业的品牌战略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太阳能玻璃行业研究结论</w:t>
      </w:r>
      <w:r>
        <w:rPr>
          <w:rFonts w:hint="eastAsia"/>
        </w:rPr>
        <w:br/>
      </w:r>
      <w:r>
        <w:rPr>
          <w:rFonts w:hint="eastAsia"/>
        </w:rPr>
        <w:t>　　第二节 太阳能玻璃行业投资价值评估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(中:智:林)太阳能玻璃行业投资建议</w:t>
      </w:r>
      <w:r>
        <w:rPr>
          <w:rFonts w:hint="eastAsia"/>
        </w:rPr>
        <w:br/>
      </w:r>
      <w:r>
        <w:rPr>
          <w:rFonts w:hint="eastAsia"/>
        </w:rPr>
        <w:t>　　　　一、太阳能玻璃行业投资策略建议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太阳能玻璃行业类别</w:t>
      </w:r>
      <w:r>
        <w:rPr>
          <w:rFonts w:hint="eastAsia"/>
        </w:rPr>
        <w:br/>
      </w:r>
      <w:r>
        <w:rPr>
          <w:rFonts w:hint="eastAsia"/>
        </w:rPr>
        <w:t>　　图表 太阳能玻璃行业产业链调研</w:t>
      </w:r>
      <w:r>
        <w:rPr>
          <w:rFonts w:hint="eastAsia"/>
        </w:rPr>
        <w:br/>
      </w:r>
      <w:r>
        <w:rPr>
          <w:rFonts w:hint="eastAsia"/>
        </w:rPr>
        <w:t>　　图表 太阳能玻璃行业现状</w:t>
      </w:r>
      <w:r>
        <w:rPr>
          <w:rFonts w:hint="eastAsia"/>
        </w:rPr>
        <w:br/>
      </w:r>
      <w:r>
        <w:rPr>
          <w:rFonts w:hint="eastAsia"/>
        </w:rPr>
        <w:t>　　图表 太阳能玻璃行业标准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2019-2024年中国太阳能玻璃行业产量统计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2019-2024年中国太阳能玻璃行情</w:t>
      </w:r>
      <w:r>
        <w:rPr>
          <w:rFonts w:hint="eastAsia"/>
        </w:rPr>
        <w:br/>
      </w:r>
      <w:r>
        <w:rPr>
          <w:rFonts w:hint="eastAsia"/>
        </w:rPr>
        <w:t>　　图表 2019-2024年中国太阳能玻璃价格走势图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d7dbc65574fa9" w:history="1">
        <w:r>
          <w:rPr>
            <w:rStyle w:val="Hyperlink"/>
          </w:rPr>
          <w:t>中国太阳能玻璃行业现状调研与发展前景分析报告（2025-2031年）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d7dbc65574fa9" w:history="1">
        <w:r>
          <w:rPr>
            <w:rStyle w:val="Hyperlink"/>
          </w:rPr>
          <w:t>https://www.20087.com/3/72/TaiYangNengBoLiDeXianZhuangYuQianJing.html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1e52568145fb" w:history="1">
      <w:r>
        <w:rPr>
          <w:rStyle w:val="Hyperlink"/>
        </w:rPr>
        <w:t>中国太阳能玻璃行业现状调研与发展前景分析报告（2025-2031年）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iYangNengBoLiDeXianZhuangYuQianJing.html" TargetMode="External" Id="R00ed7dbc655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iYangNengBoLiDeXianZhuangYuQianJing.html" TargetMode="External" Id="R81c41e52568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2024-09-02T03:13:00Z</dcterms:created>
  <dcterms:modified xsi:type="dcterms:W3CDTF">2024-09-02T04:13:00Z</dcterms:modified>
  <dc:subject>中国太阳能玻璃行业现状调研与发展前景分析报告（2025-2031年）</dc:subject>
  <dc:title>中国太阳能玻璃行业现状调研与发展前景分析报告（2025-2031年）</dc:title>
  <cp:keywords>中国太阳能玻璃行业现状调研与发展前景分析报告（2025-2031年）</cp:keywords>
  <dc:description>中国太阳能玻璃行业现状调研与发展前景分析报告（2025-2031年）</dc:description>
</cp:coreProperties>
</file>