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3700ad14f4e4f" w:history="1">
              <w:r>
                <w:rPr>
                  <w:rStyle w:val="Hyperlink"/>
                </w:rPr>
                <w:t>2025-2031年中国燃料乙醇市场深度调研与发展趋势报告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3700ad14f4e4f" w:history="1">
              <w:r>
                <w:rPr>
                  <w:rStyle w:val="Hyperlink"/>
                </w:rPr>
                <w:t>2025-2031年中国燃料乙醇市场深度调研与发展趋势报告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3700ad14f4e4f" w:history="1">
                <w:r>
                  <w:rPr>
                    <w:rStyle w:val="Hyperlink"/>
                  </w:rPr>
                  <w:t>https://www.20087.com/3/02/RanLiaoYiChunXianZhuangYuFaZhanQ.html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乙醇是一种生物燃料，主要由玉米、甘蔗等农作物发酵制得，已被视为石油燃料的替代品之一。在巴西、美国等国家，燃料乙醇被广泛添加到汽油中，以减少温室气体排放和依赖进口石油。然而，燃料乙醇的生产过程也引发了关于土地使用、食品安全和环境影响的争议。</w:t>
      </w:r>
      <w:r>
        <w:rPr>
          <w:rFonts w:hint="eastAsia"/>
        </w:rPr>
        <w:br/>
      </w:r>
      <w:r>
        <w:rPr>
          <w:rFonts w:hint="eastAsia"/>
        </w:rPr>
        <w:t>　　燃料乙醇的未来将更加侧重于提高生产效率和减少环境影响。第二代和第三代乙醇技术，利用农业废弃物和非粮食作物，有望解决第一代乙醇的可持续性问题。同时，研究将致力于提升乙醇的能量密度和燃烧效率，使其成为更加理想的汽车燃料。随着全球对可再生能源的政策支持和技术进步，燃料乙醇在能源结构中的比例可能继续上升，尤其是在那些具有丰富生物质资源的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3700ad14f4e4f" w:history="1">
        <w:r>
          <w:rPr>
            <w:rStyle w:val="Hyperlink"/>
          </w:rPr>
          <w:t>2025-2031年中国燃料乙醇市场深度调研与发展趋势报告</w:t>
        </w:r>
      </w:hyperlink>
      <w:r>
        <w:rPr>
          <w:rFonts w:hint="eastAsia"/>
        </w:rPr>
        <w:t>》基于国家统计局及相关协会的权威数据，系统研究了燃料乙醇行业的市场需求、市场规模及产业链现状，分析了燃料乙醇价格波动、细分市场动态及重点企业的经营表现，科学预测了燃料乙醇市场前景与发展趋势，揭示了潜在需求与投资机会，同时指出了燃料乙醇行业可能面临的风险。通过对燃料乙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燃料乙醇行业发展概述</w:t>
      </w:r>
      <w:r>
        <w:rPr>
          <w:rFonts w:hint="eastAsia"/>
        </w:rPr>
        <w:br/>
      </w:r>
      <w:r>
        <w:rPr>
          <w:rFonts w:hint="eastAsia"/>
        </w:rPr>
        <w:t>　　第一节 燃料乙醇定义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燃料乙醇产业链分析</w:t>
      </w:r>
      <w:r>
        <w:rPr>
          <w:rFonts w:hint="eastAsia"/>
        </w:rPr>
        <w:br/>
      </w:r>
      <w:r>
        <w:rPr>
          <w:rFonts w:hint="eastAsia"/>
        </w:rPr>
        <w:t>　　第三节 上游产业现状分析及其对燃料乙醇行业的影响</w:t>
      </w:r>
      <w:r>
        <w:rPr>
          <w:rFonts w:hint="eastAsia"/>
        </w:rPr>
        <w:br/>
      </w:r>
      <w:r>
        <w:rPr>
          <w:rFonts w:hint="eastAsia"/>
        </w:rPr>
        <w:t>　　第四节 下游产业分析及其对燃料乙醇行业的影响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燃料乙醇行业发展环境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世界燃料乙醇产业发展对比及经验借鉴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2025-2031年国际燃料乙醇产业的发展</w:t>
      </w:r>
      <w:r>
        <w:rPr>
          <w:rFonts w:hint="eastAsia"/>
        </w:rPr>
        <w:br/>
      </w:r>
      <w:r>
        <w:rPr>
          <w:rFonts w:hint="eastAsia"/>
        </w:rPr>
        <w:t>　　　　一、世界燃料乙醇产业发展综述</w:t>
      </w:r>
      <w:r>
        <w:rPr>
          <w:rFonts w:hint="eastAsia"/>
        </w:rPr>
        <w:br/>
      </w:r>
      <w:r>
        <w:rPr>
          <w:rFonts w:hint="eastAsia"/>
        </w:rPr>
        <w:t>　　　　二、全球燃料乙醇产业竞争格局</w:t>
      </w:r>
      <w:r>
        <w:rPr>
          <w:rFonts w:hint="eastAsia"/>
        </w:rPr>
        <w:br/>
      </w:r>
      <w:r>
        <w:rPr>
          <w:rFonts w:hint="eastAsia"/>
        </w:rPr>
        <w:t>　　　　三、全球燃料乙醇产业发展特点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主要国家地区燃料乙醇产业发展分析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2025-2031年世界燃料乙醇产业发展趋势及前景分析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中国燃料乙醇市场运行综合分析</w:t>
      </w:r>
      <w:r>
        <w:rPr>
          <w:rFonts w:hint="eastAsia"/>
        </w:rPr>
        <w:br/>
      </w:r>
      <w:r>
        <w:rPr>
          <w:rFonts w:hint="eastAsia"/>
        </w:rPr>
        <w:t>　　第一节 燃料乙醇行业市场发展基本情况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行业总产值分析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二、行业总产值地区分布</w:t>
      </w:r>
      <w:r>
        <w:rPr>
          <w:rFonts w:hint="eastAsia"/>
        </w:rPr>
        <w:br/>
      </w:r>
      <w:r>
        <w:rPr>
          <w:rFonts w:hint="eastAsia"/>
        </w:rPr>
        <w:t>　　第三节 2020-2025年行业市场产品价格现状分析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中国燃料乙醇所属行业经济运行指标分析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中国燃料乙醇所属行业企业数量分析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中国燃料乙醇所属行业产销分析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中国燃料乙醇所属行业财务指标总体分析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燃料乙醇行业区域市场发展分析及预测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重点区域市场情况分析</w:t>
      </w:r>
      <w:r>
        <w:rPr>
          <w:rFonts w:hint="eastAsia"/>
        </w:rPr>
        <w:br/>
      </w:r>
      <w:r>
        <w:rPr>
          <w:rFonts w:hint="eastAsia"/>
        </w:rPr>
        <w:t>　　第二节 燃料乙醇行业主要区域市场发展状况及竞争力研究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一、东部地区市场分析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二、西部地区市场分析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燃料乙醇市场竞争格局分析</w:t>
      </w:r>
      <w:r>
        <w:rPr>
          <w:rFonts w:hint="eastAsia"/>
        </w:rPr>
        <w:br/>
      </w:r>
      <w:r>
        <w:rPr>
          <w:rFonts w:hint="eastAsia"/>
        </w:rPr>
        <w:t>　　第一节 燃料乙醇行业竞争结构分析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燃料乙醇行业集中度分析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燃料乙醇行业国际竞争力比较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燃料乙醇行业竞争格局分析</w:t>
      </w:r>
      <w:r>
        <w:rPr>
          <w:rFonts w:hint="eastAsia"/>
        </w:rPr>
        <w:br/>
      </w:r>
      <w:r>
        <w:rPr>
          <w:rFonts w:hint="eastAsia"/>
        </w:rPr>
        <w:t>　　　　一、燃料乙醇行业竞争分析</w:t>
      </w:r>
      <w:r>
        <w:rPr>
          <w:rFonts w:hint="eastAsia"/>
        </w:rPr>
        <w:br/>
      </w:r>
      <w:r>
        <w:rPr>
          <w:rFonts w:hint="eastAsia"/>
        </w:rPr>
        <w:t>　　　　二、国内外燃料乙醇竞争分析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中国燃料乙醇标竿企业竞争力指标分析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吉林燃料乙醇公司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二、企业发展的历程与构想</w:t>
      </w:r>
      <w:r>
        <w:rPr>
          <w:rFonts w:hint="eastAsia"/>
        </w:rPr>
        <w:br/>
      </w:r>
      <w:r>
        <w:rPr>
          <w:rFonts w:hint="eastAsia"/>
        </w:rPr>
        <w:t>　　　　三、中国石油燃料乙醇研发中心成立</w:t>
      </w:r>
      <w:r>
        <w:rPr>
          <w:rFonts w:hint="eastAsia"/>
        </w:rPr>
        <w:br/>
      </w:r>
      <w:r>
        <w:rPr>
          <w:rFonts w:hint="eastAsia"/>
        </w:rPr>
        <w:t>　　　　四、吉林燃料乙醇公司新技术获国家发明专利</w:t>
      </w:r>
      <w:r>
        <w:rPr>
          <w:rFonts w:hint="eastAsia"/>
        </w:rPr>
        <w:br/>
      </w:r>
      <w:r>
        <w:rPr>
          <w:rFonts w:hint="eastAsia"/>
        </w:rPr>
        <w:t>　　第二节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第三节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二、天冠集团生物能源产业发展分析</w:t>
      </w:r>
      <w:r>
        <w:rPr>
          <w:rFonts w:hint="eastAsia"/>
        </w:rPr>
        <w:br/>
      </w:r>
      <w:r>
        <w:rPr>
          <w:rFonts w:hint="eastAsia"/>
        </w:rPr>
        <w:t>　　　　三、天冠集团生物能源产业发展规划</w:t>
      </w:r>
      <w:r>
        <w:rPr>
          <w:rFonts w:hint="eastAsia"/>
        </w:rPr>
        <w:br/>
      </w:r>
      <w:r>
        <w:rPr>
          <w:rFonts w:hint="eastAsia"/>
        </w:rPr>
        <w:t>　　　　四、河南天冠的资源良性化循环之路分析</w:t>
      </w:r>
      <w:r>
        <w:rPr>
          <w:rFonts w:hint="eastAsia"/>
        </w:rPr>
        <w:br/>
      </w:r>
      <w:r>
        <w:rPr>
          <w:rFonts w:hint="eastAsia"/>
        </w:rPr>
        <w:t>　　　　五、天冠燃料乙醇通过“三合一”认证</w:t>
      </w:r>
      <w:r>
        <w:rPr>
          <w:rFonts w:hint="eastAsia"/>
        </w:rPr>
        <w:br/>
      </w:r>
      <w:r>
        <w:rPr>
          <w:rFonts w:hint="eastAsia"/>
        </w:rPr>
        <w:t>　　　　六、天冠集团车用生物燃料技术国家重点实验室获批</w:t>
      </w:r>
      <w:r>
        <w:rPr>
          <w:rFonts w:hint="eastAsia"/>
        </w:rPr>
        <w:br/>
      </w:r>
      <w:r>
        <w:rPr>
          <w:rFonts w:hint="eastAsia"/>
        </w:rPr>
        <w:t>　　第四节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三、龙力生物登陆资本市场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五、龙力生物获七项国家专利</w:t>
      </w:r>
      <w:r>
        <w:rPr>
          <w:rFonts w:hint="eastAsia"/>
        </w:rPr>
        <w:br/>
      </w:r>
      <w:r>
        <w:rPr>
          <w:rFonts w:hint="eastAsia"/>
        </w:rPr>
        <w:t>　　　　六、龙力生物功能糖联产纤维乙醇成本优势凸显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2025-2031年燃料乙醇行业发展趋势及影响因素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2025-2031年燃料乙醇行业市场前景分析</w:t>
      </w:r>
      <w:r>
        <w:rPr>
          <w:rFonts w:hint="eastAsia"/>
        </w:rPr>
        <w:br/>
      </w:r>
      <w:r>
        <w:rPr>
          <w:rFonts w:hint="eastAsia"/>
        </w:rPr>
        <w:t>　　　　一、燃料乙醇市场容量分析</w:t>
      </w:r>
      <w:r>
        <w:rPr>
          <w:rFonts w:hint="eastAsia"/>
        </w:rPr>
        <w:br/>
      </w:r>
      <w:r>
        <w:rPr>
          <w:rFonts w:hint="eastAsia"/>
        </w:rPr>
        <w:t>　　　　二、燃料乙醇行业利好利空政策</w:t>
      </w:r>
      <w:r>
        <w:rPr>
          <w:rFonts w:hint="eastAsia"/>
        </w:rPr>
        <w:br/>
      </w:r>
      <w:r>
        <w:rPr>
          <w:rFonts w:hint="eastAsia"/>
        </w:rPr>
        <w:t>　　　　三、燃料乙醇行业发展前景分析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2025-2031年燃料乙醇行业未来发展预测分析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一、中国燃料乙醇发展方向分析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二、2025-2031年中国互联网+燃料乙醇行业发展规模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三、2025-2031年中国互联网+燃料乙醇行业发展趋势预测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2025-2031年互联网+燃料乙醇行业供需预测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一、2025-2031年互联网+燃料乙醇行业供给预测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二、2025-2031年互联网+燃料乙醇行业需求预测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六、2025-2031年中国燃料乙醇行业SWOT分析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2025-2031年燃料乙醇行业投资方向与风险分析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2025-2031年燃料乙醇行业发展的有利因素与不利因素分析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2025-2031年燃料乙醇行业产业发展的空白点分析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2025-2031年燃料乙醇行业投资回报率比较高的投资方向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2025-2031年燃料乙醇行业投资潜力与机会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2025-2031年燃料乙醇行业新进入者应注意的障碍因素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2025-2031年中国燃料乙醇行业投资风险分析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2025-2031年燃料乙醇行业发展环境与渠道分析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主要燃料乙醇产业聚集区发展背景分析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一、主要燃料乙醇产业聚集区市场特点分析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二、主要燃料乙醇产业聚集区社会经济现状分析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三、未来主要燃料乙醇产业聚集区经济发展预测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2025-2031年燃料乙醇行业市场策略分析</w:t>
      </w:r>
      <w:r>
        <w:rPr>
          <w:rFonts w:hint="eastAsia"/>
        </w:rPr>
        <w:br/>
      </w:r>
      <w:r>
        <w:rPr>
          <w:rFonts w:hint="eastAsia"/>
        </w:rPr>
        <w:t>　　第一节 燃料乙醇行业营销策略分析及建议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一、燃料乙醇行业营销模式</w:t>
      </w:r>
      <w:r>
        <w:rPr>
          <w:rFonts w:hint="eastAsia"/>
        </w:rPr>
        <w:br/>
      </w:r>
      <w:r>
        <w:rPr>
          <w:rFonts w:hint="eastAsia"/>
        </w:rPr>
        <w:t>　　　　二、燃料乙醇行业营销策略</w:t>
      </w:r>
      <w:r>
        <w:rPr>
          <w:rFonts w:hint="eastAsia"/>
        </w:rPr>
        <w:br/>
      </w:r>
      <w:r>
        <w:rPr>
          <w:rFonts w:hint="eastAsia"/>
        </w:rPr>
        <w:t>　　第二节 燃料乙醇行业企业经营发展分析及建议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一、燃料乙醇行业经营模式</w:t>
      </w:r>
      <w:r>
        <w:rPr>
          <w:rFonts w:hint="eastAsia"/>
        </w:rPr>
        <w:br/>
      </w:r>
      <w:r>
        <w:rPr>
          <w:rFonts w:hint="eastAsia"/>
        </w:rPr>
        <w:t>　　　　二、燃料乙醇行业生产模式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[中.智林]市场重点客户战略实施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燃料乙醇行业产业链</w:t>
      </w:r>
      <w:r>
        <w:rPr>
          <w:rFonts w:hint="eastAsia"/>
        </w:rPr>
        <w:br/>
      </w:r>
      <w:r>
        <w:rPr>
          <w:rFonts w:hint="eastAsia"/>
        </w:rPr>
        <w:t>　　图表 2020-2025年中国燃料乙醇行业工业总产值情况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2020-2025年中国燃料乙醇行业价格走势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3700ad14f4e4f" w:history="1">
        <w:r>
          <w:rPr>
            <w:rStyle w:val="Hyperlink"/>
          </w:rPr>
          <w:t>2025-2031年中国燃料乙醇市场深度调研与发展趋势报告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3700ad14f4e4f" w:history="1">
        <w:r>
          <w:rPr>
            <w:rStyle w:val="Hyperlink"/>
          </w:rPr>
          <w:t>https://www.20087.com/3/02/RanLiaoYiChunXianZhuangYuFaZhanQ.html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热点：燃料乙醇的生产原料、燃料乙醇价格多少钱一吨、燃料乙醇是什么、燃料乙醇的作用、乙醇作为燃料的应用、燃料乙醇生产的工艺流程、燃料乙醇概念、木薯生产燃料乙醇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dc1986d4f465f" w:history="1">
      <w:r>
        <w:rPr>
          <w:rStyle w:val="Hyperlink"/>
        </w:rPr>
        <w:t>2025-2031年中国燃料乙醇市场深度调研与发展趋势报告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RanLiaoYiChunXianZhuangYuFaZhanQ.html" TargetMode="External" Id="R9be3700ad14f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RanLiaoYiChunXianZhuangYuFaZhanQ.html" TargetMode="External" Id="R37cdc1986d4f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2024-12-24T03:13:00Z</dcterms:created>
  <dcterms:modified xsi:type="dcterms:W3CDTF">2024-12-24T04:13:00Z</dcterms:modified>
  <dc:subject>2025-2031年中国燃料乙醇市场深度调研与发展趋势报告</dc:subject>
  <dc:title>2025-2031年中国燃料乙醇市场深度调研与发展趋势报告</dc:title>
  <cp:keywords>2025-2031年中国燃料乙醇市场深度调研与发展趋势报告</cp:keywords>
  <dc:description>2025-2031年中国燃料乙醇市场深度调研与发展趋势报告</dc:description>
</cp:coreProperties>
</file>