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0d75d36234f94" w:history="1">
              <w:r>
                <w:rPr>
                  <w:rStyle w:val="Hyperlink"/>
                </w:rPr>
                <w:t>全球与中国环境障涂层行业发展研究及前景趋势分析报告（2025-2031年）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0d75d36234f94" w:history="1">
              <w:r>
                <w:rPr>
                  <w:rStyle w:val="Hyperlink"/>
                </w:rPr>
                <w:t>全球与中国环境障涂层行业发展研究及前景趋势分析报告（2025-2031年）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0d75d36234f94" w:history="1">
                <w:r>
                  <w:rPr>
                    <w:rStyle w:val="Hyperlink"/>
                  </w:rPr>
                  <w:t>https://www.20087.com/3/52/HuanJingZhangTuCengShiChangXianZhuangHeQianJing.html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环境障涂层（Environmental Barrier Coatings，EBCs）是一类用于保护高温陶瓷基复合材料（CMC）免受水蒸气、氧化、腐蚀等恶劣环境影响的功能性涂层，广泛应用于航空发动机热端部件。近年来，随着CMC材料在燃气轮机和先进航发中的应用扩大，EBC作为其关键防护手段，已成为高温材料领域的重要研究方向。目前，主流EBC体系主要包括硅基、莫来石基及稀土硅酸盐涂层，具备良好的抗氧化性和抗挥发性，能够在超过1300℃的环境中维持稳定性能。行业内的科研机构和企业正积极改进涂层的界面匹配性、致密性和耐久性，以延长CMC组件的使用寿命并提升整体可靠性。</w:t>
      </w:r>
      <w:r>
        <w:rPr>
          <w:rFonts w:hint="eastAsia"/>
        </w:rPr>
        <w:br/>
      </w:r>
      <w:r>
        <w:rPr>
          <w:rFonts w:hint="eastAsia"/>
        </w:rPr>
        <w:t>　　未来，环境障涂层将朝着多功能化、长寿命化和适应复杂服役环境的方向演进。随着新一代高性能发动机对工作温度和运行压力的要求不断提高，EBC需具备更强的抗热震性、更低的氧扩散率以及更高的化学稳定性。纳米结构涂层、梯度功能涂层以及自修复涂层等前沿技术将成为研究重点，以应对极端工况下的长期使用挑战。此外，随着智能制造和原位监测技术的发展，EBC的在线状态评估与失效预警机制将逐步完善，为发动机健康管理提供数据支持。未来，EBC不仅将在航空领域深化应用，在重型燃气轮机、航天推进系统等领域也将拓展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0d75d36234f94" w:history="1">
        <w:r>
          <w:rPr>
            <w:rStyle w:val="Hyperlink"/>
          </w:rPr>
          <w:t>全球与中国环境障涂层行业发展研究及前景趋势分析报告（2025-2031年）</w:t>
        </w:r>
      </w:hyperlink>
      <w:r>
        <w:rPr>
          <w:rFonts w:hint="eastAsia"/>
        </w:rPr>
        <w:t>》基于权威数据和调研资料，采用定量与定性相结合的方法，系统分析了环境障涂层行业的现状和未来趋势。通过对行业的长期跟踪研究，报告提供了清晰的市场分析和趋势预测，帮助投资者更好地理解行业投资价值。同时，结合环境障涂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环境障涂层市场概述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按照不同产品类型，环境障涂层主要可以分为如下几个类别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全球不同产品类型环境障涂层销售额增长趋势2020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单层涂层</w:t>
      </w:r>
      <w:r>
        <w:rPr>
          <w:rFonts w:hint="eastAsia"/>
        </w:rPr>
        <w:br/>
      </w:r>
      <w:r>
        <w:rPr>
          <w:rFonts w:hint="eastAsia"/>
        </w:rPr>
        <w:t>　　　　1.2.3 多层涂层</w:t>
      </w:r>
      <w:r>
        <w:rPr>
          <w:rFonts w:hint="eastAsia"/>
        </w:rPr>
        <w:br/>
      </w:r>
      <w:r>
        <w:rPr>
          <w:rFonts w:hint="eastAsia"/>
        </w:rPr>
        <w:t>　　1.3 从不同应用，环境障涂层主要包括如下几个方面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全球不同应用环境障涂层销售额增长趋势2020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航空发动机</w:t>
      </w:r>
      <w:r>
        <w:rPr>
          <w:rFonts w:hint="eastAsia"/>
        </w:rPr>
        <w:br/>
      </w:r>
      <w:r>
        <w:rPr>
          <w:rFonts w:hint="eastAsia"/>
        </w:rPr>
        <w:t>　　　　1.3.3 燃气轮机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环境障涂层行业背景、发展历史、现状及趋势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环境障涂层行业目前现状分析</w:t>
      </w:r>
      <w:r>
        <w:rPr>
          <w:rFonts w:hint="eastAsia"/>
        </w:rPr>
        <w:br/>
      </w:r>
      <w:r>
        <w:rPr>
          <w:rFonts w:hint="eastAsia"/>
        </w:rPr>
        <w:t>　　　　1.4.2 环境障涂层发展趋势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全球环境障涂层总体规模分析</w:t>
      </w:r>
      <w:r>
        <w:rPr>
          <w:rFonts w:hint="eastAsia"/>
        </w:rPr>
        <w:br/>
      </w:r>
      <w:r>
        <w:rPr>
          <w:rFonts w:hint="eastAsia"/>
        </w:rPr>
        <w:t>　　2.1 全球环境障涂层供需现状及预测（2020-2031）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全球环境障涂层产能、产量、产能利用率及发展趋势（2020-2031）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全球环境障涂层产量、需求量及发展趋势（2020-2031）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全球主要地区环境障涂层产量及发展趋势（2020-2031）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全球主要地区环境障涂层产量（2020-2025）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全球主要地区环境障涂层产量（2026-2031）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全球主要地区环境障涂层产量市场份额（2020-2031）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中国环境障涂层供需现状及预测（2020-2031）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中国环境障涂层产能、产量、产能利用率及发展趋势（2020-2031）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中国环境障涂层产量、市场需求量及发展趋势（2020-2031）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全球环境障涂层销量及销售额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全球市场环境障涂层销售额（2020-2031）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全球市场环境障涂层销量（2020-2031）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全球市场环境障涂层价格趋势（2020-2031）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全球环境障涂层主要地区分析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全球主要地区环境障涂层市场规模分析：2020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全球主要地区环境障涂层销售收入及市场份额（2020-2025年）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全球主要地区环境障涂层销售收入预测（2026-2031年）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全球主要地区环境障涂层销量分析：2020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全球主要地区环境障涂层销量及市场份额（2020-2025年）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全球主要地区环境障涂层销量及市场份额预测（2026-2031）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北美市场环境障涂层销量、收入及增长率（2020-2031）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欧洲市场环境障涂层销量、收入及增长率（2020-2031）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中国市场环境障涂层销量、收入及增长率（2020-2031）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日本市场环境障涂层销量、收入及增长率（2020-2031）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东南亚市场环境障涂层销量、收入及增长率（2020-2031）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印度市场环境障涂层销量、收入及增长率（2020-2031）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全球市场主要厂商环境障涂层产能市场份额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全球市场主要厂商环境障涂层销量（2020-2025）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全球市场主要厂商环境障涂层销量（2020-2025）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全球市场主要厂商环境障涂层销售收入（2020-2025）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全球市场主要厂商环境障涂层销售价格（2020-2025）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2024年全球主要生产商环境障涂层收入排名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中国市场主要厂商环境障涂层销量（2020-2025）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中国市场主要厂商环境障涂层销量（2020-2025）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中国市场主要厂商环境障涂层销售收入（2020-2025）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2024年中国主要生产商环境障涂层收入排名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中国市场主要厂商环境障涂层销售价格（2020-2025）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全球主要厂商环境障涂层总部及产地分布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全球主要厂商成立时间及环境障涂层商业化日期</w:t>
      </w:r>
      <w:r>
        <w:rPr>
          <w:rFonts w:hint="eastAsia"/>
        </w:rPr>
        <w:br/>
      </w:r>
      <w:r>
        <w:rPr>
          <w:rFonts w:hint="eastAsia"/>
        </w:rPr>
        <w:t>　　4.6 全球主要厂商环境障涂层产品类型及应用</w:t>
      </w:r>
      <w:r>
        <w:rPr>
          <w:rFonts w:hint="eastAsia"/>
        </w:rPr>
        <w:br/>
      </w:r>
      <w:r>
        <w:rPr>
          <w:rFonts w:hint="eastAsia"/>
        </w:rPr>
        <w:t>　　4.7 环境障涂层行业集中度、竞争程度分析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环境障涂层行业集中度分析：2024年全球Top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全球环境障涂层第一梯队、第二梯队和第三梯队生产商（品牌）及市场份额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重点企业（1）基本信息、环境障涂层生产基地、销售区域、竞争对手及市场地位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环境障涂层产品规格、参数及市场应用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环境障涂层销量、收入、价格及毛利率（2020-2025）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重点企业（2）基本信息、环境障涂层生产基地、销售区域、竞争对手及市场地位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环境障涂层产品规格、参数及市场应用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环境障涂层销量、收入、价格及毛利率（2020-2025）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重点企业（3）基本信息、环境障涂层生产基地、销售区域、竞争对手及市场地位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环境障涂层产品规格、参数及市场应用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环境障涂层销量、收入、价格及毛利率（2020-2025）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重点企业（4）基本信息、环境障涂层生产基地、销售区域、竞争对手及市场地位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环境障涂层产品规格、参数及市场应用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环境障涂层销量、收入、价格及毛利率（2020-2025）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重点企业（5）基本信息、环境障涂层生产基地、销售区域、竞争对手及市场地位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环境障涂层产品规格、参数及市场应用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环境障涂层销量、收入、价格及毛利率（2020-2025）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重点企业（6）基本信息、环境障涂层生产基地、销售区域、竞争对手及市场地位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环境障涂层产品规格、参数及市场应用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环境障涂层销量、收入、价格及毛利率（2020-2025）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重点企业（7）基本信息、环境障涂层生产基地、销售区域、竞争对手及市场地位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环境障涂层产品规格、参数及市场应用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环境障涂层销量、收入、价格及毛利率（2020-2025）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不同产品类型环境障涂层分析</w:t>
      </w:r>
      <w:r>
        <w:rPr>
          <w:rFonts w:hint="eastAsia"/>
        </w:rPr>
        <w:br/>
      </w:r>
      <w:r>
        <w:rPr>
          <w:rFonts w:hint="eastAsia"/>
        </w:rPr>
        <w:t>　　6.1 全球不同产品类型环境障涂层销量（2020-2031）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全球不同产品类型环境障涂层销量及市场份额（2020-2025）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全球不同产品类型环境障涂层销量预测（2026-2031）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全球不同产品类型环境障涂层收入（2020-2031）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全球不同产品类型环境障涂层收入及市场份额（2020-2025）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全球不同产品类型环境障涂层收入预测（2026-2031）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全球不同产品类型环境障涂层价格走势（2020-2031）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不同应用环境障涂层分析</w:t>
      </w:r>
      <w:r>
        <w:rPr>
          <w:rFonts w:hint="eastAsia"/>
        </w:rPr>
        <w:br/>
      </w:r>
      <w:r>
        <w:rPr>
          <w:rFonts w:hint="eastAsia"/>
        </w:rPr>
        <w:t>　　7.1 全球不同应用环境障涂层销量（2020-2031）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全球不同应用环境障涂层销量及市场份额（2020-2025）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全球不同应用环境障涂层销量预测（2026-2031）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全球不同应用环境障涂层收入（2020-2031）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全球不同应用环境障涂层收入及市场份额（2020-2025）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全球不同应用环境障涂层收入预测（2026-2031）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全球不同应用环境障涂层价格走势（2020-2031）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环境障涂层产业链分析</w:t>
      </w:r>
      <w:r>
        <w:rPr>
          <w:rFonts w:hint="eastAsia"/>
        </w:rPr>
        <w:br/>
      </w:r>
      <w:r>
        <w:rPr>
          <w:rFonts w:hint="eastAsia"/>
        </w:rPr>
        <w:t>　　8.2 环境障涂层工艺制造技术分析</w:t>
      </w:r>
      <w:r>
        <w:rPr>
          <w:rFonts w:hint="eastAsia"/>
        </w:rPr>
        <w:br/>
      </w:r>
      <w:r>
        <w:rPr>
          <w:rFonts w:hint="eastAsia"/>
        </w:rPr>
        <w:t>　　8.3 环境障涂层产业上游供应分析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环境障涂层下游客户分析</w:t>
      </w:r>
      <w:r>
        <w:rPr>
          <w:rFonts w:hint="eastAsia"/>
        </w:rPr>
        <w:br/>
      </w:r>
      <w:r>
        <w:rPr>
          <w:rFonts w:hint="eastAsia"/>
        </w:rPr>
        <w:t>　　8.5 环境障涂层销售渠道分析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环境障涂层行业发展机遇及主要驱动因素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环境障涂层行业发展面临的风险</w:t>
      </w:r>
      <w:r>
        <w:rPr>
          <w:rFonts w:hint="eastAsia"/>
        </w:rPr>
        <w:br/>
      </w:r>
      <w:r>
        <w:rPr>
          <w:rFonts w:hint="eastAsia"/>
        </w:rPr>
        <w:t>　　9.3 环境障涂层行业政策分析</w:t>
      </w:r>
      <w:r>
        <w:rPr>
          <w:rFonts w:hint="eastAsia"/>
        </w:rPr>
        <w:br/>
      </w:r>
      <w:r>
        <w:rPr>
          <w:rFonts w:hint="eastAsia"/>
        </w:rPr>
        <w:t>　　9.4 环境障涂层中国企业SWOT分析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全球不同产品类型环境障涂层销售额增长（CAGR）趋势2020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环境障涂层行业目前发展现状</w:t>
      </w:r>
      <w:r>
        <w:rPr>
          <w:rFonts w:hint="eastAsia"/>
        </w:rPr>
        <w:br/>
      </w:r>
      <w:r>
        <w:rPr>
          <w:rFonts w:hint="eastAsia"/>
        </w:rPr>
        <w:t>　　表 4： 环境障涂层发展趋势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全球主要地区环境障涂层产量增速（CAGR）：（2020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全球主要地区环境障涂层产量（2020-2025）&amp;（千吨）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全球主要地区环境障涂层产量（2026-2031）&amp;（千吨）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全球主要地区环境障涂层产量市场份额（2020-2025）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全球主要地区环境障涂层产量（2026-2031）&amp;（千吨）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全球主要地区环境障涂层销售收入增速：（2020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全球主要地区环境障涂层销售收入（2020-2025）&amp;（百万美元）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全球主要地区环境障涂层销售收入市场份额（2020-2025）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全球主要地区环境障涂层收入（2026-2031）&amp;（百万美元）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全球主要地区环境障涂层收入市场份额（2026-2031）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全球主要地区环境障涂层销量（千吨）：2020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全球主要地区环境障涂层销量（2020-2025）&amp;（千吨）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全球主要地区环境障涂层销量市场份额（2020-2025）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全球主要地区环境障涂层销量（2026-2031）&amp;（千吨）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全球主要地区环境障涂层销量份额（2026-2031）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全球市场主要厂商环境障涂层产能（2024-2025）&amp;（千吨）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全球市场主要厂商环境障涂层销量（2020-2025）&amp;（千吨）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全球市场主要厂商环境障涂层销量市场份额（2020-2025）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全球市场主要厂商环境障涂层销售收入（2020-2025）&amp;（百万美元）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全球市场主要厂商环境障涂层销售收入市场份额（2020-2025）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全球市场主要厂商环境障涂层销售价格（2020-2025）&amp;（美元/吨）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2024年全球主要生产商环境障涂层收入排名（百万美元）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中国市场主要厂商环境障涂层销量（2020-2025）&amp;（千吨）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中国市场主要厂商环境障涂层销量市场份额（2020-2025）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中国市场主要厂商环境障涂层销售收入（2020-2025）&amp;（百万美元）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中国市场主要厂商环境障涂层销售收入市场份额（2020-2025）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2024年中国主要生产商环境障涂层收入排名（百万美元）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中国市场主要厂商环境障涂层销售价格（2020-2025）&amp;（美元/吨）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全球主要厂商环境障涂层总部及产地分布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全球主要厂商成立时间及环境障涂层商业化日期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全球主要厂商环境障涂层产品类型及应用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2024年全球环境障涂层主要厂商市场地位（第一梯队、第二梯队和第三梯队）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全球环境障涂层市场投资、并购等现状分析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环境障涂层生产基地、销售区域、竞争对手及市场地位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环境障涂层产品规格、参数及市场应用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环境障涂层销量（千吨）、收入（百万美元）、价格（美元/吨）及毛利率（2020-2025）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环境障涂层生产基地、销售区域、竞争对手及市场地位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环境障涂层产品规格、参数及市场应用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环境障涂层销量（千吨）、收入（百万美元）、价格（美元/吨）及毛利率（2020-2025）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环境障涂层生产基地、销售区域、竞争对手及市场地位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环境障涂层产品规格、参数及市场应用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环境障涂层销量（千吨）、收入（百万美元）、价格（美元/吨）及毛利率（2020-2025）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环境障涂层生产基地、销售区域、竞争对手及市场地位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环境障涂层产品规格、参数及市场应用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环境障涂层销量（千吨）、收入（百万美元）、价格（美元/吨）及毛利率（2020-2025）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环境障涂层生产基地、销售区域、竞争对手及市场地位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环境障涂层产品规格、参数及市场应用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环境障涂层销量（千吨）、收入（百万美元）、价格（美元/吨）及毛利率（2020-2025）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环境障涂层生产基地、销售区域、竞争对手及市场地位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环境障涂层产品规格、参数及市场应用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环境障涂层销量（千吨）、收入（百万美元）、价格（美元/吨）及毛利率（2020-2025）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环境障涂层生产基地、销售区域、竞争对手及市场地位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环境障涂层产品规格、参数及市场应用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环境障涂层销量（千吨）、收入（百万美元）、价格（美元/吨）及毛利率（2020-2025）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全球不同产品类型环境障涂层销量（2020-2025年）&amp;（千吨）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全球不同产品类型环境障涂层销量市场份额（2020-2025）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全球不同产品类型环境障涂层销量预测（2026-2031）&amp;（千吨）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全球市场不同产品类型环境障涂层销量市场份额预测（2026-2031）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全球不同产品类型环境障涂层收入（2020-2025年）&amp;（百万美元）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全球不同产品类型环境障涂层收入市场份额（2020-2025）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全球不同产品类型环境障涂层收入预测（2026-2031）&amp;（百万美元）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全球不同产品类型环境障涂层收入市场份额预测（2026-2031）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全球不同应用环境障涂层销量（2020-2025年）&amp;（千吨）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全球不同应用环境障涂层销量市场份额（2020-2025）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全球不同应用环境障涂层销量预测（2026-2031）&amp;（千吨）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全球市场不同应用环境障涂层销量市场份额预测（2026-2031）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全球不同应用环境障涂层收入（2020-2025年）&amp;（百万美元）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全球不同应用环境障涂层收入市场份额（2020-2025）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全球不同应用环境障涂层收入预测（2026-2031）&amp;（百万美元）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全球不同应用环境障涂层收入市场份额预测（2026-2031）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环境障涂层上游原料供应商及联系方式列表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环境障涂层典型客户列表</w:t>
      </w:r>
      <w:r>
        <w:rPr>
          <w:rFonts w:hint="eastAsia"/>
        </w:rPr>
        <w:br/>
      </w:r>
      <w:r>
        <w:rPr>
          <w:rFonts w:hint="eastAsia"/>
        </w:rPr>
        <w:t>　　表 91： 环境障涂层主要销售模式及销售渠道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环境障涂层行业发展机遇及主要驱动因素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环境障涂层行业发展面临的风险</w:t>
      </w:r>
      <w:r>
        <w:rPr>
          <w:rFonts w:hint="eastAsia"/>
        </w:rPr>
        <w:br/>
      </w:r>
      <w:r>
        <w:rPr>
          <w:rFonts w:hint="eastAsia"/>
        </w:rPr>
        <w:t>　　表 94： 环境障涂层行业政策分析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环境障涂层产品图片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全球不同产品类型环境障涂层销售额2020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全球不同产品类型环境障涂层市场份额2024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单层涂层产品图片</w:t>
      </w:r>
      <w:r>
        <w:rPr>
          <w:rFonts w:hint="eastAsia"/>
        </w:rPr>
        <w:br/>
      </w:r>
      <w:r>
        <w:rPr>
          <w:rFonts w:hint="eastAsia"/>
        </w:rPr>
        <w:t>　　图 5： 多层涂层产品图片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全球不同应用环境障涂层市场份额2024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航空发动机</w:t>
      </w:r>
      <w:r>
        <w:rPr>
          <w:rFonts w:hint="eastAsia"/>
        </w:rPr>
        <w:br/>
      </w:r>
      <w:r>
        <w:rPr>
          <w:rFonts w:hint="eastAsia"/>
        </w:rPr>
        <w:t>　　图 9： 燃气轮机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全球环境障涂层产能、产量、产能利用率及发展趋势（2020-2031）&amp;（千吨）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全球环境障涂层产量、需求量及发展趋势（2020-2031）&amp;（千吨）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全球主要地区环境障涂层产量（2020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全球主要地区环境障涂层产量市场份额（2020-2031）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中国环境障涂层产能、产量、产能利用率及发展趋势（2020-2031）&amp;（千吨）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中国环境障涂层产量、市场需求量及发展趋势（2020-2031）&amp;（千吨）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全球环境障涂层市场销售额及增长率：（2020-2031）&amp;（百万美元）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全球市场环境障涂层市场规模：2020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全球市场环境障涂层销量及增长率（2020-2031）&amp;（千吨）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全球市场环境障涂层价格趋势（2020-2031）&amp;（美元/吨）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全球主要地区环境障涂层销售收入（2020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全球主要地区环境障涂层销售收入市场份额（2020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北美市场环境障涂层销量及增长率（2020-2031）&amp;（千吨）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北美市场环境障涂层收入及增长率（2020-2031）&amp;（百万美元）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欧洲市场环境障涂层销量及增长率（2020-2031）&amp;（千吨）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欧洲市场环境障涂层收入及增长率（2020-2031）&amp;（百万美元）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中国市场环境障涂层销量及增长率（2020-2031）&amp;（千吨）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中国市场环境障涂层收入及增长率（2020-2031）&amp;（百万美元）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日本市场环境障涂层销量及增长率（2020-2031）&amp;（千吨）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日本市场环境障涂层收入及增长率（2020-2031）&amp;（百万美元）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东南亚市场环境障涂层销量及增长率（2020-2031）&amp;（千吨）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东南亚市场环境障涂层收入及增长率（2020-2031）&amp;（百万美元）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印度市场环境障涂层销量及增长率（2020-2031）&amp;（千吨）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印度市场环境障涂层收入及增长率（2020-2031）&amp;（百万美元）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2024年全球市场主要厂商环境障涂层销量市场份额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2024年全球市场主要厂商环境障涂层收入市场份额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2024年中国市场主要厂商环境障涂层销量市场份额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2024年中国市场主要厂商环境障涂层收入市场份额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2024年全球前五大生产商环境障涂层市场份额</w:t>
      </w:r>
      <w:r>
        <w:rPr>
          <w:rFonts w:hint="eastAsia"/>
        </w:rPr>
        <w:br/>
      </w:r>
      <w:r>
        <w:rPr>
          <w:rFonts w:hint="eastAsia"/>
        </w:rPr>
        <w:t>　　图 40： 2024年全球环境障涂层第一梯队、第二梯队和第三梯队厂商及市场份额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全球不同产品类型环境障涂层价格走势（2020-2031）&amp;（美元/吨）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全球不同应用环境障涂层价格走势（2020-2031）&amp;（美元/吨）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环境障涂层产业链</w:t>
      </w:r>
      <w:r>
        <w:rPr>
          <w:rFonts w:hint="eastAsia"/>
        </w:rPr>
        <w:br/>
      </w:r>
      <w:r>
        <w:rPr>
          <w:rFonts w:hint="eastAsia"/>
        </w:rPr>
        <w:t>　　图 44： 环境障涂层中国企业SWOT分析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0d75d36234f94" w:history="1">
        <w:r>
          <w:rPr>
            <w:rStyle w:val="Hyperlink"/>
          </w:rPr>
          <w:t>全球与中国环境障涂层行业发展研究及前景趋势分析报告（2025-2031年）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0d75d36234f94" w:history="1">
        <w:r>
          <w:rPr>
            <w:rStyle w:val="Hyperlink"/>
          </w:rPr>
          <w:t>https://www.20087.com/3/52/HuanJingZhangTuCengShiChangXianZhuangHeQianJing.html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dd920c8d54c02" w:history="1">
      <w:r>
        <w:rPr>
          <w:rStyle w:val="Hyperlink"/>
        </w:rPr>
        <w:t>全球与中国环境障涂层行业发展研究及前景趋势分析报告（2025-2031年）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anJingZhangTuCengShiChangXianZhuangHeQianJing.html" TargetMode="External" Id="R9720d75d3623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anJingZhangTuCengShiChangXianZhuangHeQianJing.html" TargetMode="External" Id="Re16dd920c8d5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2025-05-10T00:46:19Z</dcterms:created>
  <dcterms:modified xsi:type="dcterms:W3CDTF">2025-05-10T01:46:19Z</dcterms:modified>
  <dc:subject>全球与中国环境障涂层行业发展研究及前景趋势分析报告（2025-2031年）</dc:subject>
  <dc:title>全球与中国环境障涂层行业发展研究及前景趋势分析报告（2025-2031年）</dc:title>
  <cp:keywords>全球与中国环境障涂层行业发展研究及前景趋势分析报告（2025-2031年）</cp:keywords>
  <dc:description>全球与中国环境障涂层行业发展研究及前景趋势分析报告（2025-2031年）</dc:description>
</cp:coreProperties>
</file>