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5cbc2413a4774" w:history="1">
              <w:r>
                <w:rPr>
                  <w:rStyle w:val="Hyperlink"/>
                </w:rPr>
                <w:t>2025-2031年中国离子交换膜市场调查研究与前景趋势分析报告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5cbc2413a4774" w:history="1">
              <w:r>
                <w:rPr>
                  <w:rStyle w:val="Hyperlink"/>
                </w:rPr>
                <w:t>2025-2031年中国离子交换膜市场调查研究与前景趋势分析报告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5cbc2413a4774" w:history="1">
                <w:r>
                  <w:rPr>
                    <w:rStyle w:val="Hyperlink"/>
                  </w:rPr>
                  <w:t>https://www.20087.com/3/62/LiZiJiaoHuanMoFaZhanQianJingFenXi.html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膜是一种具有高度选择性的分离材料，广泛应用于水处理、化工、制药、能源等领域。近年来，随着技术的进步和应用领域的扩展，离子交换膜的性能不断提高，例如提高了膜的选择性、稳定性和耐用性。同时，新型材料的开发，如纳米复合材料的应用，也进一步增强了离子交换膜的性能。这些进展使得离子交换膜在海水淡化、废水处理、电解制氢等应用中发挥了重要作用。</w:t>
      </w:r>
      <w:r>
        <w:rPr>
          <w:rFonts w:hint="eastAsia"/>
        </w:rPr>
        <w:br/>
      </w:r>
      <w:r>
        <w:rPr>
          <w:rFonts w:hint="eastAsia"/>
        </w:rPr>
        <w:t>　　未来，离子交换膜的发展将更加侧重于高性能和多功能性。一方面，随着对环境保护和资源利用效率的更高要求，离子交换膜将朝着更高的选择性和更低的能量消耗方向发展。这包括开发具有更薄厚度和更高孔隙率的膜材料，以提高物质的透过速率。另一方面，随着材料科学的进步，新型离子交换膜将集成更多功能，例如抗菌性能、自清洁性能等，以适应更广泛的工业应用需求。此外，随着新能源技术的发展，离子交换膜在电池隔膜、燃料电池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5cbc2413a4774" w:history="1">
        <w:r>
          <w:rPr>
            <w:rStyle w:val="Hyperlink"/>
          </w:rPr>
          <w:t>2025-2031年中国离子交换膜市场调查研究与前景趋势分析报告</w:t>
        </w:r>
      </w:hyperlink>
      <w:r>
        <w:rPr>
          <w:rFonts w:hint="eastAsia"/>
        </w:rPr>
        <w:t>》基于权威数据资源与长期监测数据，全面分析了离子交换膜行业现状、市场需求、市场规模及产业链结构。离子交换膜报告探讨了价格变动、细分市场特征以及市场前景，并对未来发展趋势进行了科学预测。同时，离子交换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离子交换膜行业概述</w:t>
      </w:r>
      <w:r>
        <w:rPr>
          <w:rFonts w:hint="eastAsia"/>
        </w:rPr>
        <w:br/>
      </w:r>
      <w:r>
        <w:rPr>
          <w:rFonts w:hint="eastAsia"/>
        </w:rPr>
        <w:t>　　第一节 离子交换膜定义与分类</w:t>
      </w:r>
      <w:r>
        <w:rPr>
          <w:rFonts w:hint="eastAsia"/>
        </w:rPr>
        <w:br/>
      </w:r>
      <w:r>
        <w:rPr>
          <w:rFonts w:hint="eastAsia"/>
        </w:rPr>
        <w:t>　　第二节 离子交换膜应用领域</w:t>
      </w:r>
      <w:r>
        <w:rPr>
          <w:rFonts w:hint="eastAsia"/>
        </w:rPr>
        <w:br/>
      </w:r>
      <w:r>
        <w:rPr>
          <w:rFonts w:hint="eastAsia"/>
        </w:rPr>
        <w:t>　　第三节 离子交换膜行业经济指标分析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离子交换膜产业链及经营模式分析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三、离子交换膜销售模式及销售渠道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全球离子交换膜市场发展综述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2020-2024年全球离子交换膜市场规模与趋势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主要国家与地区离子交换膜市场分析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2025-2031年全球离子交换膜行业发展趋势与前景预测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2023-2024年离子交换膜产能与投资动态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一、国内离子交换膜产能及利用情况</w:t>
      </w:r>
      <w:r>
        <w:rPr>
          <w:rFonts w:hint="eastAsia"/>
        </w:rPr>
        <w:br/>
      </w:r>
      <w:r>
        <w:rPr>
          <w:rFonts w:hint="eastAsia"/>
        </w:rPr>
        <w:t>　　　　二、离子交换膜产能扩张与投资动态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2025-2031年离子交换膜行业产量统计与趋势预测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一、2020-2024年离子交换膜行业产量数据统计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1、2020-2024年离子交换膜产量及增长趋势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2、2020-2024年离子交换膜细分产品产量及份额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二、影响离子交换膜产量的关键因素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三、2025-2031年离子交换膜产量预测</w:t>
      </w:r>
      <w:r>
        <w:rPr>
          <w:rFonts w:hint="eastAsia"/>
        </w:rPr>
        <w:br/>
      </w:r>
      <w:r>
        <w:rPr>
          <w:rFonts w:hint="eastAsia"/>
        </w:rPr>
        <w:t>　　第三节 2025-2031年离子交换膜市场需求与销售分析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一、2023-2024年离子交换膜行业需求现状</w:t>
      </w:r>
      <w:r>
        <w:rPr>
          <w:rFonts w:hint="eastAsia"/>
        </w:rPr>
        <w:br/>
      </w:r>
      <w:r>
        <w:rPr>
          <w:rFonts w:hint="eastAsia"/>
        </w:rPr>
        <w:t>　　　　二、离子交换膜客户群体与需求特点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三、2020-2024年离子交换膜行业销售规模分析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四、2025-2031年离子交换膜市场增长潜力与规模预测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离子交换膜细分市场分析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一、2023-2024年离子交换膜主要细分产品市场现状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离子交换膜下游应用与客户群体分析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一、2023-2024年离子交换膜各应用领域市场现状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2023-2024年中国离子交换膜技术发展研究</w:t>
      </w:r>
      <w:r>
        <w:rPr>
          <w:rFonts w:hint="eastAsia"/>
        </w:rPr>
        <w:br/>
      </w:r>
      <w:r>
        <w:rPr>
          <w:rFonts w:hint="eastAsia"/>
        </w:rPr>
        <w:t>　　第一节 当前离子交换膜技术发展现状</w:t>
      </w:r>
      <w:r>
        <w:rPr>
          <w:rFonts w:hint="eastAsia"/>
        </w:rPr>
        <w:br/>
      </w:r>
      <w:r>
        <w:rPr>
          <w:rFonts w:hint="eastAsia"/>
        </w:rPr>
        <w:t>　　第二节 国内外离子交换膜技术差异与原因</w:t>
      </w:r>
      <w:r>
        <w:rPr>
          <w:rFonts w:hint="eastAsia"/>
        </w:rPr>
        <w:br/>
      </w:r>
      <w:r>
        <w:rPr>
          <w:rFonts w:hint="eastAsia"/>
        </w:rPr>
        <w:t>　　第三节 离子交换膜技术创新与发展趋势预测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技术进步对离子交换膜行业的影响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离子交换膜价格机制与竞争策略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一、2020-2024年离子交换膜市场价格走势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离子交换膜定价策略与方法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2025-2031年离子交换膜价格竞争态势与趋势预测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2023-2024年重点区域离子交换膜市场发展概况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二、2020-2024年离子交换膜市场需求规模情况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三、2025-2031年离子交换膜行业发展潜力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2020-2024年中国离子交换膜行业进出口情况分析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离子交换膜行业进口情况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一、2020-2024年离子交换膜进口规模及增长情况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二、离子交换膜主要进口来源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离子交换膜行业出口情况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一、2020-2024年离子交换膜出口规模及增长情况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二、离子交换膜主要出口目的地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2020-2024年中国离子交换膜行业总体发展与财务状况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2020-2024年中国离子交换膜行业规模情况</w:t>
      </w:r>
      <w:r>
        <w:rPr>
          <w:rFonts w:hint="eastAsia"/>
        </w:rPr>
        <w:br/>
      </w:r>
      <w:r>
        <w:rPr>
          <w:rFonts w:hint="eastAsia"/>
        </w:rPr>
        <w:t>　　　　一、离子交换膜行业企业数量规模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二、离子交换膜行业从业人员规模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三、离子交换膜行业市场敏感性分析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2020-2024年中国离子交换膜行业财务能力分析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一、离子交换膜行业盈利能力</w:t>
      </w:r>
      <w:r>
        <w:rPr>
          <w:rFonts w:hint="eastAsia"/>
        </w:rPr>
        <w:br/>
      </w:r>
      <w:r>
        <w:rPr>
          <w:rFonts w:hint="eastAsia"/>
        </w:rPr>
        <w:t>　　　　二、离子交换膜行业偿债能力</w:t>
      </w:r>
      <w:r>
        <w:rPr>
          <w:rFonts w:hint="eastAsia"/>
        </w:rPr>
        <w:br/>
      </w:r>
      <w:r>
        <w:rPr>
          <w:rFonts w:hint="eastAsia"/>
        </w:rPr>
        <w:t>　　　　三、离子交换膜行业营运能力</w:t>
      </w:r>
      <w:r>
        <w:rPr>
          <w:rFonts w:hint="eastAsia"/>
        </w:rPr>
        <w:br/>
      </w:r>
      <w:r>
        <w:rPr>
          <w:rFonts w:hint="eastAsia"/>
        </w:rPr>
        <w:t>　　　　四、离子交换膜行业发展能力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二、企业离子交换膜业务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中国离子交换膜行业竞争格局分析</w:t>
      </w:r>
      <w:r>
        <w:rPr>
          <w:rFonts w:hint="eastAsia"/>
        </w:rPr>
        <w:br/>
      </w:r>
      <w:r>
        <w:rPr>
          <w:rFonts w:hint="eastAsia"/>
        </w:rPr>
        <w:t>　　第一节 离子交换膜行业竞争格局总览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2023-2024年离子交换膜行业竞争力分析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2020-2024年离子交换膜行业企业并购活动分析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2023-2024年离子交换膜行业会展与招投标活动分析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一、离子交换膜行业会展活动及其市场影响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2024年中国离子交换膜企业发展企业发展策略与建议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离子交换膜销售模式与渠道策略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离子交换膜品牌与市场推广策略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离子交换膜研发投入与技术创新能力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离子交换膜合作联盟与资源整合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中国离子交换膜行业风险与对策</w:t>
      </w:r>
      <w:r>
        <w:rPr>
          <w:rFonts w:hint="eastAsia"/>
        </w:rPr>
        <w:br/>
      </w:r>
      <w:r>
        <w:rPr>
          <w:rFonts w:hint="eastAsia"/>
        </w:rPr>
        <w:t>　　第一节 离子交换膜行业SWOT分析</w:t>
      </w:r>
      <w:r>
        <w:rPr>
          <w:rFonts w:hint="eastAsia"/>
        </w:rPr>
        <w:br/>
      </w:r>
      <w:r>
        <w:rPr>
          <w:rFonts w:hint="eastAsia"/>
        </w:rPr>
        <w:t>　　　　一、离子交换膜行业优势</w:t>
      </w:r>
      <w:r>
        <w:rPr>
          <w:rFonts w:hint="eastAsia"/>
        </w:rPr>
        <w:br/>
      </w:r>
      <w:r>
        <w:rPr>
          <w:rFonts w:hint="eastAsia"/>
        </w:rPr>
        <w:t>　　　　二、离子交换膜行业劣势</w:t>
      </w:r>
      <w:r>
        <w:rPr>
          <w:rFonts w:hint="eastAsia"/>
        </w:rPr>
        <w:br/>
      </w:r>
      <w:r>
        <w:rPr>
          <w:rFonts w:hint="eastAsia"/>
        </w:rPr>
        <w:t>　　　　三、离子交换膜市场机会</w:t>
      </w:r>
      <w:r>
        <w:rPr>
          <w:rFonts w:hint="eastAsia"/>
        </w:rPr>
        <w:br/>
      </w:r>
      <w:r>
        <w:rPr>
          <w:rFonts w:hint="eastAsia"/>
        </w:rPr>
        <w:t>　　　　四、离子交换膜市场威胁</w:t>
      </w:r>
      <w:r>
        <w:rPr>
          <w:rFonts w:hint="eastAsia"/>
        </w:rPr>
        <w:br/>
      </w:r>
      <w:r>
        <w:rPr>
          <w:rFonts w:hint="eastAsia"/>
        </w:rPr>
        <w:t>　　第二节 离子交换膜行业风险及对策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2025-2031年中国离子交换膜行业前景与发展趋势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2023-2024年离子交换膜行业发展环境分析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一、离子交换膜行业主管部门与监管体制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二、离子交换膜行业主要法律法规及政策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三、离子交换膜行业标准与质量监管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2025-2031年离子交换膜行业发展趋势与方向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2025-2031年离子交换膜行业发展潜力与机遇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离子交换膜行业研究结论与建议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中.智.林.：离子交换膜行业发展建议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2020-2024年中国离子交换膜行业产量及增长趋势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2020-2024年中国离子交换膜行业市场需求及增长情况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2025-2031年中国离子交换膜行业市场需求预测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2020-2024年中国离子交换膜行业出口情况分析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2025年离子交换膜行业壁垒</w:t>
      </w:r>
      <w:r>
        <w:rPr>
          <w:rFonts w:hint="eastAsia"/>
        </w:rPr>
        <w:br/>
      </w:r>
      <w:r>
        <w:rPr>
          <w:rFonts w:hint="eastAsia"/>
        </w:rPr>
        <w:t>　　图表 2025年离子交换膜市场前景分析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2025-2031年中国离子交换膜市场规模预测</w:t>
      </w:r>
      <w:r>
        <w:rPr>
          <w:rFonts w:hint="eastAsia"/>
        </w:rPr>
        <w:br/>
      </w:r>
      <w:r>
        <w:rPr>
          <w:rFonts w:hint="eastAsia"/>
        </w:rPr>
        <w:t>　　图表 2025年离子交换膜发展趋势预测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5cbc2413a4774" w:history="1">
        <w:r>
          <w:rPr>
            <w:rStyle w:val="Hyperlink"/>
          </w:rPr>
          <w:t>2025-2031年中国离子交换膜市场调查研究与前景趋势分析报告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5cbc2413a4774" w:history="1">
        <w:r>
          <w:rPr>
            <w:rStyle w:val="Hyperlink"/>
          </w:rPr>
          <w:t>https://www.20087.com/3/62/LiZiJiaoHuanMoFaZhanQianJingFenXi.html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4d7b362f04b3f" w:history="1">
      <w:r>
        <w:rPr>
          <w:rStyle w:val="Hyperlink"/>
        </w:rPr>
        <w:t>2025-2031年中国离子交换膜市场调查研究与前景趋势分析报告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ZiJiaoHuanMoFaZhanQianJingFenXi.html" TargetMode="External" Id="Rd865cbc2413a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ZiJiaoHuanMoFaZhanQianJingFenXi.html" TargetMode="External" Id="R4134d7b362f0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2024-12-26T07:30:03Z</dcterms:created>
  <dcterms:modified xsi:type="dcterms:W3CDTF">2024-12-26T08:30:03Z</dcterms:modified>
  <dc:subject>2025-2031年中国离子交换膜市场调查研究与前景趋势分析报告</dc:subject>
  <dc:title>2025-2031年中国离子交换膜市场调查研究与前景趋势分析报告</dc:title>
  <cp:keywords>2025-2031年中国离子交换膜市场调查研究与前景趋势分析报告</cp:keywords>
  <dc:description>2025-2031年中国离子交换膜市场调查研究与前景趋势分析报告</dc:description>
</cp:coreProperties>
</file>