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3b7278cb41e5" w:history="1">
              <w:r>
                <w:rPr>
                  <w:rStyle w:val="Hyperlink"/>
                </w:rPr>
                <w:t>2025-2031年中国马来酰亚胺行业研究分析与前景趋势报告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3b7278cb41e5" w:history="1">
              <w:r>
                <w:rPr>
                  <w:rStyle w:val="Hyperlink"/>
                </w:rPr>
                <w:t>2025-2031年中国马来酰亚胺行业研究分析与前景趋势报告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53b7278cb41e5" w:history="1">
                <w:r>
                  <w:rPr>
                    <w:rStyle w:val="Hyperlink"/>
                  </w:rPr>
                  <w:t>https://www.20087.com/3/72/MaLaiXianYaAnDeFaZhanQianJing.html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酰亚胺是一种重要的有机中间体，广泛应用于医药、农药、染料等行业，特别是在蛋白质化学、生物标记等领域有着不可替代的作用。近年来，随着合成生物学和药物发现技术的革新，马来酰亚胺的功能和应用范围正在不断扩大。目前，科研人员正致力于开发新型马来酰亚胺衍生物，以提高其反应选择性、稳定性和生物兼容性，满足生物大分子修饰、药物递送等高精尖领域的特殊需求。然而，如何克服马来酰亚胺在某些条件下的不稳定性和副反应，是制约其广泛应用的技术瓶颈。</w:t>
      </w:r>
      <w:r>
        <w:rPr>
          <w:rFonts w:hint="eastAsia"/>
        </w:rPr>
        <w:br/>
      </w:r>
      <w:r>
        <w:rPr>
          <w:rFonts w:hint="eastAsia"/>
        </w:rPr>
        <w:t>　　未来，马来酰亚胺的发展将更加聚焦于技术创新和应用深化。一方面，通过催化科学、绿色化学的原理，优化马来酰亚胺的合成路线，提高产率和纯度，降低生产成本和环境负荷；另一方面，结合生物信息学、计算化学等工具，挖掘马来酰亚胺在新药研发、疾病诊断等生命科学领域的潜在价值，推动其向高附加值产品转化。同时，随着合成生物学的兴起，马来酰亚胺在构建人工代谢途径、改造微生物工厂等方面的应用前景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53b7278cb41e5" w:history="1">
        <w:r>
          <w:rPr>
            <w:rStyle w:val="Hyperlink"/>
          </w:rPr>
          <w:t>2025-2031年中国马来酰亚胺行业研究分析与前景趋势报告</w:t>
        </w:r>
      </w:hyperlink>
      <w:r>
        <w:rPr>
          <w:rFonts w:hint="eastAsia"/>
        </w:rPr>
        <w:t>》从产业链视角出发，系统分析了马来酰亚胺行业的市场现状与需求动态，详细解读了马来酰亚胺市场规模、价格波动及上下游影响因素。报告深入剖析了马来酰亚胺细分领域的发展特点，基于权威数据对市场前景及未来趋势进行了科学预测，同时揭示了马来酰亚胺重点企业的竞争格局与市场集中度变化。报告客观翔实地指出了马来酰亚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马来酰亚胺行业界定</w:t>
      </w:r>
      <w:r>
        <w:rPr>
          <w:rFonts w:hint="eastAsia"/>
        </w:rPr>
        <w:br/>
      </w:r>
      <w:r>
        <w:rPr>
          <w:rFonts w:hint="eastAsia"/>
        </w:rPr>
        <w:t>　　第一节 马来酰亚胺行业定义</w:t>
      </w:r>
      <w:r>
        <w:rPr>
          <w:rFonts w:hint="eastAsia"/>
        </w:rPr>
        <w:br/>
      </w:r>
      <w:r>
        <w:rPr>
          <w:rFonts w:hint="eastAsia"/>
        </w:rPr>
        <w:t>　　第二节 马来酰亚胺行业特点分析</w:t>
      </w:r>
      <w:r>
        <w:rPr>
          <w:rFonts w:hint="eastAsia"/>
        </w:rPr>
        <w:br/>
      </w:r>
      <w:r>
        <w:rPr>
          <w:rFonts w:hint="eastAsia"/>
        </w:rPr>
        <w:t>　　第三节 马来酰亚胺产业链分析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2025年世界马来酰亚胺行业市场运行形势分析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2025年全球马来酰亚胺行业发展概况</w:t>
      </w:r>
      <w:r>
        <w:rPr>
          <w:rFonts w:hint="eastAsia"/>
        </w:rPr>
        <w:br/>
      </w:r>
      <w:r>
        <w:rPr>
          <w:rFonts w:hint="eastAsia"/>
        </w:rPr>
        <w:t>　　第二节 世界马来酰亚胺行业发展走势</w:t>
      </w:r>
      <w:r>
        <w:rPr>
          <w:rFonts w:hint="eastAsia"/>
        </w:rPr>
        <w:br/>
      </w:r>
      <w:r>
        <w:rPr>
          <w:rFonts w:hint="eastAsia"/>
        </w:rPr>
        <w:t>　　　　二、全球马来酰亚胺行业市场分布情况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三、全球马来酰亚胺行业发展趋势分析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全球马来酰亚胺行业重点国家和区域分析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中国马来酰亚胺行业发展环境分析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2025年马来酰亚胺行业技术发展现状及趋势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当前我国马来酰亚胺技术发展现状</w:t>
      </w:r>
      <w:r>
        <w:rPr>
          <w:rFonts w:hint="eastAsia"/>
        </w:rPr>
        <w:br/>
      </w:r>
      <w:r>
        <w:rPr>
          <w:rFonts w:hint="eastAsia"/>
        </w:rPr>
        <w:t>　　第二节 中外马来酰亚胺技术差距及产生差距的主要原因分析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提高我国马来酰亚胺技术的对策</w:t>
      </w:r>
      <w:r>
        <w:rPr>
          <w:rFonts w:hint="eastAsia"/>
        </w:rPr>
        <w:br/>
      </w:r>
      <w:r>
        <w:rPr>
          <w:rFonts w:hint="eastAsia"/>
        </w:rPr>
        <w:t>　　第四节 我国马来酰亚胺研发、设计发展趋势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中国马来酰亚胺发展现状调研</w:t>
      </w:r>
      <w:r>
        <w:rPr>
          <w:rFonts w:hint="eastAsia"/>
        </w:rPr>
        <w:br/>
      </w:r>
      <w:r>
        <w:rPr>
          <w:rFonts w:hint="eastAsia"/>
        </w:rPr>
        <w:t>　　第一节 中国马来酰亚胺市场现状分析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一、马来酰亚胺总体产能规模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三、2020-2025年中国马来酰亚胺产量统计</w:t>
      </w:r>
      <w:r>
        <w:rPr>
          <w:rFonts w:hint="eastAsia"/>
        </w:rPr>
        <w:br/>
      </w:r>
      <w:r>
        <w:rPr>
          <w:rFonts w:hint="eastAsia"/>
        </w:rPr>
        <w:t>　　　　二、马来酰亚胺生产区域分布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三、2025-2031年中国马来酰亚胺产量预测分析</w:t>
      </w:r>
      <w:r>
        <w:rPr>
          <w:rFonts w:hint="eastAsia"/>
        </w:rPr>
        <w:br/>
      </w:r>
      <w:r>
        <w:rPr>
          <w:rFonts w:hint="eastAsia"/>
        </w:rPr>
        <w:t>　　第三节 中国马来酰亚胺市场需求分析及预测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一、中国马来酰亚胺市场需求特点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二、2020-2025年中国马来酰亚胺市场需求量统计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三、2025-2031年中国马来酰亚胺市场需求量预测分析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2020-2025年中国马来酰亚胺行业进出口情况分析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一、2020-2025年中国马来酰亚胺行业进口分析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二、2020-2025年中国马来酰亚胺行业出口分析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影响马来酰亚胺行业进出口变化的主要原因分析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2020-2025年中国马来酰亚胺行业重点地区调研分析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一、马来酰亚胺市场集中度分析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二、马来酰亚胺企业集中度分析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三、马来酰亚胺区域集中度分析</w:t>
      </w:r>
      <w:r>
        <w:rPr>
          <w:rFonts w:hint="eastAsia"/>
        </w:rPr>
        <w:br/>
      </w:r>
      <w:r>
        <w:rPr>
          <w:rFonts w:hint="eastAsia"/>
        </w:rPr>
        <w:t>　　第二节 马来酰亚胺行业主要企业竞争力分析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马来酰亚胺行业竞争格局分析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一、2025年马来酰亚胺行业竞争分析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二、2025年中外马来酰亚胺产品竞争分析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三、2020-2025年我国马来酰亚胺市场竞争分析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四、2025-2031年国内主要马来酰亚胺企业动向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马来酰亚胺行业细分产品市场调研分析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马来酰亚胺重点企业（一）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马来酰亚胺重点企业（二）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马来酰亚胺重点企业（三）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马来酰亚胺重点企业（四）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马来酰亚胺重点企业（五）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马来酰亚胺重点企业（六）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马来酰亚胺企业管理策略建议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提高马来酰亚胺企业竞争力的策略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四、提高马来酰亚胺企业竞争力的策略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对我国马来酰亚胺品牌的战略思考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一、马来酰亚胺实施品牌战略的意义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三、我国马来酰亚胺企业的品牌战略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四、马来酰亚胺品牌战略管理的策略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2025-2031年中国马来酰亚胺行业前景与风险预测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2025年中国马来酰亚胺市场前景分析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2025-2031年中国马来酰亚胺发展趋势预测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2025-2031年中国马来酰亚胺行业投资特性分析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三、2025-2031年中国马来酰亚胺行业盈利因素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2025-2031年中国马来酰亚胺行业投资机会分析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2025-2031年中国马来酰亚胺行业投资风险分析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三、2025-2031年中国马来酰亚胺行业政策风险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四、2025-2031年中国马来酰亚胺行业进入退出风险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马来酰亚胺行业研究结论</w:t>
      </w:r>
      <w:r>
        <w:rPr>
          <w:rFonts w:hint="eastAsia"/>
        </w:rPr>
        <w:br/>
      </w:r>
      <w:r>
        <w:rPr>
          <w:rFonts w:hint="eastAsia"/>
        </w:rPr>
        <w:t>　　第二节 马来酰亚胺行业投资价值评估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(中:智:林)马来酰亚胺行业投资建议</w:t>
      </w:r>
      <w:r>
        <w:rPr>
          <w:rFonts w:hint="eastAsia"/>
        </w:rPr>
        <w:br/>
      </w:r>
      <w:r>
        <w:rPr>
          <w:rFonts w:hint="eastAsia"/>
        </w:rPr>
        <w:t>　　　　一、马来酰亚胺行业投资策略建议</w:t>
      </w:r>
      <w:r>
        <w:rPr>
          <w:rFonts w:hint="eastAsia"/>
        </w:rPr>
        <w:br/>
      </w:r>
      <w:r>
        <w:rPr>
          <w:rFonts w:hint="eastAsia"/>
        </w:rPr>
        <w:t>　　　　二、马来酰亚胺行业投资方向建议</w:t>
      </w:r>
      <w:r>
        <w:rPr>
          <w:rFonts w:hint="eastAsia"/>
        </w:rPr>
        <w:br/>
      </w:r>
      <w:r>
        <w:rPr>
          <w:rFonts w:hint="eastAsia"/>
        </w:rPr>
        <w:t>　　　　三、马来酰亚胺行业投资方式建议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马来酰亚胺行业历程</w:t>
      </w:r>
      <w:r>
        <w:rPr>
          <w:rFonts w:hint="eastAsia"/>
        </w:rPr>
        <w:br/>
      </w:r>
      <w:r>
        <w:rPr>
          <w:rFonts w:hint="eastAsia"/>
        </w:rPr>
        <w:t>　　图表 马来酰亚胺行业生命周期</w:t>
      </w:r>
      <w:r>
        <w:rPr>
          <w:rFonts w:hint="eastAsia"/>
        </w:rPr>
        <w:br/>
      </w:r>
      <w:r>
        <w:rPr>
          <w:rFonts w:hint="eastAsia"/>
        </w:rPr>
        <w:t>　　图表 马来酰亚胺行业产业链分析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2020-2025年马来酰亚胺行业市场容量分析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2020-2025年中国马来酰亚胺市场需求量及增速统计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2025年中国马来酰亚胺行业需求领域分布格局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2020-2025年中国马来酰亚胺进口金额分析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2020-2025年中国马来酰亚胺出口数量分析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2020-2025年中国马来酰亚胺出口金额分析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2025年中国马来酰亚胺进口国家及地区分析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2025年中国马来酰亚胺出口国家及地区分析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马来酰亚胺企业信息</w:t>
      </w:r>
      <w:r>
        <w:rPr>
          <w:rFonts w:hint="eastAsia"/>
        </w:rPr>
        <w:br/>
      </w:r>
      <w:r>
        <w:rPr>
          <w:rFonts w:hint="eastAsia"/>
        </w:rPr>
        <w:t>　　图表 马来酰亚胺企业经营情况分析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3b7278cb41e5" w:history="1">
        <w:r>
          <w:rPr>
            <w:rStyle w:val="Hyperlink"/>
          </w:rPr>
          <w:t>2025-2031年中国马来酰亚胺行业研究分析与前景趋势报告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53b7278cb41e5" w:history="1">
        <w:r>
          <w:rPr>
            <w:rStyle w:val="Hyperlink"/>
          </w:rPr>
          <w:t>https://www.20087.com/3/72/MaLaiXianYaAnDeFaZhanQianJing.html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热点：苝二酰亚胺、马来酰亚胺和巯基反应、马来酰亚胺己酸稳定性、马来酰亚胺水解开环、马来酰亚胺红外、n乙基马来酰亚胺、马来酰亚胺侧基、n-苯基马来酰亚胺、马来酰亚胺丙酸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a99c58e824578" w:history="1">
      <w:r>
        <w:rPr>
          <w:rStyle w:val="Hyperlink"/>
        </w:rPr>
        <w:t>2025-2031年中国马来酰亚胺行业研究分析与前景趋势报告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aLaiXianYaAnDeFaZhanQianJing.html" TargetMode="External" Id="Rcf753b7278cb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aLaiXianYaAnDeFaZhanQianJing.html" TargetMode="External" Id="Rbc0a99c58e82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2024-09-06T08:18:00Z</dcterms:created>
  <dcterms:modified xsi:type="dcterms:W3CDTF">2024-09-06T09:18:00Z</dcterms:modified>
  <dc:subject>2025-2031年中国马来酰亚胺行业研究分析与前景趋势报告</dc:subject>
  <dc:title>2025-2031年中国马来酰亚胺行业研究分析与前景趋势报告</dc:title>
  <cp:keywords>2025-2031年中国马来酰亚胺行业研究分析与前景趋势报告</cp:keywords>
  <dc:description>2025-2031年中国马来酰亚胺行业研究分析与前景趋势报告</dc:description>
</cp:coreProperties>
</file>